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96" w:rsidRPr="00685D96" w:rsidRDefault="00685D96" w:rsidP="00685D96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1AE6" w:rsidRDefault="000B267B" w:rsidP="00021AE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2934DF" w:rsidRDefault="00AA1816" w:rsidP="00021AE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181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XII </w:t>
      </w:r>
      <w:r w:rsidR="008D6170" w:rsidRPr="00AA1816">
        <w:rPr>
          <w:rFonts w:ascii="Times New Roman" w:hAnsi="Times New Roman"/>
          <w:b/>
          <w:bCs/>
          <w:sz w:val="28"/>
          <w:szCs w:val="28"/>
          <w:lang w:eastAsia="ru-RU"/>
        </w:rPr>
        <w:t>Всероссийск</w:t>
      </w:r>
      <w:r w:rsidR="008D6170">
        <w:rPr>
          <w:rFonts w:ascii="Times New Roman" w:hAnsi="Times New Roman"/>
          <w:b/>
          <w:bCs/>
          <w:sz w:val="28"/>
          <w:szCs w:val="28"/>
          <w:lang w:eastAsia="ru-RU"/>
        </w:rPr>
        <w:t>ой</w:t>
      </w:r>
      <w:r w:rsidR="008D6170" w:rsidRPr="00AA181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конференци</w:t>
      </w:r>
      <w:r w:rsidR="008D6170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="008D6170" w:rsidRPr="00AA181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A181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испытаниям и </w:t>
      </w:r>
      <w:bookmarkStart w:id="0" w:name="_GoBack"/>
      <w:bookmarkEnd w:id="0"/>
      <w:r w:rsidRPr="00AA1816">
        <w:rPr>
          <w:rFonts w:ascii="Times New Roman" w:hAnsi="Times New Roman"/>
          <w:b/>
          <w:bCs/>
          <w:sz w:val="28"/>
          <w:szCs w:val="28"/>
          <w:lang w:eastAsia="ru-RU"/>
        </w:rPr>
        <w:t>исследованиям свойств материалов «</w:t>
      </w:r>
      <w:proofErr w:type="spellStart"/>
      <w:r w:rsidRPr="00AA1816">
        <w:rPr>
          <w:rFonts w:ascii="Times New Roman" w:hAnsi="Times New Roman"/>
          <w:b/>
          <w:bCs/>
          <w:sz w:val="28"/>
          <w:szCs w:val="28"/>
          <w:lang w:eastAsia="ru-RU"/>
        </w:rPr>
        <w:t>ТестМат</w:t>
      </w:r>
      <w:proofErr w:type="spellEnd"/>
      <w:r w:rsidRPr="00AA181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по тематике </w:t>
      </w:r>
      <w:r w:rsidR="008D6170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AA181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«Современные аспекты в области исследований структурно-фазовых превращений при создании материалов нового поколения» </w:t>
      </w:r>
    </w:p>
    <w:p w:rsidR="00021AE6" w:rsidRDefault="00021AE6" w:rsidP="00021AE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 w:rsidR="00AA1816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60EA">
        <w:rPr>
          <w:rFonts w:ascii="Times New Roman" w:hAnsi="Times New Roman"/>
          <w:sz w:val="28"/>
          <w:szCs w:val="28"/>
          <w:lang w:eastAsia="ru-RU"/>
        </w:rPr>
        <w:t>февра</w:t>
      </w:r>
      <w:r>
        <w:rPr>
          <w:rFonts w:ascii="Times New Roman" w:hAnsi="Times New Roman"/>
          <w:sz w:val="28"/>
          <w:szCs w:val="28"/>
          <w:lang w:eastAsia="ru-RU"/>
        </w:rPr>
        <w:t>ля 20</w:t>
      </w:r>
      <w:r w:rsidR="00AA1816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г., Москва, ФГУП «ВИАМ» ГНЦ РФ)</w:t>
      </w:r>
    </w:p>
    <w:p w:rsidR="00021AE6" w:rsidRPr="006B3844" w:rsidRDefault="00021AE6" w:rsidP="00021AE6">
      <w:pPr>
        <w:pStyle w:val="a5"/>
        <w:spacing w:line="360" w:lineRule="auto"/>
        <w:ind w:right="9" w:firstLine="567"/>
        <w:jc w:val="both"/>
        <w:rPr>
          <w:sz w:val="28"/>
          <w:szCs w:val="28"/>
        </w:rPr>
      </w:pPr>
    </w:p>
    <w:p w:rsidR="00021AE6" w:rsidRDefault="00021AE6" w:rsidP="00846DD5">
      <w:pPr>
        <w:pStyle w:val="a5"/>
        <w:spacing w:line="360" w:lineRule="auto"/>
        <w:ind w:right="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новых материалов и технологий их производства базируется на </w:t>
      </w:r>
      <w:r w:rsidR="00AA1816">
        <w:rPr>
          <w:sz w:val="28"/>
          <w:szCs w:val="28"/>
        </w:rPr>
        <w:t xml:space="preserve">исследованиях структурно-фазового состояния материалов в процессе производства и полного цикла эксплуатации </w:t>
      </w:r>
      <w:r w:rsidR="004D2625">
        <w:rPr>
          <w:sz w:val="28"/>
          <w:szCs w:val="28"/>
        </w:rPr>
        <w:t xml:space="preserve">сложных технических систем </w:t>
      </w:r>
      <w:r w:rsidR="004D2625" w:rsidRPr="004D2625">
        <w:rPr>
          <w:sz w:val="28"/>
          <w:szCs w:val="28"/>
        </w:rPr>
        <w:t>(</w:t>
      </w:r>
      <w:r w:rsidR="00AA1816" w:rsidRPr="004D2625">
        <w:rPr>
          <w:sz w:val="28"/>
          <w:szCs w:val="28"/>
        </w:rPr>
        <w:t>СТС</w:t>
      </w:r>
      <w:r w:rsidR="004D2625" w:rsidRPr="004D2625">
        <w:rPr>
          <w:sz w:val="28"/>
          <w:szCs w:val="28"/>
        </w:rPr>
        <w:t>)</w:t>
      </w:r>
      <w:r w:rsidRPr="004D2625">
        <w:rPr>
          <w:sz w:val="28"/>
          <w:szCs w:val="28"/>
        </w:rPr>
        <w:t xml:space="preserve">, а также </w:t>
      </w:r>
      <w:r w:rsidR="00AA1816" w:rsidRPr="004D2625">
        <w:rPr>
          <w:sz w:val="28"/>
          <w:szCs w:val="28"/>
        </w:rPr>
        <w:t>исследовании и оценке характеристик прочности, анализе</w:t>
      </w:r>
      <w:r w:rsidR="00AA1816">
        <w:rPr>
          <w:sz w:val="28"/>
          <w:szCs w:val="28"/>
        </w:rPr>
        <w:t xml:space="preserve"> отказов </w:t>
      </w:r>
      <w:r w:rsidR="004D2625">
        <w:rPr>
          <w:sz w:val="28"/>
          <w:szCs w:val="28"/>
        </w:rPr>
        <w:t>СТС</w:t>
      </w:r>
      <w:r w:rsidR="00AA1816">
        <w:rPr>
          <w:sz w:val="28"/>
          <w:szCs w:val="28"/>
        </w:rPr>
        <w:t xml:space="preserve"> и элементов конструкций, работающих в различных температурно-силовых и климатических условиях.</w:t>
      </w:r>
    </w:p>
    <w:p w:rsidR="00021AE6" w:rsidRDefault="00021AE6" w:rsidP="006F1EE0">
      <w:pPr>
        <w:pStyle w:val="a5"/>
        <w:spacing w:line="360" w:lineRule="auto"/>
        <w:ind w:right="9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Исследования авиационных материалов</w:t>
      </w:r>
      <w:r w:rsidR="000B267B">
        <w:rPr>
          <w:sz w:val="28"/>
          <w:szCs w:val="28"/>
        </w:rPr>
        <w:t xml:space="preserve">, имеющие фундаментально-ориентированный и прикладной характер, </w:t>
      </w:r>
      <w:r>
        <w:rPr>
          <w:sz w:val="28"/>
          <w:szCs w:val="28"/>
        </w:rPr>
        <w:t xml:space="preserve">осуществляются </w:t>
      </w:r>
      <w:r w:rsidR="000B267B">
        <w:rPr>
          <w:sz w:val="28"/>
          <w:szCs w:val="28"/>
        </w:rPr>
        <w:t xml:space="preserve">с </w:t>
      </w:r>
      <w:r w:rsidR="006B3844">
        <w:rPr>
          <w:sz w:val="28"/>
          <w:szCs w:val="28"/>
        </w:rPr>
        <w:t>применением</w:t>
      </w:r>
      <w:r w:rsidR="000B267B">
        <w:rPr>
          <w:sz w:val="28"/>
          <w:szCs w:val="28"/>
        </w:rPr>
        <w:t xml:space="preserve"> современного исследовательского, аналитического и испытательного оборудования </w:t>
      </w:r>
      <w:r>
        <w:rPr>
          <w:sz w:val="28"/>
          <w:szCs w:val="28"/>
        </w:rPr>
        <w:t>в различных направлениях:</w:t>
      </w:r>
    </w:p>
    <w:p w:rsidR="00021AE6" w:rsidRDefault="00021AE6" w:rsidP="00846DD5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структурно-фазовый и химический анализ;</w:t>
      </w:r>
    </w:p>
    <w:p w:rsidR="00E6391F" w:rsidRPr="000541C1" w:rsidRDefault="006B3844" w:rsidP="00846DD5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541C1">
        <w:rPr>
          <w:sz w:val="28"/>
          <w:szCs w:val="28"/>
        </w:rPr>
        <w:t xml:space="preserve">определение </w:t>
      </w:r>
      <w:r w:rsidR="00580A23" w:rsidRPr="000541C1">
        <w:rPr>
          <w:sz w:val="28"/>
          <w:szCs w:val="28"/>
        </w:rPr>
        <w:t>характеристик</w:t>
      </w:r>
      <w:r w:rsidR="00021AE6" w:rsidRPr="000541C1">
        <w:rPr>
          <w:sz w:val="28"/>
          <w:szCs w:val="28"/>
        </w:rPr>
        <w:t xml:space="preserve"> прочности;</w:t>
      </w:r>
    </w:p>
    <w:p w:rsidR="00E6391F" w:rsidRPr="000541C1" w:rsidRDefault="00E6391F" w:rsidP="00846DD5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541C1">
        <w:rPr>
          <w:sz w:val="28"/>
          <w:szCs w:val="28"/>
        </w:rPr>
        <w:t>теплофизически</w:t>
      </w:r>
      <w:r w:rsidR="000541C1" w:rsidRPr="000541C1">
        <w:rPr>
          <w:sz w:val="28"/>
          <w:szCs w:val="28"/>
        </w:rPr>
        <w:t>е</w:t>
      </w:r>
      <w:r w:rsidRPr="000541C1">
        <w:rPr>
          <w:sz w:val="28"/>
          <w:szCs w:val="28"/>
        </w:rPr>
        <w:t xml:space="preserve"> </w:t>
      </w:r>
      <w:r w:rsidR="000541C1" w:rsidRPr="000541C1">
        <w:rPr>
          <w:sz w:val="28"/>
          <w:szCs w:val="28"/>
        </w:rPr>
        <w:t>исследования</w:t>
      </w:r>
      <w:r w:rsidRPr="000541C1">
        <w:rPr>
          <w:sz w:val="28"/>
          <w:szCs w:val="28"/>
        </w:rPr>
        <w:t>;</w:t>
      </w:r>
    </w:p>
    <w:p w:rsidR="000541C1" w:rsidRPr="003E1B50" w:rsidRDefault="000541C1" w:rsidP="00846DD5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E1B50">
        <w:rPr>
          <w:sz w:val="28"/>
          <w:szCs w:val="28"/>
        </w:rPr>
        <w:t>физико-химические превращения в материалах</w:t>
      </w:r>
      <w:r>
        <w:rPr>
          <w:sz w:val="28"/>
          <w:szCs w:val="28"/>
        </w:rPr>
        <w:t>.</w:t>
      </w:r>
    </w:p>
    <w:p w:rsidR="0058680A" w:rsidRDefault="0058680A" w:rsidP="00846DD5">
      <w:pPr>
        <w:pStyle w:val="a5"/>
        <w:spacing w:line="360" w:lineRule="auto"/>
        <w:ind w:right="9" w:firstLine="709"/>
        <w:jc w:val="both"/>
        <w:rPr>
          <w:bCs/>
          <w:sz w:val="28"/>
          <w:szCs w:val="28"/>
        </w:rPr>
      </w:pPr>
      <w:r w:rsidRPr="0058680A">
        <w:rPr>
          <w:bCs/>
          <w:sz w:val="28"/>
          <w:szCs w:val="28"/>
        </w:rPr>
        <w:t xml:space="preserve">XII Всероссийская конференция по испытаниям и исследованиям свойств материалов по тематике «Современные аспекты в области исследований структурно-фазовых превращений при создании материалов нового поколения» (далее – конференция) посвящена 110-й годовщине со дня рождения доктора технических наук, профессора, почетного «Авиастроителя» С.З. </w:t>
      </w:r>
      <w:proofErr w:type="spellStart"/>
      <w:r w:rsidRPr="0058680A">
        <w:rPr>
          <w:bCs/>
          <w:sz w:val="28"/>
          <w:szCs w:val="28"/>
        </w:rPr>
        <w:t>Бокштейна</w:t>
      </w:r>
      <w:proofErr w:type="spellEnd"/>
      <w:r w:rsidRPr="0058680A">
        <w:rPr>
          <w:bCs/>
          <w:sz w:val="28"/>
          <w:szCs w:val="28"/>
        </w:rPr>
        <w:t xml:space="preserve">. </w:t>
      </w:r>
    </w:p>
    <w:p w:rsidR="0058680A" w:rsidRDefault="0058680A" w:rsidP="00846DD5">
      <w:pPr>
        <w:pStyle w:val="a5"/>
        <w:spacing w:line="360" w:lineRule="auto"/>
        <w:ind w:right="9" w:firstLine="709"/>
        <w:jc w:val="both"/>
        <w:rPr>
          <w:bCs/>
          <w:sz w:val="28"/>
          <w:szCs w:val="28"/>
        </w:rPr>
      </w:pPr>
      <w:r w:rsidRPr="0058680A">
        <w:rPr>
          <w:bCs/>
          <w:sz w:val="28"/>
          <w:szCs w:val="28"/>
        </w:rPr>
        <w:t xml:space="preserve">Результаты фундаментальных исследований, полученные С.З. </w:t>
      </w:r>
      <w:proofErr w:type="spellStart"/>
      <w:r w:rsidRPr="0058680A">
        <w:rPr>
          <w:bCs/>
          <w:sz w:val="28"/>
          <w:szCs w:val="28"/>
        </w:rPr>
        <w:t>Бокштейном</w:t>
      </w:r>
      <w:proofErr w:type="spellEnd"/>
      <w:r w:rsidRPr="0058680A">
        <w:rPr>
          <w:bCs/>
          <w:sz w:val="28"/>
          <w:szCs w:val="28"/>
        </w:rPr>
        <w:t xml:space="preserve">, позволили составить </w:t>
      </w:r>
      <w:r w:rsidR="002C2C5B">
        <w:rPr>
          <w:bCs/>
          <w:sz w:val="28"/>
          <w:szCs w:val="28"/>
        </w:rPr>
        <w:t xml:space="preserve">ясное </w:t>
      </w:r>
      <w:r w:rsidRPr="0058680A">
        <w:rPr>
          <w:bCs/>
          <w:sz w:val="28"/>
          <w:szCs w:val="28"/>
        </w:rPr>
        <w:t xml:space="preserve">представление о строении границ зерен в поликристаллических сплавах, закономерностях распределения </w:t>
      </w:r>
      <w:r w:rsidRPr="0058680A">
        <w:rPr>
          <w:bCs/>
          <w:sz w:val="28"/>
          <w:szCs w:val="28"/>
        </w:rPr>
        <w:lastRenderedPageBreak/>
        <w:t>микродобавок, влиянии легирующих элементов на уровень диффузионной подвижности атомов по границам и в объеме зерен. Это в свою очередь определило разработку сплавов нового поколения и принципиально новых технологий их переработки.</w:t>
      </w:r>
    </w:p>
    <w:p w:rsidR="004D2625" w:rsidRDefault="0058680A" w:rsidP="00846DD5">
      <w:pPr>
        <w:pStyle w:val="a5"/>
        <w:spacing w:line="360" w:lineRule="auto"/>
        <w:ind w:right="9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</w:t>
      </w:r>
      <w:r w:rsidR="008D6170">
        <w:rPr>
          <w:sz w:val="28"/>
          <w:szCs w:val="28"/>
        </w:rPr>
        <w:t xml:space="preserve"> </w:t>
      </w:r>
      <w:r w:rsidR="00E6391F">
        <w:rPr>
          <w:bCs/>
          <w:sz w:val="28"/>
          <w:szCs w:val="28"/>
        </w:rPr>
        <w:t xml:space="preserve">является </w:t>
      </w:r>
      <w:r w:rsidR="008D6170">
        <w:rPr>
          <w:bCs/>
          <w:sz w:val="28"/>
          <w:szCs w:val="28"/>
        </w:rPr>
        <w:t xml:space="preserve">актуальным </w:t>
      </w:r>
      <w:r w:rsidR="00E6391F">
        <w:rPr>
          <w:bCs/>
          <w:sz w:val="28"/>
          <w:szCs w:val="28"/>
        </w:rPr>
        <w:t xml:space="preserve">и важным мероприятием, благодаря которому специалисты научных и промышленных организаций получают возможность обменяться опытом в сфере исследований и испытаний.  </w:t>
      </w:r>
    </w:p>
    <w:p w:rsidR="00021AE6" w:rsidRDefault="00E6391F" w:rsidP="00846D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работе </w:t>
      </w:r>
      <w:r w:rsidRPr="00AA1816">
        <w:rPr>
          <w:rFonts w:ascii="Times New Roman" w:hAnsi="Times New Roman"/>
          <w:bCs/>
          <w:sz w:val="28"/>
          <w:szCs w:val="28"/>
          <w:lang w:eastAsia="ru-RU"/>
        </w:rPr>
        <w:t>конференци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8D6170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1AE6">
        <w:rPr>
          <w:rFonts w:ascii="Times New Roman" w:hAnsi="Times New Roman"/>
          <w:sz w:val="28"/>
          <w:szCs w:val="28"/>
          <w:lang w:eastAsia="ru-RU"/>
        </w:rPr>
        <w:t xml:space="preserve">организованной ФГУП «ВИАМ» ГНЦ РФ, приняли участие ведущие ученые и специалисты отраслевых НИИ, ГНЦ, институтов РАН, университетов, промышленных предприятий. </w:t>
      </w:r>
      <w:r w:rsidR="00846DD5" w:rsidRPr="00846DD5">
        <w:rPr>
          <w:rFonts w:ascii="Times New Roman" w:hAnsi="Times New Roman"/>
          <w:sz w:val="28"/>
          <w:szCs w:val="28"/>
          <w:lang w:eastAsia="ru-RU"/>
        </w:rPr>
        <w:t>На конференции представлены доклады по следующим направлениям:</w:t>
      </w:r>
    </w:p>
    <w:p w:rsidR="00880EDF" w:rsidRPr="00846DD5" w:rsidRDefault="00880EDF" w:rsidP="00846DD5">
      <w:pPr>
        <w:pStyle w:val="ae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DD5">
        <w:rPr>
          <w:rFonts w:ascii="Times New Roman" w:hAnsi="Times New Roman"/>
          <w:sz w:val="28"/>
          <w:szCs w:val="28"/>
          <w:lang w:eastAsia="ru-RU"/>
        </w:rPr>
        <w:t xml:space="preserve">методологические подходы </w:t>
      </w:r>
      <w:r w:rsidR="006B3844" w:rsidRPr="00846DD5">
        <w:rPr>
          <w:rFonts w:ascii="Times New Roman" w:hAnsi="Times New Roman"/>
          <w:sz w:val="28"/>
          <w:szCs w:val="28"/>
          <w:lang w:eastAsia="ru-RU"/>
        </w:rPr>
        <w:t>к</w:t>
      </w:r>
      <w:r w:rsidRPr="00846DD5">
        <w:rPr>
          <w:rFonts w:ascii="Times New Roman" w:hAnsi="Times New Roman"/>
          <w:sz w:val="28"/>
          <w:szCs w:val="28"/>
          <w:lang w:eastAsia="ru-RU"/>
        </w:rPr>
        <w:t xml:space="preserve"> исследовани</w:t>
      </w:r>
      <w:r w:rsidR="006B3844" w:rsidRPr="00846DD5">
        <w:rPr>
          <w:rFonts w:ascii="Times New Roman" w:hAnsi="Times New Roman"/>
          <w:sz w:val="28"/>
          <w:szCs w:val="28"/>
          <w:lang w:eastAsia="ru-RU"/>
        </w:rPr>
        <w:t>ю</w:t>
      </w:r>
      <w:r w:rsidRPr="00846DD5">
        <w:rPr>
          <w:rFonts w:ascii="Times New Roman" w:hAnsi="Times New Roman"/>
          <w:sz w:val="28"/>
          <w:szCs w:val="28"/>
          <w:lang w:eastAsia="ru-RU"/>
        </w:rPr>
        <w:t xml:space="preserve"> материалов нового поколения;</w:t>
      </w:r>
    </w:p>
    <w:p w:rsidR="009B60EA" w:rsidRPr="009B60EA" w:rsidRDefault="009B60EA" w:rsidP="00846DD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B60EA">
        <w:rPr>
          <w:sz w:val="28"/>
          <w:szCs w:val="28"/>
        </w:rPr>
        <w:t xml:space="preserve">исследование и определение характеристик прочности, усталости и </w:t>
      </w:r>
      <w:proofErr w:type="spellStart"/>
      <w:r w:rsidRPr="009B60EA">
        <w:rPr>
          <w:sz w:val="28"/>
          <w:szCs w:val="28"/>
        </w:rPr>
        <w:t>трещиностойкости</w:t>
      </w:r>
      <w:proofErr w:type="spellEnd"/>
      <w:r w:rsidRPr="009B60EA">
        <w:rPr>
          <w:sz w:val="28"/>
          <w:szCs w:val="28"/>
        </w:rPr>
        <w:t xml:space="preserve"> материалов с </w:t>
      </w:r>
      <w:r w:rsidR="006B3844">
        <w:rPr>
          <w:sz w:val="28"/>
          <w:szCs w:val="28"/>
        </w:rPr>
        <w:t>применением</w:t>
      </w:r>
      <w:r w:rsidRPr="009B60EA">
        <w:rPr>
          <w:sz w:val="28"/>
          <w:szCs w:val="28"/>
        </w:rPr>
        <w:t xml:space="preserve"> современного испытательного оборудования и способ</w:t>
      </w:r>
      <w:r w:rsidR="006B3844">
        <w:rPr>
          <w:sz w:val="28"/>
          <w:szCs w:val="28"/>
        </w:rPr>
        <w:t>ы</w:t>
      </w:r>
      <w:r w:rsidRPr="009B60EA">
        <w:rPr>
          <w:sz w:val="28"/>
          <w:szCs w:val="28"/>
        </w:rPr>
        <w:t xml:space="preserve"> обработки результатов испытаний;</w:t>
      </w:r>
    </w:p>
    <w:p w:rsidR="009B60EA" w:rsidRPr="009B60EA" w:rsidRDefault="009B60EA" w:rsidP="00846DD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B60EA">
        <w:rPr>
          <w:sz w:val="28"/>
          <w:szCs w:val="28"/>
        </w:rPr>
        <w:t xml:space="preserve">исследование </w:t>
      </w:r>
      <w:r w:rsidR="006B3844">
        <w:rPr>
          <w:sz w:val="28"/>
          <w:szCs w:val="28"/>
        </w:rPr>
        <w:t xml:space="preserve">и математическое моделирование </w:t>
      </w:r>
      <w:r w:rsidRPr="009B60EA">
        <w:rPr>
          <w:sz w:val="28"/>
          <w:szCs w:val="28"/>
        </w:rPr>
        <w:t xml:space="preserve">напряженно-деформированного состояния материалов и элементов </w:t>
      </w:r>
      <w:r w:rsidR="00AA779D" w:rsidRPr="009B60EA">
        <w:rPr>
          <w:sz w:val="28"/>
          <w:szCs w:val="28"/>
        </w:rPr>
        <w:t>конструкци</w:t>
      </w:r>
      <w:r w:rsidR="00AA779D">
        <w:rPr>
          <w:sz w:val="28"/>
          <w:szCs w:val="28"/>
        </w:rPr>
        <w:t>й</w:t>
      </w:r>
      <w:r w:rsidRPr="009B60EA">
        <w:rPr>
          <w:sz w:val="28"/>
          <w:szCs w:val="28"/>
        </w:rPr>
        <w:t>;</w:t>
      </w:r>
    </w:p>
    <w:p w:rsidR="009B60EA" w:rsidRDefault="006B3844" w:rsidP="00846DD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закономерностей</w:t>
      </w:r>
      <w:r w:rsidR="009B60EA" w:rsidRPr="009B60EA">
        <w:rPr>
          <w:sz w:val="28"/>
          <w:szCs w:val="28"/>
        </w:rPr>
        <w:t xml:space="preserve"> физико-механических, теплофизических и эксплуатационных свойств материалов при воздействии внешних факторов, </w:t>
      </w:r>
      <w:r w:rsidR="00AA779D">
        <w:rPr>
          <w:sz w:val="28"/>
          <w:szCs w:val="28"/>
        </w:rPr>
        <w:br/>
      </w:r>
      <w:r w:rsidR="009B60EA" w:rsidRPr="009B60EA">
        <w:rPr>
          <w:sz w:val="28"/>
          <w:szCs w:val="28"/>
        </w:rPr>
        <w:t xml:space="preserve">в </w:t>
      </w:r>
      <w:r w:rsidR="00BA6044">
        <w:rPr>
          <w:sz w:val="28"/>
          <w:szCs w:val="28"/>
        </w:rPr>
        <w:t>том числе</w:t>
      </w:r>
      <w:r w:rsidR="00880EDF">
        <w:rPr>
          <w:sz w:val="28"/>
          <w:szCs w:val="28"/>
        </w:rPr>
        <w:t xml:space="preserve"> климатических;</w:t>
      </w:r>
    </w:p>
    <w:p w:rsidR="00880EDF" w:rsidRDefault="00880EDF" w:rsidP="00846DD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математическое моделирование технологических процессов, а также структурно-фазовых превращений в материалах нового поколения;</w:t>
      </w:r>
    </w:p>
    <w:p w:rsidR="00880EDF" w:rsidRDefault="006B3844" w:rsidP="00846DD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</w:t>
      </w:r>
      <w:r w:rsidR="00880EDF">
        <w:rPr>
          <w:sz w:val="28"/>
          <w:szCs w:val="28"/>
        </w:rPr>
        <w:t>современно</w:t>
      </w:r>
      <w:r>
        <w:rPr>
          <w:sz w:val="28"/>
          <w:szCs w:val="28"/>
        </w:rPr>
        <w:t>го</w:t>
      </w:r>
      <w:r w:rsidR="00880EDF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я</w:t>
      </w:r>
      <w:r w:rsidR="00880EDF">
        <w:rPr>
          <w:sz w:val="28"/>
          <w:szCs w:val="28"/>
        </w:rPr>
        <w:t xml:space="preserve"> для фундаментально-ориентированных исследований;</w:t>
      </w:r>
    </w:p>
    <w:p w:rsidR="00880EDF" w:rsidRPr="009B60EA" w:rsidRDefault="00880EDF" w:rsidP="00846DD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неразрушающий контроль материалов нового поколения.</w:t>
      </w:r>
    </w:p>
    <w:p w:rsidR="00021AE6" w:rsidRDefault="00021AE6" w:rsidP="00846D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итогам обмена мнениями по тематике </w:t>
      </w:r>
      <w:r w:rsidR="00605CFB">
        <w:rPr>
          <w:rFonts w:ascii="Times New Roman" w:hAnsi="Times New Roman"/>
          <w:sz w:val="28"/>
          <w:szCs w:val="28"/>
          <w:lang w:eastAsia="ru-RU"/>
        </w:rPr>
        <w:t xml:space="preserve">конференции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ее участники </w:t>
      </w:r>
      <w:r w:rsidR="00BA6044">
        <w:rPr>
          <w:rFonts w:ascii="Times New Roman" w:hAnsi="Times New Roman"/>
          <w:sz w:val="28"/>
          <w:szCs w:val="28"/>
          <w:lang w:eastAsia="ru-RU"/>
        </w:rPr>
        <w:t>решили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541C1" w:rsidRPr="0058680A" w:rsidRDefault="000541C1" w:rsidP="002C2C5B">
      <w:pPr>
        <w:pStyle w:val="ae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8680A">
        <w:rPr>
          <w:rFonts w:ascii="Times New Roman" w:eastAsia="Calibri" w:hAnsi="Times New Roman"/>
          <w:sz w:val="28"/>
          <w:szCs w:val="28"/>
          <w:lang w:eastAsia="ru-RU"/>
        </w:rPr>
        <w:t xml:space="preserve">Отметить тенденцию развития подходов и методов исследований структурно-фазовых превращений при создании материалов нового поколения </w:t>
      </w:r>
      <w:r w:rsidRPr="0058680A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и </w:t>
      </w:r>
      <w:r w:rsidR="00DB403D" w:rsidRPr="0058680A">
        <w:rPr>
          <w:rFonts w:ascii="Times New Roman" w:eastAsia="Calibri" w:hAnsi="Times New Roman"/>
          <w:sz w:val="28"/>
          <w:szCs w:val="28"/>
          <w:lang w:eastAsia="ru-RU"/>
        </w:rPr>
        <w:t xml:space="preserve">их </w:t>
      </w:r>
      <w:r w:rsidRPr="0058680A">
        <w:rPr>
          <w:rFonts w:ascii="Times New Roman" w:eastAsia="Calibri" w:hAnsi="Times New Roman"/>
          <w:sz w:val="28"/>
          <w:szCs w:val="28"/>
          <w:lang w:eastAsia="ru-RU"/>
        </w:rPr>
        <w:t xml:space="preserve">соответствие Комплексному </w:t>
      </w:r>
      <w:r w:rsidR="00DB403D" w:rsidRPr="0058680A">
        <w:rPr>
          <w:rFonts w:ascii="Times New Roman" w:eastAsia="Calibri" w:hAnsi="Times New Roman"/>
          <w:sz w:val="28"/>
          <w:szCs w:val="28"/>
          <w:lang w:eastAsia="ru-RU"/>
        </w:rPr>
        <w:t>направлению </w:t>
      </w:r>
      <w:r w:rsidRPr="0058680A">
        <w:rPr>
          <w:rFonts w:ascii="Times New Roman" w:eastAsia="Calibri" w:hAnsi="Times New Roman"/>
          <w:sz w:val="28"/>
          <w:szCs w:val="28"/>
          <w:lang w:eastAsia="ru-RU"/>
        </w:rPr>
        <w:t xml:space="preserve">2 «Фундаментально-ориентированные исследования, квалификация материалов, неразрушающий контроль» актуализированных «Стратегических </w:t>
      </w:r>
      <w:r w:rsidR="00DB403D" w:rsidRPr="0058680A">
        <w:rPr>
          <w:rFonts w:ascii="Times New Roman" w:eastAsia="Calibri" w:hAnsi="Times New Roman"/>
          <w:sz w:val="28"/>
          <w:szCs w:val="28"/>
          <w:lang w:eastAsia="ru-RU"/>
        </w:rPr>
        <w:t xml:space="preserve">направлений </w:t>
      </w:r>
      <w:r w:rsidRPr="0058680A">
        <w:rPr>
          <w:rFonts w:ascii="Times New Roman" w:eastAsia="Calibri" w:hAnsi="Times New Roman"/>
          <w:sz w:val="28"/>
          <w:szCs w:val="28"/>
          <w:lang w:eastAsia="ru-RU"/>
        </w:rPr>
        <w:t xml:space="preserve">развития материалов и технологий их переработки на период до 2030 года», разработанных во ФГУП «ВИАМ» ГНЦ РФ и согласованных </w:t>
      </w:r>
      <w:r w:rsidR="00AA779D" w:rsidRPr="0058680A">
        <w:rPr>
          <w:rFonts w:ascii="Times New Roman" w:eastAsia="Calibri" w:hAnsi="Times New Roman"/>
          <w:sz w:val="28"/>
          <w:szCs w:val="28"/>
          <w:lang w:eastAsia="ru-RU"/>
        </w:rPr>
        <w:t xml:space="preserve">с </w:t>
      </w:r>
      <w:r w:rsidRPr="0058680A">
        <w:rPr>
          <w:rFonts w:ascii="Times New Roman" w:eastAsia="Calibri" w:hAnsi="Times New Roman"/>
          <w:sz w:val="28"/>
          <w:szCs w:val="28"/>
          <w:lang w:eastAsia="ru-RU"/>
        </w:rPr>
        <w:t>ведущими научными организациями Российской Федерации.</w:t>
      </w:r>
    </w:p>
    <w:p w:rsidR="000541C1" w:rsidRPr="000541C1" w:rsidRDefault="0058680A" w:rsidP="002C2C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2. </w:t>
      </w:r>
      <w:r w:rsidR="000541C1" w:rsidRPr="000541C1">
        <w:rPr>
          <w:rFonts w:ascii="Times New Roman" w:eastAsia="Calibri" w:hAnsi="Times New Roman"/>
          <w:sz w:val="28"/>
          <w:szCs w:val="28"/>
          <w:lang w:eastAsia="ru-RU"/>
        </w:rPr>
        <w:t xml:space="preserve">Проведенные в рамках актуализации работы, связанные с развитием </w:t>
      </w:r>
      <w:proofErr w:type="gramStart"/>
      <w:r w:rsidR="000541C1" w:rsidRPr="000541C1">
        <w:rPr>
          <w:rFonts w:ascii="Times New Roman" w:eastAsia="Calibri" w:hAnsi="Times New Roman"/>
          <w:sz w:val="28"/>
          <w:szCs w:val="28"/>
          <w:lang w:eastAsia="ru-RU"/>
        </w:rPr>
        <w:t>методов изучения механизмов формирования структуры кристаллических</w:t>
      </w:r>
      <w:proofErr w:type="gramEnd"/>
      <w:r w:rsidR="000541C1" w:rsidRPr="000541C1">
        <w:rPr>
          <w:rFonts w:ascii="Times New Roman" w:eastAsia="Calibri" w:hAnsi="Times New Roman"/>
          <w:sz w:val="28"/>
          <w:szCs w:val="28"/>
          <w:lang w:eastAsia="ru-RU"/>
        </w:rPr>
        <w:t xml:space="preserve"> и некристаллических материалов в ходе фазовых превращений, деформации и разрушения, основанных на </w:t>
      </w:r>
      <w:r w:rsidR="00AA779D">
        <w:rPr>
          <w:rFonts w:ascii="Times New Roman" w:eastAsia="Calibri" w:hAnsi="Times New Roman"/>
          <w:sz w:val="28"/>
          <w:szCs w:val="28"/>
          <w:lang w:eastAsia="ru-RU"/>
        </w:rPr>
        <w:t>комплексном</w:t>
      </w:r>
      <w:r w:rsidR="00AA779D" w:rsidRPr="000541C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541C1" w:rsidRPr="000541C1">
        <w:rPr>
          <w:rFonts w:ascii="Times New Roman" w:eastAsia="Calibri" w:hAnsi="Times New Roman"/>
          <w:sz w:val="28"/>
          <w:szCs w:val="28"/>
          <w:lang w:eastAsia="ru-RU"/>
        </w:rPr>
        <w:t xml:space="preserve">применении моделирования, высокоразрешающих (до </w:t>
      </w:r>
      <w:r w:rsidR="00203890">
        <w:rPr>
          <w:rFonts w:ascii="Times New Roman" w:eastAsia="Calibri" w:hAnsi="Times New Roman"/>
          <w:sz w:val="28"/>
          <w:szCs w:val="28"/>
          <w:lang w:eastAsia="ru-RU"/>
        </w:rPr>
        <w:t>0,1</w:t>
      </w:r>
      <w:r w:rsidR="00DB403D">
        <w:rPr>
          <w:rFonts w:ascii="Times New Roman" w:eastAsia="Calibri" w:hAnsi="Times New Roman"/>
          <w:sz w:val="28"/>
          <w:szCs w:val="28"/>
          <w:lang w:eastAsia="ru-RU"/>
        </w:rPr>
        <w:t> </w:t>
      </w:r>
      <w:proofErr w:type="spellStart"/>
      <w:r w:rsidR="00203890">
        <w:rPr>
          <w:rFonts w:ascii="Times New Roman" w:eastAsia="Calibri" w:hAnsi="Times New Roman"/>
          <w:sz w:val="28"/>
          <w:szCs w:val="28"/>
          <w:lang w:eastAsia="ru-RU"/>
        </w:rPr>
        <w:t>нм</w:t>
      </w:r>
      <w:proofErr w:type="spellEnd"/>
      <w:r w:rsidR="000541C1" w:rsidRPr="000541C1">
        <w:rPr>
          <w:rFonts w:ascii="Times New Roman" w:eastAsia="Calibri" w:hAnsi="Times New Roman"/>
          <w:sz w:val="28"/>
          <w:szCs w:val="28"/>
          <w:lang w:eastAsia="ru-RU"/>
        </w:rPr>
        <w:t>) методов аналитической электронной микроскопии и рентгеноструктурного анализа</w:t>
      </w:r>
      <w:r w:rsidR="00AA779D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0541C1" w:rsidRPr="000541C1">
        <w:rPr>
          <w:rFonts w:ascii="Times New Roman" w:eastAsia="Calibri" w:hAnsi="Times New Roman"/>
          <w:sz w:val="28"/>
          <w:szCs w:val="28"/>
          <w:lang w:eastAsia="ru-RU"/>
        </w:rPr>
        <w:t xml:space="preserve"> отвечают потребностям разработчиков и производителей материалов нового поколения.</w:t>
      </w:r>
    </w:p>
    <w:p w:rsidR="00742C67" w:rsidRPr="00742C67" w:rsidRDefault="0058680A" w:rsidP="00846D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A779D">
        <w:rPr>
          <w:rFonts w:ascii="Times New Roman" w:hAnsi="Times New Roman"/>
          <w:sz w:val="28"/>
          <w:szCs w:val="28"/>
        </w:rPr>
        <w:t>О</w:t>
      </w:r>
      <w:r w:rsidR="00AA779D" w:rsidRPr="00742C67">
        <w:rPr>
          <w:rFonts w:ascii="Times New Roman" w:hAnsi="Times New Roman"/>
          <w:sz w:val="28"/>
          <w:szCs w:val="28"/>
        </w:rPr>
        <w:t xml:space="preserve">тсутствие </w:t>
      </w:r>
      <w:r w:rsidR="00742C67" w:rsidRPr="00742C67">
        <w:rPr>
          <w:rFonts w:ascii="Times New Roman" w:hAnsi="Times New Roman"/>
          <w:sz w:val="28"/>
          <w:szCs w:val="28"/>
        </w:rPr>
        <w:t>верифицированных подходов к управлению остаточными напряжениями на каждом этапе технологического процесса получения деталей, а также принципов создания эталонных образцов с заданным уровнем остаточных напряжений</w:t>
      </w:r>
      <w:r w:rsidR="00AA779D" w:rsidRPr="00AA779D">
        <w:rPr>
          <w:rFonts w:ascii="Times New Roman" w:hAnsi="Times New Roman"/>
          <w:sz w:val="28"/>
          <w:szCs w:val="28"/>
        </w:rPr>
        <w:t xml:space="preserve"> </w:t>
      </w:r>
      <w:r w:rsidR="00AA779D" w:rsidRPr="00742C67">
        <w:rPr>
          <w:rFonts w:ascii="Times New Roman" w:hAnsi="Times New Roman"/>
          <w:sz w:val="28"/>
          <w:szCs w:val="28"/>
        </w:rPr>
        <w:t>является</w:t>
      </w:r>
      <w:r w:rsidR="00AA779D" w:rsidRPr="00AA779D">
        <w:rPr>
          <w:rFonts w:ascii="Times New Roman" w:hAnsi="Times New Roman"/>
          <w:sz w:val="28"/>
          <w:szCs w:val="28"/>
        </w:rPr>
        <w:t xml:space="preserve"> </w:t>
      </w:r>
      <w:r w:rsidR="00AA779D">
        <w:rPr>
          <w:rFonts w:ascii="Times New Roman" w:hAnsi="Times New Roman"/>
          <w:sz w:val="28"/>
          <w:szCs w:val="28"/>
        </w:rPr>
        <w:t>з</w:t>
      </w:r>
      <w:r w:rsidR="00AA779D" w:rsidRPr="00742C67">
        <w:rPr>
          <w:rFonts w:ascii="Times New Roman" w:hAnsi="Times New Roman"/>
          <w:sz w:val="28"/>
          <w:szCs w:val="28"/>
        </w:rPr>
        <w:t xml:space="preserve">начимой </w:t>
      </w:r>
      <w:r w:rsidR="00AA779D">
        <w:rPr>
          <w:rFonts w:ascii="Times New Roman" w:hAnsi="Times New Roman"/>
          <w:sz w:val="28"/>
          <w:szCs w:val="28"/>
        </w:rPr>
        <w:t xml:space="preserve">научной </w:t>
      </w:r>
      <w:r w:rsidR="00AA779D" w:rsidRPr="00742C67">
        <w:rPr>
          <w:rFonts w:ascii="Times New Roman" w:hAnsi="Times New Roman"/>
          <w:sz w:val="28"/>
          <w:szCs w:val="28"/>
        </w:rPr>
        <w:t>проблемой</w:t>
      </w:r>
      <w:r w:rsidR="00742C67" w:rsidRPr="00742C67">
        <w:rPr>
          <w:rFonts w:ascii="Times New Roman" w:hAnsi="Times New Roman"/>
          <w:sz w:val="28"/>
          <w:szCs w:val="28"/>
        </w:rPr>
        <w:t>.</w:t>
      </w:r>
    </w:p>
    <w:p w:rsidR="00742C67" w:rsidRPr="00742C67" w:rsidRDefault="00040A41" w:rsidP="00846D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42C67" w:rsidRPr="00742C67">
        <w:rPr>
          <w:rFonts w:ascii="Times New Roman" w:hAnsi="Times New Roman"/>
          <w:sz w:val="28"/>
          <w:szCs w:val="28"/>
        </w:rPr>
        <w:t xml:space="preserve">редприятиям требуется единая нормативная документация для </w:t>
      </w:r>
      <w:proofErr w:type="spellStart"/>
      <w:r w:rsidR="00742C67" w:rsidRPr="00742C67">
        <w:rPr>
          <w:rFonts w:ascii="Times New Roman" w:hAnsi="Times New Roman"/>
          <w:sz w:val="28"/>
          <w:szCs w:val="28"/>
        </w:rPr>
        <w:t>унифицирования</w:t>
      </w:r>
      <w:proofErr w:type="spellEnd"/>
      <w:r w:rsidR="00742C67" w:rsidRPr="00742C67">
        <w:rPr>
          <w:rFonts w:ascii="Times New Roman" w:hAnsi="Times New Roman"/>
          <w:sz w:val="28"/>
          <w:szCs w:val="28"/>
        </w:rPr>
        <w:t xml:space="preserve"> процедуры проведения рентгеновской дифракционной съемки и расчета полученных данных.</w:t>
      </w:r>
    </w:p>
    <w:p w:rsidR="00742C67" w:rsidRPr="00742C67" w:rsidRDefault="00040A41" w:rsidP="00846DD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Поручить Организационному комитету </w:t>
      </w:r>
      <w:r w:rsidR="00742C67" w:rsidRPr="00742C67">
        <w:rPr>
          <w:rFonts w:ascii="Times New Roman" w:hAnsi="Times New Roman"/>
          <w:sz w:val="28"/>
          <w:szCs w:val="28"/>
        </w:rPr>
        <w:t>направить</w:t>
      </w:r>
      <w:proofErr w:type="gramEnd"/>
      <w:r w:rsidR="00742C67" w:rsidRPr="00742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обращение</w:t>
      </w:r>
      <w:r w:rsidR="00742C67" w:rsidRPr="00742C6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42C67" w:rsidRPr="00742C67">
        <w:rPr>
          <w:rFonts w:ascii="Times New Roman" w:hAnsi="Times New Roman"/>
          <w:sz w:val="28"/>
          <w:szCs w:val="28"/>
        </w:rPr>
        <w:t>Росстандарт</w:t>
      </w:r>
      <w:proofErr w:type="spellEnd"/>
      <w:r w:rsidR="00742C67" w:rsidRPr="00742C67">
        <w:rPr>
          <w:rFonts w:ascii="Times New Roman" w:hAnsi="Times New Roman"/>
          <w:sz w:val="28"/>
          <w:szCs w:val="28"/>
        </w:rPr>
        <w:t xml:space="preserve"> с просьбой выделить финансирование на проведение работ по созданию государственных стандартов по оценке остаточных напряжений неразрушающим методом рентгеновской дифракции и созданию набора эталонных образцов с заданным уровнем остаточных напряжений.</w:t>
      </w:r>
    </w:p>
    <w:p w:rsidR="000541C1" w:rsidRDefault="00730854" w:rsidP="00846DD5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F079F">
        <w:rPr>
          <w:rFonts w:ascii="Times New Roman" w:hAnsi="Times New Roman"/>
          <w:sz w:val="28"/>
          <w:szCs w:val="28"/>
        </w:rPr>
        <w:t xml:space="preserve">. Организовать работу по подготовке совместных заявок на получение грантов РФФИ и РНФ с целью развития существующих проектов, а также перспективных направлений фундаментально-ориентированных исследований </w:t>
      </w:r>
      <w:r w:rsidR="000541C1">
        <w:rPr>
          <w:rFonts w:ascii="Times New Roman" w:hAnsi="Times New Roman"/>
          <w:sz w:val="28"/>
          <w:szCs w:val="28"/>
        </w:rPr>
        <w:t>по следующим направлениям:</w:t>
      </w:r>
    </w:p>
    <w:p w:rsidR="000541C1" w:rsidRPr="000541C1" w:rsidRDefault="009D5F77" w:rsidP="00846DD5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Pr="000541C1">
        <w:rPr>
          <w:rFonts w:ascii="Times New Roman" w:hAnsi="Times New Roman"/>
          <w:sz w:val="28"/>
          <w:szCs w:val="28"/>
        </w:rPr>
        <w:t xml:space="preserve"> </w:t>
      </w:r>
      <w:r w:rsidR="00040A41">
        <w:rPr>
          <w:rFonts w:ascii="Times New Roman" w:hAnsi="Times New Roman"/>
          <w:sz w:val="28"/>
          <w:szCs w:val="28"/>
        </w:rPr>
        <w:t>с</w:t>
      </w:r>
      <w:r w:rsidR="000541C1" w:rsidRPr="000541C1">
        <w:rPr>
          <w:rFonts w:ascii="Times New Roman" w:hAnsi="Times New Roman"/>
          <w:sz w:val="28"/>
          <w:szCs w:val="28"/>
        </w:rPr>
        <w:t xml:space="preserve">оздание фундаментальных основ для разработки </w:t>
      </w:r>
      <w:r w:rsidR="009C2F8E">
        <w:rPr>
          <w:rFonts w:ascii="Times New Roman" w:hAnsi="Times New Roman"/>
          <w:sz w:val="28"/>
          <w:szCs w:val="28"/>
        </w:rPr>
        <w:t>металлических</w:t>
      </w:r>
      <w:r w:rsidR="000541C1" w:rsidRPr="000541C1">
        <w:rPr>
          <w:rFonts w:ascii="Times New Roman" w:hAnsi="Times New Roman"/>
          <w:sz w:val="28"/>
          <w:szCs w:val="28"/>
        </w:rPr>
        <w:t xml:space="preserve"> сплавов нового поколения с заданными свойствами и прогнозируемым механизмом разрушения, изучение закономерностей формирования текстуры и структурно-фазовых состояний, моделирование структуры и технологических </w:t>
      </w:r>
      <w:proofErr w:type="gramStart"/>
      <w:r w:rsidR="000541C1" w:rsidRPr="000541C1">
        <w:rPr>
          <w:rFonts w:ascii="Times New Roman" w:hAnsi="Times New Roman"/>
          <w:sz w:val="28"/>
          <w:szCs w:val="28"/>
        </w:rPr>
        <w:t>процессов</w:t>
      </w:r>
      <w:proofErr w:type="gramEnd"/>
      <w:r w:rsidR="000541C1" w:rsidRPr="000541C1">
        <w:rPr>
          <w:rFonts w:ascii="Times New Roman" w:hAnsi="Times New Roman"/>
          <w:sz w:val="28"/>
          <w:szCs w:val="28"/>
        </w:rPr>
        <w:t xml:space="preserve"> многофазных </w:t>
      </w:r>
      <w:proofErr w:type="spellStart"/>
      <w:r w:rsidR="000541C1" w:rsidRPr="000541C1">
        <w:rPr>
          <w:rFonts w:ascii="Times New Roman" w:hAnsi="Times New Roman"/>
          <w:sz w:val="28"/>
          <w:szCs w:val="28"/>
        </w:rPr>
        <w:t>термоупрочняемых</w:t>
      </w:r>
      <w:proofErr w:type="spellEnd"/>
      <w:r w:rsidR="000541C1" w:rsidRPr="000541C1">
        <w:rPr>
          <w:rFonts w:ascii="Times New Roman" w:hAnsi="Times New Roman"/>
          <w:sz w:val="28"/>
          <w:szCs w:val="28"/>
        </w:rPr>
        <w:t xml:space="preserve"> сплавов </w:t>
      </w:r>
      <w:r w:rsidR="000541C1" w:rsidRPr="00C50D05">
        <w:rPr>
          <w:rFonts w:ascii="Times New Roman" w:hAnsi="Times New Roman"/>
          <w:sz w:val="28"/>
          <w:szCs w:val="28"/>
        </w:rPr>
        <w:t>как функции их состава и организации</w:t>
      </w:r>
      <w:r w:rsidRPr="00C50D05">
        <w:rPr>
          <w:rFonts w:ascii="Times New Roman" w:hAnsi="Times New Roman"/>
          <w:sz w:val="28"/>
          <w:szCs w:val="28"/>
        </w:rPr>
        <w:t>;</w:t>
      </w:r>
      <w:r w:rsidR="000541C1" w:rsidRPr="00C50D05">
        <w:rPr>
          <w:rFonts w:ascii="Times New Roman" w:hAnsi="Times New Roman"/>
          <w:sz w:val="28"/>
          <w:szCs w:val="28"/>
        </w:rPr>
        <w:t xml:space="preserve"> </w:t>
      </w:r>
    </w:p>
    <w:p w:rsidR="000541C1" w:rsidRPr="000541C1" w:rsidRDefault="009D5F77" w:rsidP="00846DD5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541C1">
        <w:rPr>
          <w:rFonts w:ascii="Times New Roman" w:hAnsi="Times New Roman"/>
          <w:sz w:val="28"/>
          <w:szCs w:val="28"/>
        </w:rPr>
        <w:t xml:space="preserve"> </w:t>
      </w:r>
      <w:r w:rsidR="000541C1" w:rsidRPr="000541C1">
        <w:rPr>
          <w:rFonts w:ascii="Times New Roman" w:hAnsi="Times New Roman"/>
          <w:sz w:val="28"/>
          <w:szCs w:val="28"/>
        </w:rPr>
        <w:t>создани</w:t>
      </w:r>
      <w:r w:rsidR="00040A41">
        <w:rPr>
          <w:rFonts w:ascii="Times New Roman" w:hAnsi="Times New Roman"/>
          <w:sz w:val="28"/>
          <w:szCs w:val="28"/>
        </w:rPr>
        <w:t>е</w:t>
      </w:r>
      <w:r w:rsidR="000541C1" w:rsidRPr="000541C1">
        <w:rPr>
          <w:rFonts w:ascii="Times New Roman" w:hAnsi="Times New Roman"/>
          <w:sz w:val="28"/>
          <w:szCs w:val="28"/>
        </w:rPr>
        <w:t xml:space="preserve"> адаптивных, функциональных материалов на основе углеродсодержащих </w:t>
      </w:r>
      <w:proofErr w:type="spellStart"/>
      <w:r w:rsidR="000541C1" w:rsidRPr="000541C1">
        <w:rPr>
          <w:rFonts w:ascii="Times New Roman" w:hAnsi="Times New Roman"/>
          <w:sz w:val="28"/>
          <w:szCs w:val="28"/>
        </w:rPr>
        <w:t>наночастиц</w:t>
      </w:r>
      <w:proofErr w:type="spellEnd"/>
      <w:r w:rsidR="000541C1" w:rsidRPr="000541C1">
        <w:rPr>
          <w:rFonts w:ascii="Times New Roman" w:hAnsi="Times New Roman"/>
          <w:sz w:val="28"/>
          <w:szCs w:val="28"/>
        </w:rPr>
        <w:t xml:space="preserve">, поиск решений в области методологии исследований структурообразования, деформирования и разрушения </w:t>
      </w:r>
      <w:proofErr w:type="spellStart"/>
      <w:r w:rsidR="000541C1" w:rsidRPr="000541C1">
        <w:rPr>
          <w:rFonts w:ascii="Times New Roman" w:hAnsi="Times New Roman"/>
          <w:sz w:val="28"/>
          <w:szCs w:val="28"/>
        </w:rPr>
        <w:t>наноматериалов</w:t>
      </w:r>
      <w:proofErr w:type="spellEnd"/>
      <w:r w:rsidR="000541C1" w:rsidRPr="000541C1">
        <w:rPr>
          <w:rFonts w:ascii="Times New Roman" w:hAnsi="Times New Roman"/>
          <w:sz w:val="28"/>
          <w:szCs w:val="28"/>
        </w:rPr>
        <w:t xml:space="preserve">, модифицированных углеродными </w:t>
      </w:r>
      <w:proofErr w:type="spellStart"/>
      <w:r w:rsidR="000541C1" w:rsidRPr="000541C1">
        <w:rPr>
          <w:rFonts w:ascii="Times New Roman" w:hAnsi="Times New Roman"/>
          <w:sz w:val="28"/>
          <w:szCs w:val="28"/>
        </w:rPr>
        <w:t>нанотрубками</w:t>
      </w:r>
      <w:proofErr w:type="spellEnd"/>
      <w:r w:rsidR="000541C1" w:rsidRPr="000541C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541C1" w:rsidRPr="000541C1">
        <w:rPr>
          <w:rFonts w:ascii="Times New Roman" w:hAnsi="Times New Roman"/>
          <w:sz w:val="28"/>
          <w:szCs w:val="28"/>
        </w:rPr>
        <w:t>графеноподобными</w:t>
      </w:r>
      <w:proofErr w:type="spellEnd"/>
      <w:r w:rsidR="000541C1" w:rsidRPr="000541C1">
        <w:rPr>
          <w:rFonts w:ascii="Times New Roman" w:hAnsi="Times New Roman"/>
          <w:sz w:val="28"/>
          <w:szCs w:val="28"/>
        </w:rPr>
        <w:t xml:space="preserve"> частицами</w:t>
      </w:r>
      <w:r>
        <w:rPr>
          <w:rFonts w:ascii="Times New Roman" w:hAnsi="Times New Roman"/>
          <w:sz w:val="28"/>
          <w:szCs w:val="28"/>
        </w:rPr>
        <w:t>;</w:t>
      </w:r>
    </w:p>
    <w:p w:rsidR="000541C1" w:rsidRDefault="009D5F77" w:rsidP="00846DD5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541C1">
        <w:rPr>
          <w:rFonts w:ascii="Times New Roman" w:hAnsi="Times New Roman"/>
          <w:sz w:val="28"/>
          <w:szCs w:val="28"/>
        </w:rPr>
        <w:t xml:space="preserve"> </w:t>
      </w:r>
      <w:r w:rsidR="00040A41">
        <w:rPr>
          <w:rFonts w:ascii="Times New Roman" w:hAnsi="Times New Roman"/>
          <w:sz w:val="28"/>
          <w:szCs w:val="28"/>
        </w:rPr>
        <w:t>р</w:t>
      </w:r>
      <w:r w:rsidR="000541C1" w:rsidRPr="000541C1">
        <w:rPr>
          <w:rFonts w:ascii="Times New Roman" w:hAnsi="Times New Roman"/>
          <w:sz w:val="28"/>
          <w:szCs w:val="28"/>
        </w:rPr>
        <w:t>азвитие прямых методов определения прочности адгезионной связи «волокно-матрица» в композиционных материалах с целью совершенствования подходов к формированию граничных слоев с заданным уровнем свойств, а также для установления связи характеристик граничных слоев с механизмами деформирования, накопления повреждений и разрушения непрерывно-волокнистых конструкционных композитов</w:t>
      </w:r>
      <w:r>
        <w:rPr>
          <w:rFonts w:ascii="Times New Roman" w:hAnsi="Times New Roman"/>
          <w:sz w:val="28"/>
          <w:szCs w:val="28"/>
        </w:rPr>
        <w:t>;</w:t>
      </w:r>
    </w:p>
    <w:p w:rsidR="000541C1" w:rsidRDefault="009D5F77" w:rsidP="00846DD5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541C1">
        <w:rPr>
          <w:rFonts w:ascii="Times New Roman" w:hAnsi="Times New Roman"/>
          <w:sz w:val="28"/>
          <w:szCs w:val="28"/>
        </w:rPr>
        <w:t xml:space="preserve"> </w:t>
      </w:r>
      <w:r w:rsidR="00040A41">
        <w:rPr>
          <w:rFonts w:ascii="Times New Roman" w:hAnsi="Times New Roman"/>
          <w:sz w:val="28"/>
          <w:szCs w:val="28"/>
        </w:rPr>
        <w:t>м</w:t>
      </w:r>
      <w:r w:rsidR="000541C1" w:rsidRPr="000541C1">
        <w:rPr>
          <w:rFonts w:ascii="Times New Roman" w:hAnsi="Times New Roman"/>
          <w:sz w:val="28"/>
          <w:szCs w:val="28"/>
        </w:rPr>
        <w:t>оделирование теплопереноса в полимерных композиционных материалах в условиях воздействия внешнего набегающего потока, литья алюминиевых сплавов, аддитивного производства из порошковых композиций.</w:t>
      </w:r>
    </w:p>
    <w:p w:rsidR="00021AE6" w:rsidRPr="00742C67" w:rsidRDefault="00730854" w:rsidP="00846DD5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021AE6" w:rsidRPr="00742C67">
        <w:rPr>
          <w:rFonts w:ascii="Times New Roman" w:hAnsi="Times New Roman"/>
          <w:sz w:val="28"/>
          <w:szCs w:val="28"/>
        </w:rPr>
        <w:t xml:space="preserve">. </w:t>
      </w:r>
      <w:r w:rsidR="00021AE6" w:rsidRPr="00742C67">
        <w:rPr>
          <w:rFonts w:ascii="Times New Roman" w:hAnsi="Times New Roman"/>
          <w:sz w:val="28"/>
          <w:szCs w:val="28"/>
          <w:lang w:eastAsia="ru-RU"/>
        </w:rPr>
        <w:t xml:space="preserve">Рекомендовать лучшие доклады, представленные на </w:t>
      </w:r>
      <w:r w:rsidR="00BE0F17" w:rsidRPr="00742C67">
        <w:rPr>
          <w:rFonts w:ascii="Times New Roman" w:hAnsi="Times New Roman"/>
          <w:sz w:val="28"/>
          <w:szCs w:val="28"/>
          <w:lang w:eastAsia="ru-RU"/>
        </w:rPr>
        <w:t>конференции</w:t>
      </w:r>
      <w:r w:rsidR="00021AE6" w:rsidRPr="00742C6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D5F77">
        <w:rPr>
          <w:rFonts w:ascii="Times New Roman" w:hAnsi="Times New Roman"/>
          <w:sz w:val="28"/>
          <w:szCs w:val="28"/>
          <w:lang w:eastAsia="ru-RU"/>
        </w:rPr>
        <w:br/>
      </w:r>
      <w:r w:rsidR="00021AE6" w:rsidRPr="00742C67">
        <w:rPr>
          <w:rFonts w:ascii="Times New Roman" w:hAnsi="Times New Roman"/>
          <w:sz w:val="28"/>
          <w:szCs w:val="28"/>
          <w:lang w:eastAsia="ru-RU"/>
        </w:rPr>
        <w:t>к печати в научно-технических журналах «Авиационные материалы и технологии» и «Труды ВИАМ».</w:t>
      </w:r>
    </w:p>
    <w:p w:rsidR="00021AE6" w:rsidRPr="00742C67" w:rsidRDefault="00021AE6" w:rsidP="00846DD5">
      <w:pPr>
        <w:pStyle w:val="a5"/>
        <w:spacing w:line="360" w:lineRule="auto"/>
        <w:ind w:right="9" w:firstLine="709"/>
        <w:jc w:val="both"/>
        <w:rPr>
          <w:sz w:val="28"/>
          <w:szCs w:val="28"/>
        </w:rPr>
      </w:pPr>
    </w:p>
    <w:p w:rsidR="00B17318" w:rsidRPr="00B17318" w:rsidRDefault="00B17318" w:rsidP="00AA77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C67">
        <w:rPr>
          <w:rFonts w:ascii="Times New Roman" w:hAnsi="Times New Roman"/>
          <w:sz w:val="28"/>
          <w:szCs w:val="28"/>
        </w:rPr>
        <w:t>Настоящее решение обсуждено и согласовано с участниками конференции.</w:t>
      </w:r>
    </w:p>
    <w:p w:rsidR="00BE0F17" w:rsidRDefault="00BE0F17" w:rsidP="00846DD5">
      <w:pPr>
        <w:pStyle w:val="a5"/>
        <w:spacing w:line="360" w:lineRule="auto"/>
        <w:ind w:right="9" w:firstLine="709"/>
        <w:jc w:val="both"/>
        <w:rPr>
          <w:sz w:val="28"/>
          <w:szCs w:val="28"/>
        </w:rPr>
      </w:pPr>
    </w:p>
    <w:sectPr w:rsidR="00BE0F17" w:rsidSect="00021AE6">
      <w:head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CF" w:rsidRDefault="00CA70CF" w:rsidP="00CA70CF">
      <w:pPr>
        <w:spacing w:after="0" w:line="240" w:lineRule="auto"/>
      </w:pPr>
      <w:r>
        <w:separator/>
      </w:r>
    </w:p>
  </w:endnote>
  <w:endnote w:type="continuationSeparator" w:id="0">
    <w:p w:rsidR="00CA70CF" w:rsidRDefault="00CA70CF" w:rsidP="00CA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CF" w:rsidRDefault="00CA70CF" w:rsidP="00CA70CF">
      <w:pPr>
        <w:spacing w:after="0" w:line="240" w:lineRule="auto"/>
      </w:pPr>
      <w:r>
        <w:separator/>
      </w:r>
    </w:p>
  </w:footnote>
  <w:footnote w:type="continuationSeparator" w:id="0">
    <w:p w:rsidR="00CA70CF" w:rsidRDefault="00CA70CF" w:rsidP="00CA7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CF" w:rsidRPr="00CA70CF" w:rsidRDefault="00CA70CF" w:rsidP="00CA70CF">
    <w:pPr>
      <w:pStyle w:val="af"/>
      <w:jc w:val="right"/>
      <w:rPr>
        <w:rFonts w:ascii="Times New Roman" w:hAnsi="Times New Roman"/>
        <w:sz w:val="28"/>
        <w:szCs w:val="28"/>
      </w:rPr>
    </w:pPr>
    <w:r w:rsidRPr="00CA70CF"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03BA"/>
    <w:multiLevelType w:val="hybridMultilevel"/>
    <w:tmpl w:val="3A924D78"/>
    <w:lvl w:ilvl="0" w:tplc="8A706AE6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2D1418B0"/>
    <w:multiLevelType w:val="hybridMultilevel"/>
    <w:tmpl w:val="6E8ECA54"/>
    <w:lvl w:ilvl="0" w:tplc="1B22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151E7E"/>
    <w:multiLevelType w:val="hybridMultilevel"/>
    <w:tmpl w:val="DB0A8F5E"/>
    <w:lvl w:ilvl="0" w:tplc="8A706AE6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3">
    <w:nsid w:val="71F64632"/>
    <w:multiLevelType w:val="hybridMultilevel"/>
    <w:tmpl w:val="3DD0B060"/>
    <w:lvl w:ilvl="0" w:tplc="E8C0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E6"/>
    <w:rsid w:val="00021AE6"/>
    <w:rsid w:val="000277F0"/>
    <w:rsid w:val="00040A41"/>
    <w:rsid w:val="000541C1"/>
    <w:rsid w:val="0006780E"/>
    <w:rsid w:val="000B267B"/>
    <w:rsid w:val="0014389D"/>
    <w:rsid w:val="001D4F62"/>
    <w:rsid w:val="001F48A6"/>
    <w:rsid w:val="00203890"/>
    <w:rsid w:val="00240FCC"/>
    <w:rsid w:val="00244BF0"/>
    <w:rsid w:val="00284DA9"/>
    <w:rsid w:val="002934DF"/>
    <w:rsid w:val="002A42B7"/>
    <w:rsid w:val="002C2C5B"/>
    <w:rsid w:val="002C5BB4"/>
    <w:rsid w:val="002D4937"/>
    <w:rsid w:val="00360557"/>
    <w:rsid w:val="004C3D3B"/>
    <w:rsid w:val="004D2625"/>
    <w:rsid w:val="00555FDD"/>
    <w:rsid w:val="00580A23"/>
    <w:rsid w:val="0058680A"/>
    <w:rsid w:val="005B1C8B"/>
    <w:rsid w:val="00605CFB"/>
    <w:rsid w:val="006244FE"/>
    <w:rsid w:val="00685D96"/>
    <w:rsid w:val="006B3844"/>
    <w:rsid w:val="006F1EE0"/>
    <w:rsid w:val="00730854"/>
    <w:rsid w:val="00742C67"/>
    <w:rsid w:val="00753A81"/>
    <w:rsid w:val="00793208"/>
    <w:rsid w:val="00846DD5"/>
    <w:rsid w:val="00880EDF"/>
    <w:rsid w:val="00891E57"/>
    <w:rsid w:val="008D6170"/>
    <w:rsid w:val="008E7286"/>
    <w:rsid w:val="008F46B6"/>
    <w:rsid w:val="009A6685"/>
    <w:rsid w:val="009B3386"/>
    <w:rsid w:val="009B60EA"/>
    <w:rsid w:val="009C2F8E"/>
    <w:rsid w:val="009D5F77"/>
    <w:rsid w:val="00A00A5B"/>
    <w:rsid w:val="00A47504"/>
    <w:rsid w:val="00AA1816"/>
    <w:rsid w:val="00AA779D"/>
    <w:rsid w:val="00B17318"/>
    <w:rsid w:val="00B2186D"/>
    <w:rsid w:val="00BA46C4"/>
    <w:rsid w:val="00BA6044"/>
    <w:rsid w:val="00BE0F17"/>
    <w:rsid w:val="00BE1698"/>
    <w:rsid w:val="00BF079F"/>
    <w:rsid w:val="00C07BFC"/>
    <w:rsid w:val="00C50D05"/>
    <w:rsid w:val="00C5154F"/>
    <w:rsid w:val="00C72E43"/>
    <w:rsid w:val="00CA70CF"/>
    <w:rsid w:val="00CF3CA6"/>
    <w:rsid w:val="00D45C5E"/>
    <w:rsid w:val="00DB2CD2"/>
    <w:rsid w:val="00DB403D"/>
    <w:rsid w:val="00E6391F"/>
    <w:rsid w:val="00F4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24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4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4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244F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21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5">
    <w:name w:val="Стиль"/>
    <w:uiPriority w:val="99"/>
    <w:semiHidden/>
    <w:rsid w:val="00021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044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A604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A604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A6044"/>
    <w:rPr>
      <w:rFonts w:ascii="Calibri" w:eastAsia="Times New Roman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A604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A6044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605CFB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B17318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CA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A70CF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CA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A70C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24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4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4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244F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21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5">
    <w:name w:val="Стиль"/>
    <w:uiPriority w:val="99"/>
    <w:semiHidden/>
    <w:rsid w:val="00021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044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A604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A604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A6044"/>
    <w:rPr>
      <w:rFonts w:ascii="Calibri" w:eastAsia="Times New Roman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A604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A6044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605CFB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B17318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CA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A70CF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CA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A70C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Михаил Сергеевич</dc:creator>
  <cp:lastModifiedBy>Катаев Кирилл Николаевич</cp:lastModifiedBy>
  <cp:revision>7</cp:revision>
  <cp:lastPrinted>2020-02-05T08:33:00Z</cp:lastPrinted>
  <dcterms:created xsi:type="dcterms:W3CDTF">2020-02-04T14:36:00Z</dcterms:created>
  <dcterms:modified xsi:type="dcterms:W3CDTF">2020-02-05T08:33:00Z</dcterms:modified>
</cp:coreProperties>
</file>