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79" w:rsidRDefault="00693068" w:rsidP="00FE2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D2279" w:rsidRDefault="00693068" w:rsidP="00462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научно-технической конференции </w:t>
      </w:r>
    </w:p>
    <w:p w:rsidR="008D2279" w:rsidRDefault="00693068" w:rsidP="0007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«Термопластичные материалы и функциональные покрытия»</w:t>
      </w:r>
    </w:p>
    <w:p w:rsidR="008D2279" w:rsidRDefault="00693068" w:rsidP="00FE2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ФГУП «ВИАМ» ГНЦ РФ, г. Москва, 23 апреля 2019 г.</w:t>
      </w:r>
    </w:p>
    <w:p w:rsidR="008D2279" w:rsidRDefault="008D2279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</w:p>
    <w:p w:rsidR="008D2279" w:rsidRDefault="00693068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работе Всероссийской научно-технической конференции «Термопластичные материалы и функциональные покрытия» (далее – конференция), проведенной ФГУП «ВИАМ» ГНЦ РФ, приняли участие ученые и специалисты российских научно-исследовательских институтов, представители высших образовательных учреждений, ведущих предприятий и организаций, занимающиеся проблемами материаловедения и развитием методов исследований и испытаний.</w:t>
      </w:r>
    </w:p>
    <w:p w:rsidR="008D2279" w:rsidRDefault="00013AEC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были заслушаны доклады по</w:t>
      </w:r>
      <w:r w:rsidR="00693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тематическим </w:t>
      </w:r>
      <w:r w:rsidR="00693068">
        <w:rPr>
          <w:sz w:val="28"/>
          <w:szCs w:val="28"/>
        </w:rPr>
        <w:t>направления</w:t>
      </w:r>
      <w:r>
        <w:rPr>
          <w:sz w:val="28"/>
          <w:szCs w:val="28"/>
        </w:rPr>
        <w:t>м</w:t>
      </w:r>
      <w:r w:rsidR="00693068">
        <w:rPr>
          <w:sz w:val="28"/>
          <w:szCs w:val="28"/>
        </w:rPr>
        <w:t>:</w:t>
      </w:r>
    </w:p>
    <w:p w:rsidR="008D2279" w:rsidRDefault="00B04038" w:rsidP="00073BD5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93068">
        <w:rPr>
          <w:rFonts w:ascii="Times New Roman" w:hAnsi="Times New Roman" w:cs="Times New Roman"/>
          <w:sz w:val="28"/>
          <w:szCs w:val="28"/>
        </w:rPr>
        <w:t xml:space="preserve"> термопластичные материалы функционального назначения и ПКМ на их основе;</w:t>
      </w:r>
    </w:p>
    <w:p w:rsidR="008D2279" w:rsidRDefault="00B04038" w:rsidP="00073BD5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93068">
        <w:rPr>
          <w:rFonts w:ascii="Times New Roman" w:hAnsi="Times New Roman" w:cs="Times New Roman"/>
          <w:sz w:val="28"/>
          <w:szCs w:val="28"/>
        </w:rPr>
        <w:t xml:space="preserve"> термопластичные материалы и аддитивные технологии;</w:t>
      </w:r>
    </w:p>
    <w:p w:rsidR="008D2279" w:rsidRDefault="00B04038" w:rsidP="00073BD5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93068">
        <w:rPr>
          <w:rFonts w:ascii="Times New Roman" w:hAnsi="Times New Roman" w:cs="Times New Roman"/>
          <w:sz w:val="28"/>
          <w:szCs w:val="28"/>
        </w:rPr>
        <w:t xml:space="preserve"> авиационные органические стекла;</w:t>
      </w:r>
    </w:p>
    <w:p w:rsidR="008D2279" w:rsidRDefault="00B04038" w:rsidP="00073BD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93068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функциональные и оптические покрытия;</w:t>
      </w:r>
    </w:p>
    <w:p w:rsidR="008D2279" w:rsidRDefault="00B04038" w:rsidP="00073BD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93068">
        <w:rPr>
          <w:rFonts w:ascii="Times New Roman" w:eastAsia="Times New Roman" w:hAnsi="Times New Roman" w:cs="Times New Roman"/>
          <w:sz w:val="28"/>
          <w:szCs w:val="28"/>
        </w:rPr>
        <w:t xml:space="preserve"> углеродные и неорганические материалы;</w:t>
      </w:r>
    </w:p>
    <w:p w:rsidR="008D2279" w:rsidRDefault="00B04038" w:rsidP="00073BD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693068">
        <w:rPr>
          <w:rFonts w:ascii="Times New Roman" w:eastAsia="Times New Roman" w:hAnsi="Times New Roman" w:cs="Times New Roman"/>
          <w:sz w:val="28"/>
          <w:szCs w:val="28"/>
        </w:rPr>
        <w:t xml:space="preserve"> полимерные </w:t>
      </w:r>
      <w:proofErr w:type="spellStart"/>
      <w:r w:rsidR="00693068">
        <w:rPr>
          <w:rFonts w:ascii="Times New Roman" w:eastAsia="Times New Roman" w:hAnsi="Times New Roman" w:cs="Times New Roman"/>
          <w:sz w:val="28"/>
          <w:szCs w:val="28"/>
        </w:rPr>
        <w:t>нанокомпозиты</w:t>
      </w:r>
      <w:proofErr w:type="spellEnd"/>
      <w:r w:rsidR="00693068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функционального назначения;</w:t>
      </w:r>
      <w:proofErr w:type="gramEnd"/>
    </w:p>
    <w:p w:rsidR="008D2279" w:rsidRDefault="00B04038" w:rsidP="00073BD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93068">
        <w:rPr>
          <w:rFonts w:ascii="Times New Roman" w:eastAsia="Times New Roman" w:hAnsi="Times New Roman" w:cs="Times New Roman"/>
          <w:sz w:val="28"/>
          <w:szCs w:val="28"/>
        </w:rPr>
        <w:t xml:space="preserve"> лакокрасочные материалы для изделий авиационной техники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279" w:rsidRDefault="00693068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обмена мнениями по тематике конференции участники решили:</w:t>
      </w:r>
    </w:p>
    <w:p w:rsidR="008D2279" w:rsidRDefault="00693068" w:rsidP="00073BD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Отметить важное научное и практическое значение конференции для специалистов промышленных предприятий и научно-исследовательских институтов</w:t>
      </w:r>
      <w:r w:rsidR="00F81D9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134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 w:rsidR="00412134">
        <w:rPr>
          <w:rFonts w:ascii="Times New Roman" w:eastAsia="Times New Roman" w:hAnsi="Times New Roman" w:cs="Times New Roman"/>
          <w:sz w:val="28"/>
          <w:szCs w:val="28"/>
        </w:rPr>
        <w:t xml:space="preserve">направлений исследований и разработок, </w:t>
      </w:r>
      <w:r w:rsidR="00F81D94">
        <w:rPr>
          <w:rFonts w:ascii="Times New Roman" w:eastAsia="Times New Roman" w:hAnsi="Times New Roman" w:cs="Times New Roman"/>
          <w:sz w:val="28"/>
          <w:szCs w:val="28"/>
        </w:rPr>
        <w:t xml:space="preserve">создаваемых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F81D9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</w:t>
      </w:r>
      <w:r w:rsidR="00F81D9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соответствие приоритетным задачам, которые обозначены в актуализированных стратегических направлениях 13 «Полимерные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композиционные материалы» и 15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Наноструктурированные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аморфные материалы и покрытия» «Стратегических направлений развития материалов и технологий их переработки на период до 2030 года», разработанных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 ФГУП «ВИАМ» ГНЦ РФ.</w:t>
      </w:r>
    </w:p>
    <w:p w:rsidR="008D2279" w:rsidRDefault="00693068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Участникам конференции проработать предложения по тематике совместных научно-исследовательских работ в рамках действующих государственных и федеральных целевых программ по следующим направлениям:</w:t>
      </w:r>
    </w:p>
    <w:p w:rsidR="008D2279" w:rsidRDefault="00F81D94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93068">
        <w:rPr>
          <w:sz w:val="28"/>
          <w:szCs w:val="28"/>
        </w:rPr>
        <w:t xml:space="preserve"> разработка технологий получения термопластов нового поколения с требуемым уровнем свойств;</w:t>
      </w:r>
    </w:p>
    <w:p w:rsidR="008D2279" w:rsidRDefault="00F81D94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93068">
        <w:rPr>
          <w:sz w:val="28"/>
          <w:szCs w:val="28"/>
        </w:rPr>
        <w:t xml:space="preserve"> разработка технологий изготовления термопластичных мате</w:t>
      </w:r>
      <w:r>
        <w:rPr>
          <w:sz w:val="28"/>
          <w:szCs w:val="28"/>
        </w:rPr>
        <w:t>риалов нового поколения в виде</w:t>
      </w:r>
      <w:r w:rsidR="00693068">
        <w:rPr>
          <w:sz w:val="28"/>
          <w:szCs w:val="28"/>
        </w:rPr>
        <w:t xml:space="preserve"> гранул, порошка, пленки, стренги;</w:t>
      </w:r>
    </w:p>
    <w:p w:rsidR="008D2279" w:rsidRDefault="00F81D94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93068">
        <w:rPr>
          <w:sz w:val="28"/>
          <w:szCs w:val="28"/>
        </w:rPr>
        <w:t xml:space="preserve"> разработка технологий получения термопластичных стекло- и углепластиков на отечественном сырье;</w:t>
      </w:r>
    </w:p>
    <w:p w:rsidR="008D2279" w:rsidRDefault="00693068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поиск рецептур и химических соединений, обеспечивающих </w:t>
      </w:r>
      <w:r w:rsidR="00B04038">
        <w:rPr>
          <w:sz w:val="28"/>
          <w:szCs w:val="28"/>
        </w:rPr>
        <w:t xml:space="preserve">оптимальные </w:t>
      </w:r>
      <w:r>
        <w:rPr>
          <w:sz w:val="28"/>
          <w:szCs w:val="28"/>
        </w:rPr>
        <w:t>функциональные свойства и стойкость к воздействию внешних факторов;</w:t>
      </w:r>
    </w:p>
    <w:p w:rsidR="008D2279" w:rsidRDefault="00693068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разработка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электрохромных</w:t>
      </w:r>
      <w:proofErr w:type="spellEnd"/>
      <w:r>
        <w:rPr>
          <w:sz w:val="28"/>
          <w:szCs w:val="28"/>
        </w:rPr>
        <w:t xml:space="preserve"> материалов остекления с электроуправляемым коэффициентом;</w:t>
      </w:r>
    </w:p>
    <w:p w:rsidR="008D2279" w:rsidRDefault="00693068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разработка масштабируемой технологии изготовления оптических покрытий, в том числе антиотражающих, электропроводящих и </w:t>
      </w:r>
      <w:proofErr w:type="spellStart"/>
      <w:r>
        <w:rPr>
          <w:sz w:val="28"/>
          <w:szCs w:val="28"/>
        </w:rPr>
        <w:t>низкоэмис</w:t>
      </w:r>
      <w:r w:rsidR="00B04038">
        <w:rPr>
          <w:sz w:val="28"/>
          <w:szCs w:val="28"/>
        </w:rPr>
        <w:t>с</w:t>
      </w:r>
      <w:r>
        <w:rPr>
          <w:sz w:val="28"/>
          <w:szCs w:val="28"/>
        </w:rPr>
        <w:t>ионных</w:t>
      </w:r>
      <w:proofErr w:type="spellEnd"/>
      <w:r w:rsidR="00B04038">
        <w:rPr>
          <w:sz w:val="28"/>
          <w:szCs w:val="28"/>
        </w:rPr>
        <w:t>,</w:t>
      </w:r>
      <w:r>
        <w:rPr>
          <w:sz w:val="28"/>
          <w:szCs w:val="28"/>
        </w:rPr>
        <w:t xml:space="preserve"> для элементов остекления и </w:t>
      </w:r>
      <w:proofErr w:type="spellStart"/>
      <w:r>
        <w:rPr>
          <w:sz w:val="28"/>
          <w:szCs w:val="28"/>
        </w:rPr>
        <w:t>тканепленочных</w:t>
      </w:r>
      <w:proofErr w:type="spellEnd"/>
      <w:r>
        <w:rPr>
          <w:sz w:val="28"/>
          <w:szCs w:val="28"/>
        </w:rPr>
        <w:t xml:space="preserve"> материалов.</w:t>
      </w:r>
    </w:p>
    <w:p w:rsidR="008D2279" w:rsidRDefault="00693068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конференции направить свои предложения в Организационный комитет.</w:t>
      </w:r>
    </w:p>
    <w:p w:rsidR="008D2279" w:rsidRDefault="00693068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комитету конференции проанализировать, систематизировать предложения и направить их в соответствующие организации.</w:t>
      </w:r>
    </w:p>
    <w:p w:rsidR="00CE35B1" w:rsidRDefault="00FE3FD2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Отметить в качестве основной проблемы </w:t>
      </w:r>
      <w:r w:rsidR="00CE35B1">
        <w:rPr>
          <w:sz w:val="28"/>
          <w:szCs w:val="28"/>
        </w:rPr>
        <w:t xml:space="preserve">сырьевое обеспечение разработки термопластичных </w:t>
      </w:r>
      <w:r w:rsidR="00B04038">
        <w:rPr>
          <w:sz w:val="28"/>
          <w:szCs w:val="28"/>
        </w:rPr>
        <w:t xml:space="preserve">материалов </w:t>
      </w:r>
      <w:r w:rsidR="00CE35B1">
        <w:rPr>
          <w:sz w:val="28"/>
          <w:szCs w:val="28"/>
        </w:rPr>
        <w:t>функционального</w:t>
      </w:r>
      <w:r w:rsidR="000572F5">
        <w:rPr>
          <w:sz w:val="28"/>
          <w:szCs w:val="28"/>
        </w:rPr>
        <w:t xml:space="preserve"> назначения и </w:t>
      </w:r>
      <w:r w:rsidR="000572F5">
        <w:rPr>
          <w:sz w:val="28"/>
          <w:szCs w:val="28"/>
        </w:rPr>
        <w:lastRenderedPageBreak/>
        <w:t>ПКМ на их основе</w:t>
      </w:r>
      <w:r w:rsidR="00CE35B1">
        <w:rPr>
          <w:sz w:val="28"/>
          <w:szCs w:val="28"/>
        </w:rPr>
        <w:t xml:space="preserve"> </w:t>
      </w:r>
      <w:r w:rsidR="000572F5">
        <w:rPr>
          <w:sz w:val="28"/>
          <w:szCs w:val="28"/>
        </w:rPr>
        <w:t>(</w:t>
      </w:r>
      <w:r w:rsidR="00CE35B1">
        <w:rPr>
          <w:sz w:val="28"/>
          <w:szCs w:val="28"/>
        </w:rPr>
        <w:t>в том числе получаемых по аддитивным технологиям</w:t>
      </w:r>
      <w:r w:rsidR="000572F5">
        <w:rPr>
          <w:sz w:val="28"/>
          <w:szCs w:val="28"/>
        </w:rPr>
        <w:t>)</w:t>
      </w:r>
      <w:r w:rsidR="00CE35B1">
        <w:rPr>
          <w:sz w:val="28"/>
          <w:szCs w:val="28"/>
        </w:rPr>
        <w:t>, авиационных органических стекол, лакокрасочных материалов.</w:t>
      </w:r>
    </w:p>
    <w:p w:rsidR="00F81D94" w:rsidRDefault="00B04038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также острую необходимость </w:t>
      </w:r>
      <w:r w:rsidR="00F81D94">
        <w:rPr>
          <w:sz w:val="28"/>
          <w:szCs w:val="28"/>
        </w:rPr>
        <w:t>организаци</w:t>
      </w:r>
      <w:r w:rsidR="00CE35B1">
        <w:rPr>
          <w:sz w:val="28"/>
          <w:szCs w:val="28"/>
        </w:rPr>
        <w:t>и</w:t>
      </w:r>
      <w:r w:rsidR="00F81D94">
        <w:rPr>
          <w:sz w:val="28"/>
          <w:szCs w:val="28"/>
        </w:rPr>
        <w:t xml:space="preserve"> производств по синтезу термопластичных материалов </w:t>
      </w:r>
      <w:proofErr w:type="spellStart"/>
      <w:r w:rsidR="00F81D94">
        <w:rPr>
          <w:sz w:val="28"/>
          <w:szCs w:val="28"/>
        </w:rPr>
        <w:t>суперконструкционного</w:t>
      </w:r>
      <w:proofErr w:type="spellEnd"/>
      <w:r w:rsidR="00F81D94">
        <w:rPr>
          <w:sz w:val="28"/>
          <w:szCs w:val="28"/>
        </w:rPr>
        <w:t xml:space="preserve"> назначения с повышенной теплостойкостью типа ПЭЭК, ПИ, ПЭИ, ПФС, ЖКТ и др.</w:t>
      </w:r>
    </w:p>
    <w:p w:rsidR="00F81D94" w:rsidRDefault="00CE35B1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критически важным формирование государственной программы «Развитие аддитивных технологий и создание цифровых производств», </w:t>
      </w:r>
      <w:proofErr w:type="gramStart"/>
      <w:r>
        <w:rPr>
          <w:sz w:val="28"/>
          <w:szCs w:val="28"/>
        </w:rPr>
        <w:t>предусмотрев</w:t>
      </w:r>
      <w:proofErr w:type="gramEnd"/>
      <w:r>
        <w:rPr>
          <w:sz w:val="28"/>
          <w:szCs w:val="28"/>
        </w:rPr>
        <w:t xml:space="preserve"> в том числе комплекс работ, связанных с р</w:t>
      </w:r>
      <w:r w:rsidRPr="00CE35B1">
        <w:rPr>
          <w:sz w:val="28"/>
          <w:szCs w:val="28"/>
        </w:rPr>
        <w:t>азработк</w:t>
      </w:r>
      <w:r>
        <w:rPr>
          <w:sz w:val="28"/>
          <w:szCs w:val="28"/>
        </w:rPr>
        <w:t>ой</w:t>
      </w:r>
      <w:r w:rsidRPr="00CE35B1">
        <w:rPr>
          <w:sz w:val="28"/>
          <w:szCs w:val="28"/>
        </w:rPr>
        <w:t xml:space="preserve"> композиций и технологи</w:t>
      </w:r>
      <w:r>
        <w:rPr>
          <w:sz w:val="28"/>
          <w:szCs w:val="28"/>
        </w:rPr>
        <w:t>й</w:t>
      </w:r>
      <w:r w:rsidRPr="00CE35B1">
        <w:rPr>
          <w:sz w:val="28"/>
          <w:szCs w:val="28"/>
        </w:rPr>
        <w:t xml:space="preserve"> получения </w:t>
      </w:r>
      <w:proofErr w:type="spellStart"/>
      <w:r w:rsidRPr="00CE35B1">
        <w:rPr>
          <w:sz w:val="28"/>
          <w:szCs w:val="28"/>
        </w:rPr>
        <w:t>филамента</w:t>
      </w:r>
      <w:proofErr w:type="spellEnd"/>
      <w:r w:rsidRPr="00CE35B1">
        <w:rPr>
          <w:sz w:val="28"/>
          <w:szCs w:val="28"/>
        </w:rPr>
        <w:t xml:space="preserve"> из высокотемпературных термопластов конструкционного назначения для 3D-печати</w:t>
      </w:r>
      <w:r>
        <w:rPr>
          <w:sz w:val="28"/>
          <w:szCs w:val="28"/>
        </w:rPr>
        <w:t>.</w:t>
      </w:r>
    </w:p>
    <w:p w:rsidR="008D2279" w:rsidRDefault="00FE3FD2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3068">
        <w:rPr>
          <w:sz w:val="28"/>
          <w:szCs w:val="28"/>
        </w:rPr>
        <w:t>. Одобрить инициативу ФГУП «ВИАМ» ГНЦ РФ по проведению данной конференции и выразить признательность руководству института за ее организацию. Считать целесообразным проведение семинаров и конференций по данной тематике на регулярной основе.</w:t>
      </w:r>
    </w:p>
    <w:p w:rsidR="008D2279" w:rsidRDefault="008D2279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</w:p>
    <w:p w:rsidR="008D2279" w:rsidRDefault="00693068" w:rsidP="00073BD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обсуждено и согласовано с участниками конференции.</w:t>
      </w:r>
    </w:p>
    <w:p w:rsidR="008D2279" w:rsidRDefault="008D2279" w:rsidP="00073BD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22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137"/>
    <w:multiLevelType w:val="hybridMultilevel"/>
    <w:tmpl w:val="76B441C2"/>
    <w:lvl w:ilvl="0" w:tplc="2CAE73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F00"/>
    <w:multiLevelType w:val="multilevel"/>
    <w:tmpl w:val="25F0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C5079"/>
    <w:multiLevelType w:val="hybridMultilevel"/>
    <w:tmpl w:val="DD7EAAF6"/>
    <w:lvl w:ilvl="0" w:tplc="8A706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79"/>
    <w:rsid w:val="00013AEC"/>
    <w:rsid w:val="000572F5"/>
    <w:rsid w:val="00073BD5"/>
    <w:rsid w:val="00412134"/>
    <w:rsid w:val="00462F57"/>
    <w:rsid w:val="00693068"/>
    <w:rsid w:val="008D2279"/>
    <w:rsid w:val="00B04038"/>
    <w:rsid w:val="00CE35B1"/>
    <w:rsid w:val="00F81D94"/>
    <w:rsid w:val="00FE2325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pPr>
      <w:ind w:left="720"/>
      <w:contextualSpacing/>
    </w:pPr>
  </w:style>
  <w:style w:type="paragraph" w:styleId="a9">
    <w:name w:val="Revision"/>
    <w:hidden/>
    <w:uiPriority w:val="99"/>
    <w:semiHidden/>
    <w:pPr>
      <w:spacing w:after="0" w:line="240" w:lineRule="auto"/>
    </w:pPr>
  </w:style>
  <w:style w:type="character" w:customStyle="1" w:styleId="a8">
    <w:name w:val="Абзац списка Знак"/>
    <w:link w:val="a7"/>
    <w:uiPriority w:val="99"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pPr>
      <w:ind w:left="720"/>
      <w:contextualSpacing/>
    </w:pPr>
  </w:style>
  <w:style w:type="paragraph" w:styleId="a9">
    <w:name w:val="Revision"/>
    <w:hidden/>
    <w:uiPriority w:val="99"/>
    <w:semiHidden/>
    <w:pPr>
      <w:spacing w:after="0" w:line="240" w:lineRule="auto"/>
    </w:pPr>
  </w:style>
  <w:style w:type="character" w:customStyle="1" w:styleId="a8">
    <w:name w:val="Абзац списка Знак"/>
    <w:link w:val="a7"/>
    <w:uiPriority w:val="99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BCEE-F940-4A49-802D-DDDB3B6CCE04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76F85CC3-0A66-43C6-9E87-33DB7E3A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56C62-0A92-4E0E-B091-F5E1D5406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4D621-2022-4BB1-8910-B4A378F7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Михаил Николаевич</dc:creator>
  <cp:lastModifiedBy>Платонов Станислав Геннадьевич</cp:lastModifiedBy>
  <cp:revision>2</cp:revision>
  <cp:lastPrinted>2017-11-24T12:44:00Z</cp:lastPrinted>
  <dcterms:created xsi:type="dcterms:W3CDTF">2019-04-15T09:06:00Z</dcterms:created>
  <dcterms:modified xsi:type="dcterms:W3CDTF">2019-04-15T09:06:00Z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0x010100E0363841FE8F874AB4672575B8875F2A</vt:lpwstr>
  </property>
</Properties>
</file>