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4" w:rsidRPr="00A407B7" w:rsidRDefault="009D5E44" w:rsidP="00AD6E45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AD6E45">
        <w:rPr>
          <w:rStyle w:val="a4"/>
          <w:b w:val="0"/>
        </w:rPr>
        <w:t>РЕШЕНИЕ</w:t>
      </w:r>
    </w:p>
    <w:p w:rsidR="009D5E44" w:rsidRPr="00AD6E45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AD6E45">
        <w:rPr>
          <w:rStyle w:val="a4"/>
          <w:b w:val="0"/>
          <w:lang w:val="en-US"/>
        </w:rPr>
        <w:t>I</w:t>
      </w:r>
      <w:r w:rsidRPr="00AD6E45">
        <w:rPr>
          <w:rStyle w:val="a4"/>
          <w:b w:val="0"/>
        </w:rPr>
        <w:t>II Всероссийской научно-технической конференции</w:t>
      </w:r>
    </w:p>
    <w:p w:rsidR="009D5E44" w:rsidRPr="00AD6E45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AD6E45">
        <w:rPr>
          <w:rStyle w:val="a4"/>
          <w:b w:val="0"/>
        </w:rPr>
        <w:t xml:space="preserve">«Материалы и технологии нового поколения </w:t>
      </w:r>
    </w:p>
    <w:p w:rsidR="009D5E44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AD6E45">
        <w:rPr>
          <w:rStyle w:val="a4"/>
          <w:b w:val="0"/>
        </w:rPr>
        <w:t xml:space="preserve">для перспективных изделий авиационной и космической техники» </w:t>
      </w:r>
    </w:p>
    <w:p w:rsidR="009D5E44" w:rsidRPr="00AD6E45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AD6E45">
        <w:rPr>
          <w:rStyle w:val="a4"/>
          <w:b w:val="0"/>
        </w:rPr>
        <w:t>в рамках Международного авиационно-космического салона «МАКС-2017»</w:t>
      </w:r>
    </w:p>
    <w:p w:rsidR="009D5E44" w:rsidRPr="00A407B7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  <w:r w:rsidRPr="00A407B7">
        <w:rPr>
          <w:rStyle w:val="a4"/>
          <w:b w:val="0"/>
        </w:rPr>
        <w:t xml:space="preserve">(ФГУП «ВИАМ» ГНЦ РФ, г. Москва, </w:t>
      </w:r>
      <w:r w:rsidR="00F544A4" w:rsidRPr="00A407B7">
        <w:rPr>
          <w:rStyle w:val="a4"/>
          <w:b w:val="0"/>
        </w:rPr>
        <w:t>1</w:t>
      </w:r>
      <w:r w:rsidR="00F544A4">
        <w:rPr>
          <w:rStyle w:val="a4"/>
          <w:b w:val="0"/>
        </w:rPr>
        <w:t xml:space="preserve">7 </w:t>
      </w:r>
      <w:r w:rsidRPr="00A407B7">
        <w:rPr>
          <w:rStyle w:val="a4"/>
          <w:b w:val="0"/>
        </w:rPr>
        <w:t>июля 2017 года)</w:t>
      </w:r>
    </w:p>
    <w:p w:rsidR="009D5E44" w:rsidRPr="00AD6E45" w:rsidRDefault="009D5E4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</w:rPr>
      </w:pPr>
    </w:p>
    <w:p w:rsidR="009D5E44" w:rsidRPr="00431F80" w:rsidRDefault="009D5E4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Calibri" w:eastAsia="Calibri" w:hAnsi="Calibri"/>
          <w:b w:val="0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en-US"/>
        </w:rPr>
      </w:pPr>
      <w:r w:rsidRPr="00A407B7">
        <w:rPr>
          <w:rStyle w:val="a4"/>
          <w:b w:val="0"/>
        </w:rPr>
        <w:t xml:space="preserve">В работе </w:t>
      </w:r>
      <w:r w:rsidRPr="00A407B7">
        <w:rPr>
          <w:rStyle w:val="a4"/>
          <w:b w:val="0"/>
          <w:lang w:val="en-US"/>
        </w:rPr>
        <w:t>I</w:t>
      </w:r>
      <w:r w:rsidRPr="00A407B7">
        <w:rPr>
          <w:rStyle w:val="a4"/>
          <w:b w:val="0"/>
        </w:rPr>
        <w:t xml:space="preserve">II Всероссийской научно-технической конференции «Материалы и технологии нового поколения для перспективных изделий авиационной и космической техники» (далее – Конференция) приняли участие </w:t>
      </w:r>
      <w:r>
        <w:rPr>
          <w:rStyle w:val="a4"/>
          <w:b w:val="0"/>
        </w:rPr>
        <w:t xml:space="preserve">представители </w:t>
      </w:r>
      <w:r w:rsidRPr="00A407B7">
        <w:rPr>
          <w:rStyle w:val="a4"/>
          <w:b w:val="0"/>
        </w:rPr>
        <w:t>организаци</w:t>
      </w:r>
      <w:r>
        <w:rPr>
          <w:rStyle w:val="a4"/>
          <w:b w:val="0"/>
        </w:rPr>
        <w:t>й</w:t>
      </w:r>
      <w:r w:rsidRPr="00A407B7">
        <w:rPr>
          <w:rStyle w:val="a4"/>
          <w:b w:val="0"/>
        </w:rPr>
        <w:t xml:space="preserve">, </w:t>
      </w:r>
      <w:r w:rsidRPr="00712BAF">
        <w:rPr>
          <w:rStyle w:val="a4"/>
          <w:b w:val="0"/>
        </w:rPr>
        <w:t>занимающихся производством и применением материалов и технологий нового поколения</w:t>
      </w:r>
      <w:r w:rsidRPr="00A407B7">
        <w:rPr>
          <w:rStyle w:val="a4"/>
          <w:b w:val="0"/>
        </w:rPr>
        <w:t>, специалисты российских научно-исследовательских институтов и</w:t>
      </w:r>
      <w:r>
        <w:rPr>
          <w:rStyle w:val="a4"/>
          <w:b w:val="0"/>
        </w:rPr>
        <w:t xml:space="preserve"> </w:t>
      </w:r>
      <w:r w:rsidRPr="00A407B7">
        <w:rPr>
          <w:rStyle w:val="a4"/>
          <w:b w:val="0"/>
        </w:rPr>
        <w:t xml:space="preserve">учреждений </w:t>
      </w:r>
      <w:r>
        <w:rPr>
          <w:rStyle w:val="a4"/>
          <w:b w:val="0"/>
        </w:rPr>
        <w:t xml:space="preserve">высшего профессионального образования </w:t>
      </w:r>
      <w:r w:rsidR="005F033D">
        <w:rPr>
          <w:rStyle w:val="a4"/>
          <w:b w:val="0"/>
        </w:rPr>
        <w:t xml:space="preserve">– всего </w:t>
      </w:r>
      <w:r w:rsidR="005F033D" w:rsidRPr="005F033D">
        <w:rPr>
          <w:rStyle w:val="a4"/>
          <w:b w:val="0"/>
        </w:rPr>
        <w:t xml:space="preserve">364 </w:t>
      </w:r>
      <w:r w:rsidRPr="00A407B7">
        <w:rPr>
          <w:rStyle w:val="a4"/>
          <w:b w:val="0"/>
        </w:rPr>
        <w:t>человек</w:t>
      </w:r>
      <w:r w:rsidR="005F033D">
        <w:rPr>
          <w:rStyle w:val="a4"/>
          <w:b w:val="0"/>
          <w:lang w:val="en-US"/>
        </w:rPr>
        <w:t>f</w:t>
      </w:r>
      <w:bookmarkStart w:id="0" w:name="_GoBack"/>
      <w:bookmarkEnd w:id="0"/>
      <w:r w:rsidRPr="00A407B7">
        <w:rPr>
          <w:rStyle w:val="a4"/>
          <w:b w:val="0"/>
        </w:rPr>
        <w:t xml:space="preserve"> из </w:t>
      </w:r>
      <w:r w:rsidR="005F033D" w:rsidRPr="005F033D">
        <w:rPr>
          <w:rStyle w:val="a4"/>
          <w:b w:val="0"/>
        </w:rPr>
        <w:t>70</w:t>
      </w:r>
      <w:r w:rsidR="0062609F" w:rsidRPr="0039410D">
        <w:rPr>
          <w:rStyle w:val="a4"/>
          <w:b w:val="0"/>
        </w:rPr>
        <w:t xml:space="preserve"> </w:t>
      </w:r>
      <w:r w:rsidRPr="00A407B7">
        <w:rPr>
          <w:rStyle w:val="a4"/>
          <w:b w:val="0"/>
        </w:rPr>
        <w:t xml:space="preserve">организации. </w:t>
      </w:r>
    </w:p>
    <w:p w:rsidR="00D742A4" w:rsidRDefault="009D5E44" w:rsidP="00F7603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410D">
        <w:rPr>
          <w:rFonts w:ascii="Times New Roman" w:hAnsi="Times New Roman"/>
          <w:bCs/>
          <w:sz w:val="24"/>
          <w:szCs w:val="24"/>
        </w:rPr>
        <w:t xml:space="preserve">На </w:t>
      </w:r>
      <w:r w:rsidR="0062609F">
        <w:rPr>
          <w:rFonts w:ascii="Times New Roman" w:hAnsi="Times New Roman"/>
          <w:bCs/>
          <w:sz w:val="24"/>
          <w:szCs w:val="24"/>
        </w:rPr>
        <w:t>к</w:t>
      </w:r>
      <w:r w:rsidR="0062609F" w:rsidRPr="0039410D">
        <w:rPr>
          <w:rFonts w:ascii="Times New Roman" w:hAnsi="Times New Roman"/>
          <w:bCs/>
          <w:sz w:val="24"/>
          <w:szCs w:val="24"/>
        </w:rPr>
        <w:t xml:space="preserve">онференции </w:t>
      </w:r>
      <w:r w:rsidRPr="0039410D">
        <w:rPr>
          <w:rFonts w:ascii="Times New Roman" w:hAnsi="Times New Roman"/>
          <w:bCs/>
          <w:sz w:val="24"/>
          <w:szCs w:val="24"/>
        </w:rPr>
        <w:t xml:space="preserve">рассмотрены результаты исследований в следующих областях: </w:t>
      </w:r>
      <w:r w:rsidR="0062609F" w:rsidRPr="00373F0E">
        <w:rPr>
          <w:rFonts w:ascii="Times New Roman" w:hAnsi="Times New Roman"/>
          <w:bCs/>
          <w:sz w:val="24"/>
          <w:szCs w:val="24"/>
        </w:rPr>
        <w:t>легкие сплавы (в том числе алюминий-литиевые пониженной плотности)</w:t>
      </w:r>
      <w:r w:rsidR="0062609F">
        <w:rPr>
          <w:rFonts w:ascii="Times New Roman" w:hAnsi="Times New Roman"/>
          <w:bCs/>
          <w:sz w:val="24"/>
          <w:szCs w:val="24"/>
        </w:rPr>
        <w:t xml:space="preserve">; </w:t>
      </w:r>
      <w:r w:rsidRPr="0039410D">
        <w:rPr>
          <w:rFonts w:ascii="Times New Roman" w:hAnsi="Times New Roman"/>
          <w:bCs/>
          <w:sz w:val="24"/>
          <w:szCs w:val="24"/>
        </w:rPr>
        <w:t xml:space="preserve">полимерные и металлические композиционные материалы; жаропрочные материалы на основе титана и никеля; аддитивные технологии; методы неразрушающего контроля; технологии сварки и пайки конструкционных материалов. </w:t>
      </w:r>
    </w:p>
    <w:p w:rsidR="0062609F" w:rsidRPr="00C70061" w:rsidRDefault="009D5E44" w:rsidP="00F760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10D">
        <w:rPr>
          <w:rFonts w:ascii="Times New Roman" w:hAnsi="Times New Roman"/>
          <w:bCs/>
          <w:sz w:val="24"/>
          <w:szCs w:val="24"/>
        </w:rPr>
        <w:t xml:space="preserve">Участники </w:t>
      </w:r>
      <w:r w:rsidR="0062609F">
        <w:rPr>
          <w:rFonts w:ascii="Times New Roman" w:hAnsi="Times New Roman"/>
          <w:bCs/>
          <w:sz w:val="24"/>
          <w:szCs w:val="24"/>
        </w:rPr>
        <w:t>к</w:t>
      </w:r>
      <w:r w:rsidRPr="0039410D">
        <w:rPr>
          <w:rFonts w:ascii="Times New Roman" w:hAnsi="Times New Roman"/>
          <w:bCs/>
          <w:sz w:val="24"/>
          <w:szCs w:val="24"/>
        </w:rPr>
        <w:t xml:space="preserve">онференции отметили, что </w:t>
      </w:r>
      <w:r w:rsidR="0062609F">
        <w:rPr>
          <w:rFonts w:ascii="Times New Roman" w:hAnsi="Times New Roman"/>
          <w:bCs/>
          <w:sz w:val="24"/>
          <w:szCs w:val="24"/>
        </w:rPr>
        <w:t xml:space="preserve">создание перспективных </w:t>
      </w:r>
      <w:r w:rsidR="0062609F" w:rsidRPr="0039410D">
        <w:rPr>
          <w:rFonts w:ascii="Times New Roman" w:hAnsi="Times New Roman"/>
          <w:sz w:val="24"/>
          <w:szCs w:val="24"/>
        </w:rPr>
        <w:t>изделий авиационной и космической техники</w:t>
      </w:r>
      <w:r w:rsidR="0062609F">
        <w:rPr>
          <w:rFonts w:ascii="Times New Roman" w:hAnsi="Times New Roman"/>
          <w:sz w:val="24"/>
          <w:szCs w:val="24"/>
        </w:rPr>
        <w:t xml:space="preserve"> с улучшенными тактико-техническими характеристиками невозможно без применения материалов нового поколения и технологий их переработки, разработка которых осуществляется в рамках актуализированных «</w:t>
      </w:r>
      <w:r w:rsidR="0062609F" w:rsidRPr="0062609F">
        <w:rPr>
          <w:rFonts w:ascii="Times New Roman" w:hAnsi="Times New Roman"/>
          <w:sz w:val="24"/>
          <w:szCs w:val="24"/>
        </w:rPr>
        <w:t>Стратегически</w:t>
      </w:r>
      <w:r w:rsidR="0062609F">
        <w:rPr>
          <w:rFonts w:ascii="Times New Roman" w:hAnsi="Times New Roman"/>
          <w:sz w:val="24"/>
          <w:szCs w:val="24"/>
        </w:rPr>
        <w:t>х</w:t>
      </w:r>
      <w:r w:rsidR="0062609F" w:rsidRPr="0062609F">
        <w:rPr>
          <w:rFonts w:ascii="Times New Roman" w:hAnsi="Times New Roman"/>
          <w:sz w:val="24"/>
          <w:szCs w:val="24"/>
        </w:rPr>
        <w:t xml:space="preserve"> направлени</w:t>
      </w:r>
      <w:r w:rsidR="0062609F">
        <w:rPr>
          <w:rFonts w:ascii="Times New Roman" w:hAnsi="Times New Roman"/>
          <w:sz w:val="24"/>
          <w:szCs w:val="24"/>
        </w:rPr>
        <w:t xml:space="preserve">й </w:t>
      </w:r>
      <w:r w:rsidR="0062609F" w:rsidRPr="0062609F">
        <w:rPr>
          <w:rFonts w:ascii="Times New Roman" w:hAnsi="Times New Roman"/>
          <w:sz w:val="24"/>
          <w:szCs w:val="24"/>
        </w:rPr>
        <w:t>развития материалов и технологий их переработки на период до 2030 года</w:t>
      </w:r>
      <w:r w:rsidR="0062609F">
        <w:rPr>
          <w:rFonts w:ascii="Times New Roman" w:hAnsi="Times New Roman"/>
          <w:sz w:val="24"/>
          <w:szCs w:val="24"/>
        </w:rPr>
        <w:t xml:space="preserve">» согласно </w:t>
      </w:r>
      <w:r w:rsidR="001F31DC">
        <w:rPr>
          <w:rFonts w:ascii="Times New Roman" w:hAnsi="Times New Roman"/>
          <w:sz w:val="24"/>
          <w:szCs w:val="24"/>
        </w:rPr>
        <w:t>Д</w:t>
      </w:r>
      <w:r w:rsidR="0062609F" w:rsidRPr="0062609F">
        <w:rPr>
          <w:rFonts w:ascii="Times New Roman" w:hAnsi="Times New Roman"/>
          <w:sz w:val="24"/>
          <w:szCs w:val="24"/>
        </w:rPr>
        <w:t>орожн</w:t>
      </w:r>
      <w:r w:rsidR="0062609F">
        <w:rPr>
          <w:rFonts w:ascii="Times New Roman" w:hAnsi="Times New Roman"/>
          <w:sz w:val="24"/>
          <w:szCs w:val="24"/>
        </w:rPr>
        <w:t>ой</w:t>
      </w:r>
      <w:r w:rsidR="0062609F" w:rsidRPr="0062609F">
        <w:rPr>
          <w:rFonts w:ascii="Times New Roman" w:hAnsi="Times New Roman"/>
          <w:sz w:val="24"/>
          <w:szCs w:val="24"/>
        </w:rPr>
        <w:t xml:space="preserve"> карт</w:t>
      </w:r>
      <w:r w:rsidR="0062609F">
        <w:rPr>
          <w:rFonts w:ascii="Times New Roman" w:hAnsi="Times New Roman"/>
          <w:sz w:val="24"/>
          <w:szCs w:val="24"/>
        </w:rPr>
        <w:t>е</w:t>
      </w:r>
      <w:r w:rsidR="0062609F" w:rsidRPr="0062609F">
        <w:rPr>
          <w:rFonts w:ascii="Times New Roman" w:hAnsi="Times New Roman"/>
          <w:sz w:val="24"/>
          <w:szCs w:val="24"/>
        </w:rPr>
        <w:t xml:space="preserve"> научно-технического развития</w:t>
      </w:r>
      <w:r w:rsidR="00D742A4">
        <w:rPr>
          <w:rFonts w:ascii="Times New Roman" w:hAnsi="Times New Roman"/>
          <w:sz w:val="24"/>
          <w:szCs w:val="24"/>
        </w:rPr>
        <w:t xml:space="preserve"> по направлению авиационных материалов</w:t>
      </w:r>
      <w:r w:rsidR="0062609F" w:rsidRPr="0062609F">
        <w:rPr>
          <w:rFonts w:ascii="Times New Roman" w:hAnsi="Times New Roman"/>
          <w:sz w:val="24"/>
          <w:szCs w:val="24"/>
        </w:rPr>
        <w:t>.</w:t>
      </w:r>
      <w:r w:rsidR="00D742A4">
        <w:rPr>
          <w:rFonts w:ascii="Times New Roman" w:hAnsi="Times New Roman"/>
          <w:sz w:val="24"/>
          <w:szCs w:val="24"/>
        </w:rPr>
        <w:t xml:space="preserve"> </w:t>
      </w:r>
      <w:r w:rsidR="00D742A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Ф</w:t>
      </w:r>
      <w:r w:rsidR="00D742A4" w:rsidRPr="00AD6E45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ормировани</w:t>
      </w:r>
      <w:r w:rsidR="00D742A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е</w:t>
      </w:r>
      <w:r w:rsidR="00D742A4" w:rsidRPr="00AD6E45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научно-технического задела в области создания материалов нового поколения</w:t>
      </w:r>
      <w:r w:rsidR="00D742A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необходимо осуществлять</w:t>
      </w:r>
      <w:r w:rsidR="00D742A4" w:rsidRPr="00AD6E45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с применением </w:t>
      </w:r>
      <w:r w:rsidR="00D742A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новейших методов </w:t>
      </w:r>
      <w:r w:rsidR="00D742A4" w:rsidRPr="00AD6E45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атомно-молекулярного конструирования и квантово-механических расчетов</w:t>
      </w:r>
      <w:r w:rsidR="00D742A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.</w:t>
      </w:r>
    </w:p>
    <w:p w:rsidR="00D742A4" w:rsidRPr="00C70061" w:rsidRDefault="00D742A4" w:rsidP="00D7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участниками конференции отмечено, что м</w:t>
      </w:r>
      <w:r w:rsidRPr="0039410D">
        <w:rPr>
          <w:rFonts w:ascii="Times New Roman" w:hAnsi="Times New Roman"/>
          <w:sz w:val="24"/>
          <w:szCs w:val="24"/>
        </w:rPr>
        <w:t xml:space="preserve">атериаловедение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39410D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ним </w:t>
      </w:r>
      <w:r w:rsidRPr="0039410D">
        <w:rPr>
          <w:rFonts w:ascii="Times New Roman" w:hAnsi="Times New Roman"/>
          <w:sz w:val="24"/>
          <w:szCs w:val="24"/>
        </w:rPr>
        <w:t>из приоритетов научно-технологического развития Российской Федерации</w:t>
      </w:r>
      <w:r w:rsidR="00C700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10D">
        <w:rPr>
          <w:rFonts w:ascii="Times New Roman" w:hAnsi="Times New Roman"/>
          <w:sz w:val="24"/>
          <w:szCs w:val="24"/>
        </w:rPr>
        <w:t xml:space="preserve">В ближайшие 10–15 лет </w:t>
      </w:r>
      <w:r>
        <w:rPr>
          <w:rFonts w:ascii="Times New Roman" w:hAnsi="Times New Roman"/>
          <w:sz w:val="24"/>
          <w:szCs w:val="24"/>
        </w:rPr>
        <w:t>ключевым</w:t>
      </w:r>
      <w:r w:rsidR="00C70061">
        <w:rPr>
          <w:rFonts w:ascii="Times New Roman" w:hAnsi="Times New Roman"/>
          <w:sz w:val="24"/>
          <w:szCs w:val="24"/>
        </w:rPr>
        <w:t>и направлениями станут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9410D">
        <w:rPr>
          <w:rFonts w:ascii="Times New Roman" w:hAnsi="Times New Roman"/>
          <w:sz w:val="24"/>
          <w:szCs w:val="24"/>
        </w:rPr>
        <w:t>ереход к передовым цифровым, интеллектуальным производственным технологиям, роботизированным системам, новым матер</w:t>
      </w:r>
      <w:r>
        <w:rPr>
          <w:rFonts w:ascii="Times New Roman" w:hAnsi="Times New Roman"/>
          <w:sz w:val="24"/>
          <w:szCs w:val="24"/>
        </w:rPr>
        <w:t>иалам и способам конструирования.</w:t>
      </w:r>
    </w:p>
    <w:p w:rsidR="009D5E44" w:rsidRDefault="009D5E4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rFonts w:ascii="Calibri" w:eastAsia="Calibri" w:hAnsi="Calibri"/>
          <w:i w:val="0"/>
          <w:sz w:val="22"/>
          <w:szCs w:val="22"/>
          <w:u w:val="single"/>
          <w:lang w:eastAsia="en-US"/>
        </w:rPr>
      </w:pPr>
      <w:r w:rsidRPr="0039410D">
        <w:rPr>
          <w:rStyle w:val="a5"/>
          <w:i w:val="0"/>
          <w:u w:val="single"/>
        </w:rPr>
        <w:t>После обмена мнениями по тематике Конференции</w:t>
      </w:r>
      <w:r>
        <w:rPr>
          <w:rStyle w:val="a5"/>
          <w:i w:val="0"/>
          <w:u w:val="single"/>
        </w:rPr>
        <w:t xml:space="preserve"> </w:t>
      </w:r>
      <w:r w:rsidRPr="0039410D">
        <w:rPr>
          <w:rStyle w:val="a5"/>
          <w:i w:val="0"/>
          <w:u w:val="single"/>
        </w:rPr>
        <w:t>ее участники приняли</w:t>
      </w:r>
      <w:r>
        <w:rPr>
          <w:rStyle w:val="a5"/>
          <w:i w:val="0"/>
          <w:u w:val="single"/>
        </w:rPr>
        <w:t xml:space="preserve"> </w:t>
      </w:r>
      <w:r w:rsidRPr="0039410D">
        <w:rPr>
          <w:rStyle w:val="a5"/>
          <w:i w:val="0"/>
          <w:u w:val="single"/>
        </w:rPr>
        <w:t>решение:</w:t>
      </w:r>
    </w:p>
    <w:p w:rsidR="009D5E44" w:rsidRPr="0039410D" w:rsidRDefault="009D5E4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9410D">
        <w:rPr>
          <w:rStyle w:val="a5"/>
          <w:i w:val="0"/>
        </w:rPr>
        <w:t xml:space="preserve">1. Отметить соответствие тематики и результатов исследований, представленных в докладах, приоритетным задачам </w:t>
      </w:r>
      <w:r w:rsidR="00D742A4" w:rsidRPr="0039410D">
        <w:rPr>
          <w:rStyle w:val="a5"/>
          <w:i w:val="0"/>
        </w:rPr>
        <w:t xml:space="preserve">актуализированных </w:t>
      </w:r>
      <w:r w:rsidRPr="0039410D">
        <w:rPr>
          <w:rStyle w:val="a5"/>
          <w:i w:val="0"/>
        </w:rPr>
        <w:t>«Стратегических направлений развития материалов и технологий их переработки на период до 2030 года»</w:t>
      </w:r>
      <w:r w:rsidR="001F31DC">
        <w:rPr>
          <w:rStyle w:val="a5"/>
          <w:i w:val="0"/>
        </w:rPr>
        <w:t xml:space="preserve"> и мероприятиям </w:t>
      </w:r>
      <w:r w:rsidR="001F31DC">
        <w:t>Д</w:t>
      </w:r>
      <w:r w:rsidR="001F31DC" w:rsidRPr="0062609F">
        <w:t>орожн</w:t>
      </w:r>
      <w:r w:rsidR="001F31DC">
        <w:t>ой</w:t>
      </w:r>
      <w:r w:rsidR="001F31DC" w:rsidRPr="0062609F">
        <w:t xml:space="preserve"> карт</w:t>
      </w:r>
      <w:r w:rsidR="00F544A4">
        <w:t>ы</w:t>
      </w:r>
      <w:r w:rsidR="001F31DC" w:rsidRPr="0062609F">
        <w:t xml:space="preserve"> научно-технического развития</w:t>
      </w:r>
      <w:r w:rsidR="001F31DC">
        <w:t xml:space="preserve"> по направлению авиационных материалов</w:t>
      </w:r>
      <w:r w:rsidRPr="0039410D">
        <w:t>.</w:t>
      </w:r>
    </w:p>
    <w:p w:rsidR="001F31DC" w:rsidRPr="0039410D" w:rsidRDefault="001F31DC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9410D">
        <w:lastRenderedPageBreak/>
        <w:t xml:space="preserve">2. В связи с приоритетной задачей снижения веса конструкции </w:t>
      </w:r>
      <w:r>
        <w:t>летательных аппаратов</w:t>
      </w:r>
      <w:r w:rsidRPr="0039410D">
        <w:t xml:space="preserve"> </w:t>
      </w:r>
      <w:r>
        <w:t>необходимо</w:t>
      </w:r>
      <w:r w:rsidRPr="00C70061">
        <w:t xml:space="preserve"> </w:t>
      </w:r>
      <w:r w:rsidR="00431F80" w:rsidRPr="00C70061">
        <w:t>расширить</w:t>
      </w:r>
      <w:r w:rsidRPr="0039410D">
        <w:t xml:space="preserve"> </w:t>
      </w:r>
      <w:r w:rsidR="00431F80" w:rsidRPr="0039410D">
        <w:t>применение</w:t>
      </w:r>
      <w:r w:rsidRPr="0039410D">
        <w:t xml:space="preserve"> легких сплавов, в том числе алюминий-литиевых, а также </w:t>
      </w:r>
      <w:r w:rsidR="00431F80" w:rsidRPr="0039410D">
        <w:t>разработку</w:t>
      </w:r>
      <w:r w:rsidRPr="0039410D">
        <w:t xml:space="preserve"> и создани</w:t>
      </w:r>
      <w:r w:rsidR="00F544A4">
        <w:t>е</w:t>
      </w:r>
      <w:r w:rsidRPr="0039410D">
        <w:t xml:space="preserve"> технологий производства сварных конструкций с учетом развития лазерной сварки и сварки трением с перемешиванием.</w:t>
      </w:r>
    </w:p>
    <w:p w:rsidR="00BF2924" w:rsidRPr="0039410D" w:rsidRDefault="00BF292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3</w:t>
      </w:r>
      <w:r w:rsidRPr="0039410D">
        <w:t xml:space="preserve">. Отметить </w:t>
      </w:r>
      <w:r>
        <w:t>важность создания</w:t>
      </w:r>
      <w:r w:rsidRPr="0039410D">
        <w:t xml:space="preserve"> в Российской Федерации производств крупногабаритных полуфабрикатов</w:t>
      </w:r>
      <w:r>
        <w:t xml:space="preserve"> из алюминиевых и алюминий-литиевых сплавов</w:t>
      </w:r>
      <w:r w:rsidRPr="0039410D">
        <w:t>, в том числе обшивочных листов</w:t>
      </w:r>
      <w:r>
        <w:t xml:space="preserve"> шириной до 3,2 м</w:t>
      </w:r>
      <w:r w:rsidRPr="0039410D">
        <w:t>,</w:t>
      </w:r>
      <w:r>
        <w:t xml:space="preserve"> плит длиной до 30 м, соответствующих мировым требованиям к качеству продукции</w:t>
      </w:r>
      <w:r w:rsidRPr="0039410D">
        <w:t>.</w:t>
      </w:r>
    </w:p>
    <w:p w:rsidR="001F31DC" w:rsidRDefault="00BF292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</w:t>
      </w:r>
      <w:r w:rsidR="001F31DC" w:rsidRPr="0039410D">
        <w:t xml:space="preserve">. </w:t>
      </w:r>
      <w:r>
        <w:t>Требуется продолжение</w:t>
      </w:r>
      <w:r w:rsidR="001F31DC">
        <w:t xml:space="preserve"> работ по </w:t>
      </w:r>
      <w:proofErr w:type="spellStart"/>
      <w:r w:rsidR="001F31DC" w:rsidRPr="00C70061">
        <w:t>импортозамещени</w:t>
      </w:r>
      <w:r w:rsidR="001F31DC">
        <w:t>ю</w:t>
      </w:r>
      <w:proofErr w:type="spellEnd"/>
      <w:r w:rsidR="001F31DC" w:rsidRPr="0039410D">
        <w:t xml:space="preserve"> </w:t>
      </w:r>
      <w:r w:rsidR="001F31DC">
        <w:t xml:space="preserve">исходных </w:t>
      </w:r>
      <w:r w:rsidR="001F31DC" w:rsidRPr="0039410D">
        <w:t>компонентов</w:t>
      </w:r>
      <w:r w:rsidR="001F31DC">
        <w:t>, конструкционных, в т</w:t>
      </w:r>
      <w:r w:rsidR="00F544A4">
        <w:t xml:space="preserve">ом </w:t>
      </w:r>
      <w:r w:rsidR="001F31DC">
        <w:t>ч</w:t>
      </w:r>
      <w:r w:rsidR="00F544A4">
        <w:t>исле</w:t>
      </w:r>
      <w:r w:rsidR="001F31DC">
        <w:t xml:space="preserve"> полимерных композиционных, и функциональных материалов для перспективных изделий </w:t>
      </w:r>
      <w:r w:rsidR="001F31DC" w:rsidRPr="00AD6E45">
        <w:rPr>
          <w:rStyle w:val="a4"/>
          <w:b w:val="0"/>
        </w:rPr>
        <w:t>авиационной и космической техники</w:t>
      </w:r>
      <w:r w:rsidR="001F31DC">
        <w:rPr>
          <w:rStyle w:val="a4"/>
          <w:b w:val="0"/>
        </w:rPr>
        <w:t>.</w:t>
      </w:r>
      <w:r w:rsidR="001F31DC">
        <w:t xml:space="preserve"> </w:t>
      </w:r>
    </w:p>
    <w:p w:rsidR="001F31DC" w:rsidRPr="00C70061" w:rsidRDefault="00BF2924" w:rsidP="003941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</w:t>
      </w:r>
      <w:r w:rsidR="001F31DC" w:rsidRPr="0039410D">
        <w:t xml:space="preserve">. Отметить необходимость применения современных жаропрочных никелевых и титановых сплавов, а также </w:t>
      </w:r>
      <w:proofErr w:type="spellStart"/>
      <w:r w:rsidR="001F31DC" w:rsidRPr="0039410D">
        <w:t>интерметаллидных</w:t>
      </w:r>
      <w:proofErr w:type="spellEnd"/>
      <w:r w:rsidR="001F31DC" w:rsidRPr="0039410D">
        <w:t xml:space="preserve"> </w:t>
      </w:r>
      <w:r>
        <w:t xml:space="preserve">и естественно-композиционных материалов с повышенными рабочими температурами для </w:t>
      </w:r>
      <w:r w:rsidR="001F31DC" w:rsidRPr="0039410D">
        <w:t>изготовления  элементов конструкции перспективных авиационных двигателей, в том числе  перспективного двигателя большой тяги ПД-35.</w:t>
      </w:r>
    </w:p>
    <w:p w:rsidR="009D5E44" w:rsidRDefault="00EF47A7" w:rsidP="00BC048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6</w:t>
      </w:r>
      <w:r w:rsidR="009D5E44" w:rsidRPr="00AD6E45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. Аддитивные технологии должны стать основой Национальной технологической инициативы и обеспечить успешную реализацию Стратегии научно-технологического развития Российской Федерации.</w:t>
      </w:r>
      <w:r w:rsid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9D5E4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Признать, что для решения данной задачи необходимо:</w:t>
      </w:r>
    </w:p>
    <w:p w:rsidR="009D5E44" w:rsidRDefault="00F544A4" w:rsidP="00BC048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–</w:t>
      </w:r>
      <w:r w:rsidR="009D5E4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9D5E44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9D5E44" w:rsidRPr="00BC0489">
        <w:rPr>
          <w:rFonts w:ascii="Times New Roman" w:hAnsi="Times New Roman"/>
          <w:bCs/>
          <w:sz w:val="24"/>
          <w:szCs w:val="24"/>
          <w:lang w:eastAsia="ru-RU"/>
        </w:rPr>
        <w:t>оздание единой информационной среды на базе цифровых технологий для проектирования и изготовления изделий с разработкой отечественного программного обеспечения (ПО), включая САПР для 3D-моделей (CAD), ПО для управления процессом послойного синтеза, в том числе для подготовки и экспорта 3D-моделей, генерации слоев и поддержек (САМ), ПО для расчета топологической оптимизации (бионического дизайна) деталей (САЕ), а также уп</w:t>
      </w:r>
      <w:r w:rsidR="009D5E44">
        <w:rPr>
          <w:rFonts w:ascii="Times New Roman" w:hAnsi="Times New Roman"/>
          <w:bCs/>
          <w:sz w:val="24"/>
          <w:szCs w:val="24"/>
          <w:lang w:eastAsia="ru-RU"/>
        </w:rPr>
        <w:t>равление жизненным циклом (PLM);</w:t>
      </w:r>
    </w:p>
    <w:p w:rsidR="009D5E44" w:rsidRPr="00BF2924" w:rsidRDefault="00F544A4" w:rsidP="00BC048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9D5E44">
        <w:rPr>
          <w:rFonts w:ascii="Times New Roman" w:hAnsi="Times New Roman"/>
          <w:bCs/>
          <w:sz w:val="24"/>
          <w:szCs w:val="24"/>
          <w:lang w:eastAsia="ru-RU"/>
        </w:rPr>
        <w:t xml:space="preserve"> р</w:t>
      </w:r>
      <w:r w:rsidR="009D5E44" w:rsidRPr="00BC0489">
        <w:rPr>
          <w:rFonts w:ascii="Times New Roman" w:hAnsi="Times New Roman"/>
          <w:bCs/>
          <w:sz w:val="24"/>
          <w:szCs w:val="24"/>
          <w:lang w:eastAsia="ru-RU"/>
        </w:rPr>
        <w:t>азработк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9D5E44" w:rsidRPr="00BC0489">
        <w:rPr>
          <w:rFonts w:ascii="Times New Roman" w:hAnsi="Times New Roman"/>
          <w:bCs/>
          <w:sz w:val="24"/>
          <w:szCs w:val="24"/>
          <w:lang w:eastAsia="ru-RU"/>
        </w:rPr>
        <w:t xml:space="preserve"> оте</w:t>
      </w:r>
      <w:r w:rsidR="009D5E44">
        <w:rPr>
          <w:rFonts w:ascii="Times New Roman" w:hAnsi="Times New Roman"/>
          <w:bCs/>
          <w:sz w:val="24"/>
          <w:szCs w:val="24"/>
          <w:lang w:eastAsia="ru-RU"/>
        </w:rPr>
        <w:t>чественного оборудования для аддитивных технологий, включая</w:t>
      </w:r>
      <w:r w:rsidR="009D5E44" w:rsidRPr="00BC0489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источники теплового излучения (лазер/электронный луч/плазмотрон)</w:t>
      </w:r>
      <w:r w:rsidR="009D5E4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D5E44" w:rsidRPr="00BC0489">
        <w:rPr>
          <w:rFonts w:ascii="Times New Roman" w:hAnsi="Times New Roman"/>
          <w:bCs/>
          <w:sz w:val="24"/>
          <w:szCs w:val="24"/>
          <w:lang w:eastAsia="ru-RU"/>
        </w:rPr>
        <w:t xml:space="preserve"> системы точного позиционирования (</w:t>
      </w:r>
      <w:proofErr w:type="spellStart"/>
      <w:r w:rsidR="009D5E44" w:rsidRPr="00BF2924">
        <w:rPr>
          <w:rFonts w:ascii="Times New Roman" w:hAnsi="Times New Roman"/>
          <w:bCs/>
          <w:sz w:val="24"/>
          <w:szCs w:val="24"/>
          <w:lang w:eastAsia="ru-RU"/>
        </w:rPr>
        <w:t>сканаторные</w:t>
      </w:r>
      <w:proofErr w:type="spellEnd"/>
      <w:r w:rsidR="009D5E44" w:rsidRPr="00BF2924">
        <w:rPr>
          <w:rFonts w:ascii="Times New Roman" w:hAnsi="Times New Roman"/>
          <w:bCs/>
          <w:sz w:val="24"/>
          <w:szCs w:val="24"/>
          <w:lang w:eastAsia="ru-RU"/>
        </w:rPr>
        <w:t xml:space="preserve"> системы/системы подачи порошков/манипуляторы и др.).</w:t>
      </w:r>
    </w:p>
    <w:p w:rsidR="009D5E44" w:rsidRDefault="00EF47A7" w:rsidP="00BC0489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7</w:t>
      </w:r>
      <w:r w:rsidR="009D5E44" w:rsidRP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. В связи с активным развитием аддитивных технологий целесообразно сформировать на базе ФГУП «ВИАМ» центр компетенций по аддитивны</w:t>
      </w:r>
      <w:r w:rsidR="00BF2924" w:rsidRP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м</w:t>
      </w:r>
      <w:r w:rsidR="009D5E44" w:rsidRP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технологи</w:t>
      </w:r>
      <w:r w:rsidR="00BF2924" w:rsidRP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ям</w:t>
      </w:r>
      <w:r w:rsidR="009D5E44" w:rsidRPr="00BF292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 xml:space="preserve"> полного цикла, с организацией производства, квалификацией синтезированных материалов и выпуском соответствующей нормативной документации.</w:t>
      </w:r>
    </w:p>
    <w:p w:rsidR="009D5E44" w:rsidRDefault="00EF47A7" w:rsidP="0039410D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8</w:t>
      </w:r>
      <w:r w:rsidR="009D5E44">
        <w:rPr>
          <w:rStyle w:val="a4"/>
          <w:rFonts w:ascii="Times New Roman" w:hAnsi="Times New Roman"/>
          <w:b w:val="0"/>
          <w:sz w:val="24"/>
          <w:szCs w:val="24"/>
          <w:lang w:eastAsia="ru-RU"/>
        </w:rPr>
        <w:t>. Обозначить, что необходимо широкое распространение практики комплексной оценки климатической стойкости изделия авиационной техники для подтверждения климатического исполнения, оценки эффективности защиты и сроков службы, а также прогнозирования ресурса изделия по примеру согласованной ПАО «ОАК» комплексной программы натурно-климатических и ускоренных имитационных испытаний образцов материалов элементов конструкции самолета МС-21.</w:t>
      </w:r>
    </w:p>
    <w:sectPr w:rsidR="009D5E44" w:rsidSect="00F46B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38C"/>
    <w:multiLevelType w:val="hybridMultilevel"/>
    <w:tmpl w:val="18082C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A"/>
    <w:rsid w:val="0008424F"/>
    <w:rsid w:val="000C11B5"/>
    <w:rsid w:val="000C70BC"/>
    <w:rsid w:val="00112DB9"/>
    <w:rsid w:val="00142E30"/>
    <w:rsid w:val="001434E2"/>
    <w:rsid w:val="00146F9A"/>
    <w:rsid w:val="001557BB"/>
    <w:rsid w:val="00172143"/>
    <w:rsid w:val="00190631"/>
    <w:rsid w:val="001A0F2D"/>
    <w:rsid w:val="001B10E3"/>
    <w:rsid w:val="001F1E26"/>
    <w:rsid w:val="001F31DC"/>
    <w:rsid w:val="001F6DD6"/>
    <w:rsid w:val="00224F28"/>
    <w:rsid w:val="00287F3C"/>
    <w:rsid w:val="00296046"/>
    <w:rsid w:val="002D1981"/>
    <w:rsid w:val="002D51F9"/>
    <w:rsid w:val="002E207D"/>
    <w:rsid w:val="00303C7B"/>
    <w:rsid w:val="0036701B"/>
    <w:rsid w:val="00387BF8"/>
    <w:rsid w:val="0039410D"/>
    <w:rsid w:val="003A5F2D"/>
    <w:rsid w:val="003E3802"/>
    <w:rsid w:val="00401FBD"/>
    <w:rsid w:val="0040345C"/>
    <w:rsid w:val="004145B0"/>
    <w:rsid w:val="00425B64"/>
    <w:rsid w:val="00431F80"/>
    <w:rsid w:val="00461FE1"/>
    <w:rsid w:val="00462614"/>
    <w:rsid w:val="00465901"/>
    <w:rsid w:val="004A179C"/>
    <w:rsid w:val="004B522F"/>
    <w:rsid w:val="004B7D2C"/>
    <w:rsid w:val="004C5F38"/>
    <w:rsid w:val="004D220C"/>
    <w:rsid w:val="004E202B"/>
    <w:rsid w:val="004E3A9B"/>
    <w:rsid w:val="005B5B5A"/>
    <w:rsid w:val="005D5963"/>
    <w:rsid w:val="005F033D"/>
    <w:rsid w:val="0061717A"/>
    <w:rsid w:val="0062609F"/>
    <w:rsid w:val="006322F3"/>
    <w:rsid w:val="006518D8"/>
    <w:rsid w:val="006B039D"/>
    <w:rsid w:val="006B664E"/>
    <w:rsid w:val="006C63DA"/>
    <w:rsid w:val="006D095A"/>
    <w:rsid w:val="00712BAF"/>
    <w:rsid w:val="00713FD9"/>
    <w:rsid w:val="00721832"/>
    <w:rsid w:val="007405A4"/>
    <w:rsid w:val="00760949"/>
    <w:rsid w:val="007628AF"/>
    <w:rsid w:val="00777FE6"/>
    <w:rsid w:val="0078558C"/>
    <w:rsid w:val="007A2FE0"/>
    <w:rsid w:val="007B3DDA"/>
    <w:rsid w:val="007F22B9"/>
    <w:rsid w:val="008267AC"/>
    <w:rsid w:val="008462F0"/>
    <w:rsid w:val="008866CC"/>
    <w:rsid w:val="00894C8F"/>
    <w:rsid w:val="008A3C23"/>
    <w:rsid w:val="00917B30"/>
    <w:rsid w:val="00932668"/>
    <w:rsid w:val="00955D91"/>
    <w:rsid w:val="00965A6E"/>
    <w:rsid w:val="00987D7D"/>
    <w:rsid w:val="009A1324"/>
    <w:rsid w:val="009A509F"/>
    <w:rsid w:val="009B2358"/>
    <w:rsid w:val="009B275C"/>
    <w:rsid w:val="009B2B02"/>
    <w:rsid w:val="009D5E44"/>
    <w:rsid w:val="00A20C93"/>
    <w:rsid w:val="00A407B7"/>
    <w:rsid w:val="00A6028B"/>
    <w:rsid w:val="00A70E00"/>
    <w:rsid w:val="00AD04A3"/>
    <w:rsid w:val="00AD6E45"/>
    <w:rsid w:val="00AE7278"/>
    <w:rsid w:val="00AF0C21"/>
    <w:rsid w:val="00B30179"/>
    <w:rsid w:val="00B36E9E"/>
    <w:rsid w:val="00B51E1E"/>
    <w:rsid w:val="00B60A20"/>
    <w:rsid w:val="00B822FD"/>
    <w:rsid w:val="00B847B7"/>
    <w:rsid w:val="00BB6C4A"/>
    <w:rsid w:val="00BC0489"/>
    <w:rsid w:val="00BD2EA9"/>
    <w:rsid w:val="00BF2924"/>
    <w:rsid w:val="00C176A8"/>
    <w:rsid w:val="00C55CDC"/>
    <w:rsid w:val="00C56536"/>
    <w:rsid w:val="00C61FBE"/>
    <w:rsid w:val="00C70061"/>
    <w:rsid w:val="00C705C4"/>
    <w:rsid w:val="00C706E7"/>
    <w:rsid w:val="00C74FBE"/>
    <w:rsid w:val="00D07B00"/>
    <w:rsid w:val="00D250D2"/>
    <w:rsid w:val="00D53297"/>
    <w:rsid w:val="00D67085"/>
    <w:rsid w:val="00D742A4"/>
    <w:rsid w:val="00D87CE9"/>
    <w:rsid w:val="00DB020F"/>
    <w:rsid w:val="00DB25DF"/>
    <w:rsid w:val="00DE763A"/>
    <w:rsid w:val="00E36BC2"/>
    <w:rsid w:val="00E54EDB"/>
    <w:rsid w:val="00E64348"/>
    <w:rsid w:val="00E757E1"/>
    <w:rsid w:val="00EE1FA4"/>
    <w:rsid w:val="00EF078A"/>
    <w:rsid w:val="00EF47A7"/>
    <w:rsid w:val="00F03F57"/>
    <w:rsid w:val="00F17DB1"/>
    <w:rsid w:val="00F3125C"/>
    <w:rsid w:val="00F448A3"/>
    <w:rsid w:val="00F46BC2"/>
    <w:rsid w:val="00F47048"/>
    <w:rsid w:val="00F50C32"/>
    <w:rsid w:val="00F544A4"/>
    <w:rsid w:val="00F57404"/>
    <w:rsid w:val="00F7603D"/>
    <w:rsid w:val="00F84617"/>
    <w:rsid w:val="00F90571"/>
    <w:rsid w:val="00F977D2"/>
    <w:rsid w:val="00FE4F7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A3C23"/>
    <w:rPr>
      <w:rFonts w:cs="Times New Roman"/>
    </w:rPr>
  </w:style>
  <w:style w:type="character" w:styleId="a5">
    <w:name w:val="Emphasis"/>
    <w:uiPriority w:val="99"/>
    <w:qFormat/>
    <w:rsid w:val="008A3C2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8424F"/>
    <w:pPr>
      <w:ind w:left="720"/>
      <w:contextualSpacing/>
    </w:pPr>
  </w:style>
  <w:style w:type="character" w:customStyle="1" w:styleId="11pt">
    <w:name w:val="Основной текст + 11 pt"/>
    <w:uiPriority w:val="99"/>
    <w:rsid w:val="004E20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6B039D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E54ED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02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3C2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A3C23"/>
    <w:rPr>
      <w:rFonts w:cs="Times New Roman"/>
    </w:rPr>
  </w:style>
  <w:style w:type="character" w:styleId="a5">
    <w:name w:val="Emphasis"/>
    <w:uiPriority w:val="99"/>
    <w:qFormat/>
    <w:rsid w:val="008A3C2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E7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57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8424F"/>
    <w:pPr>
      <w:ind w:left="720"/>
      <w:contextualSpacing/>
    </w:pPr>
  </w:style>
  <w:style w:type="character" w:customStyle="1" w:styleId="11pt">
    <w:name w:val="Основной текст + 11 pt"/>
    <w:uiPriority w:val="99"/>
    <w:rsid w:val="004E20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9">
    <w:name w:val="Revision"/>
    <w:hidden/>
    <w:uiPriority w:val="99"/>
    <w:semiHidden/>
    <w:rsid w:val="006B039D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E54ED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4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Otdel_812</dc:creator>
  <cp:lastModifiedBy>Бабин Александр Васильевич</cp:lastModifiedBy>
  <cp:revision>2</cp:revision>
  <cp:lastPrinted>2017-07-11T06:58:00Z</cp:lastPrinted>
  <dcterms:created xsi:type="dcterms:W3CDTF">2017-07-17T13:01:00Z</dcterms:created>
  <dcterms:modified xsi:type="dcterms:W3CDTF">2017-07-17T13:01:00Z</dcterms:modified>
</cp:coreProperties>
</file>