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3070"/>
        <w:gridCol w:w="3595"/>
        <w:gridCol w:w="2972"/>
      </w:tblGrid>
      <w:tr w:rsidR="003C5433" w:rsidRPr="00EC2666" w14:paraId="3A32AE51" w14:textId="77777777" w:rsidTr="00621DBB">
        <w:trPr>
          <w:trHeight w:hRule="exact" w:val="1418"/>
        </w:trPr>
        <w:tc>
          <w:tcPr>
            <w:tcW w:w="5000" w:type="pct"/>
            <w:gridSpan w:val="3"/>
            <w:tcBorders>
              <w:top w:val="single" w:sz="36" w:space="0" w:color="auto"/>
              <w:bottom w:val="single" w:sz="36" w:space="0" w:color="auto"/>
            </w:tcBorders>
            <w:vAlign w:val="center"/>
          </w:tcPr>
          <w:p w14:paraId="575970A5" w14:textId="77777777" w:rsidR="003C5433" w:rsidRPr="00EC2666" w:rsidRDefault="003C5433" w:rsidP="001C70BF">
            <w:pPr>
              <w:spacing w:after="0"/>
              <w:ind w:firstLine="624"/>
              <w:mirrorIndents/>
              <w:jc w:val="center"/>
              <w:rPr>
                <w:rFonts w:ascii="Arial" w:hAnsi="Arial" w:cs="Arial"/>
                <w:b/>
                <w:sz w:val="28"/>
                <w:szCs w:val="28"/>
              </w:rPr>
            </w:pPr>
            <w:r w:rsidRPr="00EC2666">
              <w:rPr>
                <w:rFonts w:ascii="Arial" w:hAnsi="Arial" w:cs="Arial"/>
                <w:b/>
                <w:sz w:val="28"/>
                <w:szCs w:val="28"/>
              </w:rPr>
              <w:t xml:space="preserve">ФЕДЕРАЛЬНОЕ АГЕНТСТВО </w:t>
            </w:r>
          </w:p>
          <w:p w14:paraId="1D434ECC" w14:textId="77777777" w:rsidR="003C5433" w:rsidRPr="00EC2666" w:rsidRDefault="003C5433" w:rsidP="001C70BF">
            <w:pPr>
              <w:spacing w:after="0"/>
              <w:ind w:firstLine="624"/>
              <w:mirrorIndents/>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C5433" w:rsidRPr="00EC2666" w14:paraId="4A4FE76B" w14:textId="77777777" w:rsidTr="00EB2013">
        <w:trPr>
          <w:trHeight w:hRule="exact" w:val="2566"/>
        </w:trPr>
        <w:tc>
          <w:tcPr>
            <w:tcW w:w="1509" w:type="pct"/>
            <w:tcBorders>
              <w:bottom w:val="single" w:sz="24" w:space="0" w:color="auto"/>
            </w:tcBorders>
            <w:vAlign w:val="center"/>
          </w:tcPr>
          <w:p w14:paraId="45563AD5" w14:textId="7175A122" w:rsidR="003C5433" w:rsidRPr="00EC2666" w:rsidRDefault="00F67BA3" w:rsidP="001C70BF">
            <w:pPr>
              <w:spacing w:after="0"/>
              <w:ind w:firstLine="34"/>
              <w:mirrorIndents/>
              <w:jc w:val="center"/>
              <w:rPr>
                <w:rFonts w:ascii="Arial" w:hAnsi="Arial" w:cs="Arial"/>
                <w:b/>
                <w:spacing w:val="60"/>
                <w:szCs w:val="28"/>
              </w:rPr>
            </w:pPr>
            <w:r w:rsidRPr="00F67BA3">
              <w:rPr>
                <w:rFonts w:ascii="Arial" w:eastAsia="Times New Roman" w:hAnsi="Arial" w:cs="Arial"/>
                <w:b/>
                <w:noProof/>
                <w:sz w:val="36"/>
                <w:szCs w:val="36"/>
                <w:lang w:eastAsia="ru-RU"/>
              </w:rPr>
              <w:drawing>
                <wp:inline distT="0" distB="0" distL="0" distR="0" wp14:anchorId="0C5F1FDD" wp14:editId="38561DE7">
                  <wp:extent cx="1784350" cy="115189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1151890"/>
                          </a:xfrm>
                          <a:prstGeom prst="rect">
                            <a:avLst/>
                          </a:prstGeom>
                          <a:noFill/>
                          <a:ln>
                            <a:noFill/>
                          </a:ln>
                        </pic:spPr>
                      </pic:pic>
                    </a:graphicData>
                  </a:graphic>
                </wp:inline>
              </w:drawing>
            </w:r>
          </w:p>
        </w:tc>
        <w:tc>
          <w:tcPr>
            <w:tcW w:w="1907" w:type="pct"/>
            <w:tcBorders>
              <w:bottom w:val="single" w:sz="24" w:space="0" w:color="auto"/>
            </w:tcBorders>
            <w:vAlign w:val="center"/>
          </w:tcPr>
          <w:p w14:paraId="181BDC51" w14:textId="321D4E64" w:rsidR="003C5433" w:rsidRPr="00EC2666" w:rsidRDefault="003C5433" w:rsidP="00A44223">
            <w:pPr>
              <w:spacing w:after="0" w:line="240" w:lineRule="auto"/>
              <w:mirrorIndents/>
              <w:jc w:val="center"/>
              <w:rPr>
                <w:rFonts w:ascii="Arial" w:hAnsi="Arial" w:cs="Arial"/>
                <w:b/>
                <w:spacing w:val="60"/>
                <w:sz w:val="28"/>
                <w:szCs w:val="28"/>
              </w:rPr>
            </w:pPr>
            <w:r w:rsidRPr="00EC2666">
              <w:rPr>
                <w:rFonts w:ascii="Arial" w:hAnsi="Arial" w:cs="Arial"/>
                <w:b/>
                <w:spacing w:val="60"/>
                <w:sz w:val="28"/>
                <w:szCs w:val="28"/>
              </w:rPr>
              <w:t>НАЦИОНАЛЬНЫЙ</w:t>
            </w:r>
          </w:p>
          <w:p w14:paraId="7FDFC838" w14:textId="677049A6" w:rsidR="003C5433" w:rsidRPr="00EC2666" w:rsidRDefault="003C5433" w:rsidP="00A44223">
            <w:pPr>
              <w:spacing w:after="0" w:line="240" w:lineRule="auto"/>
              <w:mirrorIndents/>
              <w:jc w:val="center"/>
              <w:rPr>
                <w:rFonts w:ascii="Arial" w:hAnsi="Arial" w:cs="Arial"/>
                <w:b/>
                <w:spacing w:val="60"/>
                <w:sz w:val="28"/>
                <w:szCs w:val="28"/>
              </w:rPr>
            </w:pPr>
            <w:r w:rsidRPr="00EC2666">
              <w:rPr>
                <w:rFonts w:ascii="Arial" w:hAnsi="Arial" w:cs="Arial"/>
                <w:b/>
                <w:spacing w:val="60"/>
                <w:sz w:val="28"/>
                <w:szCs w:val="28"/>
              </w:rPr>
              <w:t>СТАНДАРТ</w:t>
            </w:r>
          </w:p>
          <w:p w14:paraId="47110068" w14:textId="3368DFE9" w:rsidR="003C5433" w:rsidRPr="00EC2666" w:rsidRDefault="003C5433" w:rsidP="00A44223">
            <w:pPr>
              <w:spacing w:after="0" w:line="240" w:lineRule="auto"/>
              <w:mirrorIndents/>
              <w:jc w:val="center"/>
              <w:rPr>
                <w:rFonts w:ascii="Arial" w:hAnsi="Arial" w:cs="Arial"/>
                <w:b/>
                <w:spacing w:val="60"/>
                <w:sz w:val="28"/>
                <w:szCs w:val="28"/>
              </w:rPr>
            </w:pPr>
            <w:r w:rsidRPr="00EC2666">
              <w:rPr>
                <w:rFonts w:ascii="Arial" w:hAnsi="Arial" w:cs="Arial"/>
                <w:b/>
                <w:spacing w:val="60"/>
                <w:sz w:val="28"/>
                <w:szCs w:val="28"/>
              </w:rPr>
              <w:t>РОССИЙСКОЙ</w:t>
            </w:r>
          </w:p>
          <w:p w14:paraId="72497D8E" w14:textId="77A12D5E" w:rsidR="003C5433" w:rsidRPr="00EC2666" w:rsidRDefault="003C5433" w:rsidP="00A44223">
            <w:pPr>
              <w:spacing w:after="0" w:line="240" w:lineRule="auto"/>
              <w:mirrorIndents/>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0862A062" w14:textId="11F58367" w:rsidR="003C5433" w:rsidRDefault="003C5433" w:rsidP="0047037B">
            <w:pPr>
              <w:spacing w:after="0"/>
              <w:ind w:left="308"/>
              <w:mirrorIndents/>
              <w:rPr>
                <w:rFonts w:ascii="Arial" w:hAnsi="Arial" w:cs="Arial"/>
                <w:b/>
                <w:sz w:val="40"/>
                <w:szCs w:val="28"/>
              </w:rPr>
            </w:pPr>
            <w:r w:rsidRPr="00EC2666">
              <w:rPr>
                <w:rFonts w:ascii="Arial" w:hAnsi="Arial" w:cs="Arial"/>
                <w:b/>
                <w:sz w:val="40"/>
                <w:szCs w:val="28"/>
              </w:rPr>
              <w:t>ГОСТ Р</w:t>
            </w:r>
            <w:r w:rsidR="0047037B">
              <w:rPr>
                <w:rFonts w:ascii="Arial" w:hAnsi="Arial" w:cs="Arial"/>
                <w:b/>
                <w:sz w:val="40"/>
                <w:szCs w:val="28"/>
              </w:rPr>
              <w:t xml:space="preserve"> </w:t>
            </w:r>
            <w:r w:rsidR="0047037B">
              <w:rPr>
                <w:rFonts w:ascii="Arial" w:hAnsi="Arial" w:cs="Arial"/>
                <w:b/>
                <w:sz w:val="40"/>
                <w:szCs w:val="28"/>
              </w:rPr>
              <w:br/>
              <w:t>57588—</w:t>
            </w:r>
          </w:p>
          <w:p w14:paraId="12BEB939" w14:textId="54ECAC19" w:rsidR="0047037B" w:rsidRPr="00EC2666" w:rsidRDefault="0047037B" w:rsidP="0047037B">
            <w:pPr>
              <w:spacing w:after="0"/>
              <w:ind w:left="308"/>
              <w:mirrorIndents/>
              <w:rPr>
                <w:rFonts w:ascii="Arial" w:hAnsi="Arial" w:cs="Arial"/>
                <w:b/>
                <w:sz w:val="40"/>
                <w:szCs w:val="28"/>
              </w:rPr>
            </w:pPr>
            <w:r>
              <w:rPr>
                <w:rFonts w:ascii="Arial" w:hAnsi="Arial" w:cs="Arial"/>
                <w:b/>
                <w:sz w:val="40"/>
                <w:szCs w:val="28"/>
              </w:rPr>
              <w:t>202</w:t>
            </w:r>
          </w:p>
          <w:p w14:paraId="4AAF8360" w14:textId="2B7C5A11" w:rsidR="003C5433" w:rsidRPr="00EC2666" w:rsidRDefault="003C5433" w:rsidP="001C70BF">
            <w:pPr>
              <w:spacing w:after="0"/>
              <w:mirrorIndents/>
              <w:jc w:val="center"/>
              <w:rPr>
                <w:rFonts w:ascii="Arial" w:hAnsi="Arial" w:cs="Arial"/>
                <w:sz w:val="28"/>
                <w:szCs w:val="28"/>
              </w:rPr>
            </w:pPr>
            <w:r w:rsidRPr="00EC2666">
              <w:rPr>
                <w:rFonts w:ascii="Arial" w:hAnsi="Arial" w:cs="Arial"/>
                <w:sz w:val="28"/>
                <w:szCs w:val="28"/>
              </w:rPr>
              <w:t>(</w:t>
            </w:r>
            <w:r w:rsidRPr="00EC2666">
              <w:rPr>
                <w:rFonts w:ascii="Arial" w:hAnsi="Arial" w:cs="Arial"/>
                <w:i/>
                <w:sz w:val="28"/>
                <w:szCs w:val="28"/>
              </w:rPr>
              <w:t xml:space="preserve">проект, </w:t>
            </w:r>
            <w:r w:rsidR="00F67BA3">
              <w:rPr>
                <w:rFonts w:ascii="Arial" w:hAnsi="Arial" w:cs="Arial"/>
                <w:i/>
                <w:sz w:val="28"/>
                <w:szCs w:val="28"/>
              </w:rPr>
              <w:t>первая редакция</w:t>
            </w:r>
            <w:r w:rsidRPr="00EC2666">
              <w:rPr>
                <w:rFonts w:ascii="Arial" w:hAnsi="Arial" w:cs="Arial"/>
                <w:sz w:val="28"/>
                <w:szCs w:val="28"/>
              </w:rPr>
              <w:t>)</w:t>
            </w:r>
          </w:p>
        </w:tc>
      </w:tr>
    </w:tbl>
    <w:p w14:paraId="766DE323" w14:textId="22AD67D8" w:rsidR="003C5433" w:rsidRPr="00EC2666" w:rsidRDefault="003C5433" w:rsidP="001C70BF">
      <w:pPr>
        <w:spacing w:after="0"/>
        <w:ind w:firstLine="624"/>
        <w:mirrorIndents/>
        <w:jc w:val="center"/>
        <w:rPr>
          <w:rFonts w:ascii="Arial" w:eastAsia="Times New Roman" w:hAnsi="Arial" w:cs="Arial"/>
          <w:b/>
          <w:sz w:val="24"/>
          <w:szCs w:val="28"/>
          <w:lang w:eastAsia="ru-RU"/>
        </w:rPr>
      </w:pPr>
    </w:p>
    <w:p w14:paraId="70AFABCD" w14:textId="49816705" w:rsidR="003C5433" w:rsidRPr="00EC2666" w:rsidRDefault="003C5433" w:rsidP="001C70BF">
      <w:pPr>
        <w:spacing w:after="0"/>
        <w:ind w:firstLine="624"/>
        <w:mirrorIndents/>
        <w:jc w:val="center"/>
        <w:rPr>
          <w:rFonts w:ascii="Arial" w:eastAsia="Times New Roman" w:hAnsi="Arial" w:cs="Arial"/>
          <w:b/>
          <w:sz w:val="24"/>
          <w:szCs w:val="28"/>
          <w:lang w:eastAsia="ru-RU"/>
        </w:rPr>
      </w:pPr>
    </w:p>
    <w:p w14:paraId="1A93B527" w14:textId="6C98D0E6" w:rsidR="00945AB9" w:rsidRDefault="00945AB9" w:rsidP="001C70BF">
      <w:pPr>
        <w:spacing w:after="0"/>
        <w:ind w:firstLine="624"/>
        <w:mirrorIndents/>
        <w:jc w:val="center"/>
        <w:rPr>
          <w:rFonts w:ascii="Arial" w:eastAsia="Times New Roman" w:hAnsi="Arial" w:cs="Arial"/>
          <w:b/>
          <w:sz w:val="36"/>
          <w:szCs w:val="36"/>
        </w:rPr>
      </w:pPr>
    </w:p>
    <w:p w14:paraId="2F9968D1" w14:textId="37D2E942" w:rsidR="00945AB9" w:rsidRDefault="00945AB9" w:rsidP="001C70BF">
      <w:pPr>
        <w:spacing w:after="0"/>
        <w:ind w:firstLine="624"/>
        <w:mirrorIndents/>
        <w:jc w:val="center"/>
        <w:rPr>
          <w:rFonts w:ascii="Arial" w:eastAsia="Times New Roman" w:hAnsi="Arial" w:cs="Arial"/>
          <w:b/>
          <w:sz w:val="36"/>
          <w:szCs w:val="36"/>
        </w:rPr>
      </w:pPr>
    </w:p>
    <w:p w14:paraId="1E5EBB81" w14:textId="694CEC35" w:rsidR="00A627CE" w:rsidRPr="00EC2666" w:rsidRDefault="00945AB9" w:rsidP="00A44223">
      <w:pPr>
        <w:spacing w:after="0"/>
        <w:mirrorIndents/>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p>
    <w:p w14:paraId="334C0A39" w14:textId="0503AFBB" w:rsidR="00A627CE" w:rsidRPr="00EC2666" w:rsidRDefault="00F67BA3" w:rsidP="00A44223">
      <w:pPr>
        <w:spacing w:after="0"/>
        <w:mirrorIndents/>
        <w:jc w:val="center"/>
        <w:rPr>
          <w:rFonts w:ascii="Arial" w:eastAsia="Times New Roman" w:hAnsi="Arial" w:cs="Arial"/>
          <w:b/>
          <w:sz w:val="36"/>
          <w:szCs w:val="36"/>
        </w:rPr>
      </w:pPr>
      <w:r>
        <w:rPr>
          <w:rFonts w:ascii="Arial" w:eastAsia="Times New Roman" w:hAnsi="Arial" w:cs="Arial"/>
          <w:b/>
          <w:sz w:val="36"/>
          <w:szCs w:val="36"/>
        </w:rPr>
        <w:t>ОБОРУДОВАНИЕ ДЛЯ АДДИТИВНЫХ ПРОЦЕССОВ</w:t>
      </w:r>
    </w:p>
    <w:p w14:paraId="0730F5B1" w14:textId="73478A5B" w:rsidR="007E7EC7" w:rsidRDefault="00A627CE" w:rsidP="00A44223">
      <w:pPr>
        <w:pStyle w:val="a8"/>
        <w:mirrorIndents/>
        <w:jc w:val="center"/>
        <w:rPr>
          <w:rFonts w:ascii="Arial" w:eastAsia="Times New Roman" w:hAnsi="Arial" w:cs="Arial"/>
          <w:b/>
          <w:sz w:val="36"/>
          <w:szCs w:val="36"/>
        </w:rPr>
      </w:pPr>
      <w:r w:rsidRPr="00EC2666">
        <w:rPr>
          <w:rFonts w:ascii="Arial" w:eastAsia="Times New Roman" w:hAnsi="Arial" w:cs="Arial"/>
          <w:b/>
          <w:sz w:val="36"/>
          <w:szCs w:val="36"/>
        </w:rPr>
        <w:t>О</w:t>
      </w:r>
      <w:r w:rsidR="00945AB9">
        <w:rPr>
          <w:rFonts w:ascii="Arial" w:eastAsia="Times New Roman" w:hAnsi="Arial" w:cs="Arial"/>
          <w:b/>
          <w:sz w:val="36"/>
          <w:szCs w:val="36"/>
        </w:rPr>
        <w:t>бщие требования</w:t>
      </w:r>
    </w:p>
    <w:p w14:paraId="71C73E9F" w14:textId="77777777" w:rsidR="00945AB9" w:rsidRDefault="00945AB9" w:rsidP="001C70BF">
      <w:pPr>
        <w:pStyle w:val="a8"/>
        <w:ind w:firstLine="624"/>
        <w:mirrorIndents/>
        <w:jc w:val="center"/>
        <w:rPr>
          <w:rFonts w:ascii="Arial" w:eastAsia="Times New Roman" w:hAnsi="Arial" w:cs="Arial"/>
          <w:b/>
          <w:sz w:val="36"/>
          <w:szCs w:val="36"/>
        </w:rPr>
      </w:pPr>
    </w:p>
    <w:p w14:paraId="561CAEF0" w14:textId="77777777" w:rsidR="00945AB9" w:rsidRDefault="00945AB9" w:rsidP="001C70BF">
      <w:pPr>
        <w:pStyle w:val="a8"/>
        <w:ind w:firstLine="624"/>
        <w:mirrorIndents/>
        <w:jc w:val="center"/>
        <w:rPr>
          <w:rFonts w:ascii="Arial" w:eastAsia="Times New Roman" w:hAnsi="Arial" w:cs="Arial"/>
          <w:b/>
          <w:sz w:val="36"/>
          <w:szCs w:val="36"/>
        </w:rPr>
      </w:pPr>
    </w:p>
    <w:p w14:paraId="257014F7" w14:textId="77777777" w:rsidR="00945AB9" w:rsidRDefault="00945AB9" w:rsidP="001C70BF">
      <w:pPr>
        <w:pStyle w:val="a8"/>
        <w:ind w:firstLine="624"/>
        <w:mirrorIndents/>
        <w:jc w:val="center"/>
        <w:rPr>
          <w:rFonts w:ascii="Arial" w:eastAsia="Times New Roman" w:hAnsi="Arial" w:cs="Arial"/>
          <w:b/>
          <w:sz w:val="36"/>
          <w:szCs w:val="36"/>
        </w:rPr>
      </w:pPr>
    </w:p>
    <w:p w14:paraId="57E11129" w14:textId="77777777" w:rsidR="00945AB9" w:rsidRDefault="00945AB9" w:rsidP="001C70BF">
      <w:pPr>
        <w:pStyle w:val="a8"/>
        <w:ind w:firstLine="624"/>
        <w:mirrorIndents/>
        <w:jc w:val="center"/>
        <w:rPr>
          <w:rFonts w:ascii="Arial" w:eastAsia="Times New Roman" w:hAnsi="Arial" w:cs="Arial"/>
          <w:b/>
          <w:sz w:val="36"/>
          <w:szCs w:val="36"/>
        </w:rPr>
      </w:pPr>
    </w:p>
    <w:p w14:paraId="705C2C08" w14:textId="77777777" w:rsidR="00945AB9" w:rsidRDefault="00945AB9" w:rsidP="001C70BF">
      <w:pPr>
        <w:pStyle w:val="a8"/>
        <w:ind w:firstLine="624"/>
        <w:mirrorIndents/>
        <w:jc w:val="center"/>
        <w:rPr>
          <w:rFonts w:ascii="Arial" w:eastAsia="Times New Roman" w:hAnsi="Arial" w:cs="Arial"/>
          <w:b/>
          <w:sz w:val="36"/>
          <w:szCs w:val="36"/>
        </w:rPr>
      </w:pPr>
    </w:p>
    <w:p w14:paraId="1B121C74" w14:textId="77777777" w:rsidR="00945AB9" w:rsidRDefault="00945AB9" w:rsidP="001C70BF">
      <w:pPr>
        <w:pStyle w:val="a8"/>
        <w:ind w:firstLine="624"/>
        <w:mirrorIndents/>
        <w:jc w:val="center"/>
        <w:rPr>
          <w:rFonts w:ascii="Arial" w:eastAsia="Times New Roman" w:hAnsi="Arial" w:cs="Arial"/>
          <w:b/>
          <w:sz w:val="36"/>
          <w:szCs w:val="36"/>
        </w:rPr>
      </w:pPr>
    </w:p>
    <w:p w14:paraId="20DA5733" w14:textId="77777777" w:rsidR="00945AB9" w:rsidRDefault="00945AB9" w:rsidP="001C70BF">
      <w:pPr>
        <w:pStyle w:val="a8"/>
        <w:ind w:firstLine="624"/>
        <w:mirrorIndents/>
        <w:jc w:val="center"/>
        <w:rPr>
          <w:rFonts w:ascii="Arial" w:eastAsia="Times New Roman" w:hAnsi="Arial" w:cs="Arial"/>
          <w:b/>
          <w:sz w:val="36"/>
          <w:szCs w:val="36"/>
        </w:rPr>
      </w:pPr>
    </w:p>
    <w:p w14:paraId="734FF6D2" w14:textId="77777777" w:rsidR="00945AB9" w:rsidRPr="00EC2666" w:rsidRDefault="00945AB9" w:rsidP="001C70BF">
      <w:pPr>
        <w:pStyle w:val="a8"/>
        <w:ind w:firstLine="624"/>
        <w:mirrorIndents/>
        <w:jc w:val="center"/>
        <w:rPr>
          <w:rFonts w:ascii="Arial" w:eastAsia="Times New Roman" w:hAnsi="Arial" w:cs="Arial"/>
          <w:b/>
          <w:sz w:val="36"/>
          <w:szCs w:val="36"/>
        </w:rPr>
      </w:pPr>
    </w:p>
    <w:p w14:paraId="7C4E37A0" w14:textId="77777777" w:rsidR="003C5433" w:rsidRPr="00EC2666" w:rsidRDefault="003C5433" w:rsidP="001C70BF">
      <w:pPr>
        <w:pStyle w:val="a8"/>
        <w:ind w:firstLine="624"/>
        <w:mirrorIndents/>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56913EB6" w14:textId="77777777" w:rsidR="003C5433" w:rsidRPr="00EC2666" w:rsidRDefault="003C5433" w:rsidP="001C70BF">
      <w:pPr>
        <w:pStyle w:val="a8"/>
        <w:ind w:firstLine="624"/>
        <w:mirrorIndents/>
        <w:jc w:val="center"/>
        <w:rPr>
          <w:rFonts w:ascii="Arial" w:hAnsi="Arial" w:cs="Arial"/>
          <w:sz w:val="28"/>
        </w:rPr>
      </w:pPr>
    </w:p>
    <w:p w14:paraId="677B91FC" w14:textId="77777777" w:rsidR="007E7EC7" w:rsidRPr="00EC2666" w:rsidRDefault="007E7EC7" w:rsidP="001C70BF">
      <w:pPr>
        <w:pStyle w:val="a8"/>
        <w:ind w:firstLine="624"/>
        <w:mirrorIndents/>
        <w:jc w:val="center"/>
        <w:rPr>
          <w:rFonts w:ascii="Arial" w:hAnsi="Arial" w:cs="Arial"/>
          <w:sz w:val="28"/>
        </w:rPr>
      </w:pPr>
    </w:p>
    <w:p w14:paraId="0A9C5ED8" w14:textId="77777777" w:rsidR="007E7EC7" w:rsidRPr="00EC2666" w:rsidRDefault="007E7EC7" w:rsidP="001C70BF">
      <w:pPr>
        <w:pStyle w:val="a8"/>
        <w:ind w:firstLine="624"/>
        <w:mirrorIndents/>
        <w:jc w:val="center"/>
        <w:rPr>
          <w:rFonts w:ascii="Arial" w:hAnsi="Arial" w:cs="Arial"/>
          <w:sz w:val="28"/>
        </w:rPr>
      </w:pPr>
    </w:p>
    <w:p w14:paraId="1569F7C2" w14:textId="77777777" w:rsidR="007E7EC7" w:rsidRPr="00EC2666" w:rsidRDefault="007E7EC7" w:rsidP="001C70BF">
      <w:pPr>
        <w:pStyle w:val="a8"/>
        <w:ind w:firstLine="624"/>
        <w:mirrorIndents/>
        <w:jc w:val="center"/>
        <w:rPr>
          <w:rFonts w:ascii="Arial" w:hAnsi="Arial" w:cs="Arial"/>
          <w:sz w:val="28"/>
        </w:rPr>
      </w:pPr>
    </w:p>
    <w:p w14:paraId="1D528EE4" w14:textId="77777777" w:rsidR="007E7EC7" w:rsidRPr="00EC2666" w:rsidRDefault="007E7EC7" w:rsidP="001C70BF">
      <w:pPr>
        <w:pStyle w:val="a8"/>
        <w:ind w:firstLine="624"/>
        <w:mirrorIndents/>
        <w:jc w:val="center"/>
        <w:rPr>
          <w:rFonts w:ascii="Arial" w:hAnsi="Arial" w:cs="Arial"/>
          <w:sz w:val="28"/>
        </w:rPr>
      </w:pPr>
    </w:p>
    <w:p w14:paraId="03408A43" w14:textId="77777777" w:rsidR="003C5433" w:rsidRPr="00EC2666" w:rsidRDefault="003C5433" w:rsidP="001C70BF">
      <w:pPr>
        <w:pStyle w:val="a8"/>
        <w:ind w:firstLine="624"/>
        <w:mirrorIndents/>
        <w:jc w:val="center"/>
        <w:rPr>
          <w:rFonts w:ascii="Arial" w:hAnsi="Arial" w:cs="Arial"/>
          <w:b/>
          <w:sz w:val="18"/>
        </w:rPr>
      </w:pPr>
      <w:r w:rsidRPr="00EC2666">
        <w:rPr>
          <w:rFonts w:ascii="Arial" w:hAnsi="Arial" w:cs="Arial"/>
          <w:b/>
          <w:sz w:val="18"/>
        </w:rPr>
        <w:t>Москва</w:t>
      </w:r>
    </w:p>
    <w:p w14:paraId="5E04E01D" w14:textId="77777777" w:rsidR="003C5433" w:rsidRPr="00EC2666" w:rsidRDefault="003C5433" w:rsidP="001C70BF">
      <w:pPr>
        <w:pStyle w:val="a8"/>
        <w:ind w:firstLine="624"/>
        <w:mirrorIndents/>
        <w:jc w:val="center"/>
        <w:rPr>
          <w:rFonts w:ascii="Arial" w:hAnsi="Arial" w:cs="Arial"/>
          <w:b/>
          <w:sz w:val="18"/>
        </w:rPr>
      </w:pPr>
      <w:r w:rsidRPr="00EC2666">
        <w:rPr>
          <w:rFonts w:ascii="Arial" w:hAnsi="Arial" w:cs="Arial"/>
          <w:b/>
          <w:sz w:val="18"/>
        </w:rPr>
        <w:t>Стандартинформ</w:t>
      </w:r>
    </w:p>
    <w:p w14:paraId="7C16A614" w14:textId="30C82E29" w:rsidR="003C5433" w:rsidRDefault="003C5433" w:rsidP="001C70BF">
      <w:pPr>
        <w:pStyle w:val="a8"/>
        <w:ind w:firstLine="624"/>
        <w:mirrorIndents/>
        <w:jc w:val="center"/>
        <w:rPr>
          <w:rFonts w:ascii="Arial" w:hAnsi="Arial" w:cs="Arial"/>
          <w:b/>
          <w:sz w:val="18"/>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3DF469CE" wp14:editId="648BE4B7">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7381E"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EC2666">
        <w:rPr>
          <w:rFonts w:ascii="Arial" w:hAnsi="Arial" w:cs="Arial"/>
          <w:b/>
          <w:sz w:val="18"/>
        </w:rPr>
        <w:t>20</w:t>
      </w:r>
      <w:r w:rsidR="00945AB9">
        <w:rPr>
          <w:rFonts w:ascii="Arial" w:hAnsi="Arial" w:cs="Arial"/>
          <w:b/>
          <w:sz w:val="18"/>
          <w:lang w:val="en-US"/>
        </w:rPr>
        <w:t>2</w:t>
      </w:r>
      <w:r w:rsidR="003B1462" w:rsidRPr="00EC2666">
        <w:rPr>
          <w:rFonts w:ascii="Arial" w:hAnsi="Arial" w:cs="Arial"/>
          <w:b/>
          <w:sz w:val="18"/>
        </w:rPr>
        <w:t>_</w:t>
      </w:r>
      <w:r w:rsidR="00C32288" w:rsidRPr="00EC2666">
        <w:rPr>
          <w:rFonts w:ascii="Arial" w:hAnsi="Arial" w:cs="Arial"/>
          <w:b/>
          <w:sz w:val="18"/>
        </w:rPr>
        <w:t xml:space="preserve"> </w:t>
      </w:r>
    </w:p>
    <w:p w14:paraId="0BEE538A" w14:textId="77777777" w:rsidR="00D906DA" w:rsidRPr="00EC2666" w:rsidRDefault="00D906DA" w:rsidP="001C70BF">
      <w:pPr>
        <w:pStyle w:val="a8"/>
        <w:ind w:firstLine="624"/>
        <w:mirrorIndents/>
        <w:rPr>
          <w:rFonts w:ascii="Arial" w:hAnsi="Arial" w:cs="Arial"/>
          <w:b/>
          <w:sz w:val="18"/>
        </w:rPr>
        <w:sectPr w:rsidR="00D906DA" w:rsidRPr="00EC2666" w:rsidSect="00C00A8D">
          <w:headerReference w:type="even" r:id="rId9"/>
          <w:headerReference w:type="default" r:id="rId10"/>
          <w:footerReference w:type="even" r:id="rId11"/>
          <w:headerReference w:type="first" r:id="rId12"/>
          <w:footerReference w:type="first" r:id="rId13"/>
          <w:type w:val="continuous"/>
          <w:pgSz w:w="11906" w:h="16838"/>
          <w:pgMar w:top="1134" w:right="1418" w:bottom="1418" w:left="851" w:header="709" w:footer="709" w:gutter="0"/>
          <w:pgNumType w:fmt="upperRoman"/>
          <w:cols w:space="708"/>
          <w:titlePg/>
          <w:docGrid w:linePitch="360"/>
        </w:sectPr>
      </w:pPr>
    </w:p>
    <w:p w14:paraId="51079BCA" w14:textId="77777777" w:rsidR="003C5433" w:rsidRPr="00EC2666" w:rsidRDefault="003C5433" w:rsidP="001C70BF">
      <w:pPr>
        <w:tabs>
          <w:tab w:val="center" w:pos="4677"/>
          <w:tab w:val="right" w:pos="9355"/>
        </w:tabs>
        <w:spacing w:after="0"/>
        <w:ind w:firstLine="624"/>
        <w:mirrorIndents/>
        <w:jc w:val="center"/>
        <w:rPr>
          <w:rFonts w:ascii="Arial" w:eastAsia="Times New Roman" w:hAnsi="Arial" w:cs="Arial"/>
          <w:b/>
          <w:sz w:val="24"/>
          <w:szCs w:val="24"/>
          <w:lang w:eastAsia="ru-RU"/>
        </w:rPr>
      </w:pPr>
      <w:r w:rsidRPr="00EC2666">
        <w:rPr>
          <w:rFonts w:ascii="Arial" w:eastAsia="Times New Roman" w:hAnsi="Arial" w:cs="Arial"/>
          <w:b/>
          <w:sz w:val="24"/>
          <w:szCs w:val="24"/>
          <w:lang w:eastAsia="ru-RU"/>
        </w:rPr>
        <w:lastRenderedPageBreak/>
        <w:t>Предисловие</w:t>
      </w:r>
    </w:p>
    <w:p w14:paraId="2BF0793D" w14:textId="4998FE76" w:rsidR="002646AE" w:rsidRPr="00B5431A" w:rsidRDefault="002646AE" w:rsidP="001C70BF">
      <w:pPr>
        <w:numPr>
          <w:ilvl w:val="0"/>
          <w:numId w:val="1"/>
        </w:numPr>
        <w:tabs>
          <w:tab w:val="left" w:pos="993"/>
        </w:tabs>
        <w:autoSpaceDE w:val="0"/>
        <w:autoSpaceDN w:val="0"/>
        <w:adjustRightInd w:val="0"/>
        <w:spacing w:after="0" w:line="360" w:lineRule="auto"/>
        <w:ind w:left="0" w:firstLine="624"/>
        <w:mirrorIndents/>
        <w:jc w:val="both"/>
        <w:rPr>
          <w:rFonts w:ascii="Arial" w:eastAsia="Times New Roman" w:hAnsi="Arial" w:cs="Arial"/>
          <w:sz w:val="24"/>
          <w:szCs w:val="24"/>
          <w:lang w:eastAsia="ru-RU"/>
        </w:rPr>
      </w:pPr>
      <w:r w:rsidRPr="00B5431A">
        <w:rPr>
          <w:rFonts w:ascii="Arial" w:eastAsia="Times New Roman" w:hAnsi="Arial" w:cs="Arial"/>
          <w:sz w:val="24"/>
          <w:szCs w:val="24"/>
          <w:lang w:eastAsia="ru-RU"/>
        </w:rPr>
        <w:t xml:space="preserve">РАЗРАБОТАН </w:t>
      </w:r>
      <w:r w:rsidR="006E24BD" w:rsidRPr="00B5431A">
        <w:rPr>
          <w:rFonts w:ascii="Arial" w:eastAsia="Times New Roman" w:hAnsi="Arial" w:cs="Arial"/>
          <w:sz w:val="24"/>
          <w:szCs w:val="24"/>
          <w:lang w:eastAsia="ru-RU"/>
        </w:rPr>
        <w:t>О</w:t>
      </w:r>
      <w:r w:rsidR="00817A61" w:rsidRPr="00B5431A">
        <w:rPr>
          <w:rFonts w:ascii="Arial" w:eastAsia="Times New Roman" w:hAnsi="Arial" w:cs="Arial"/>
          <w:sz w:val="24"/>
          <w:szCs w:val="24"/>
          <w:lang w:eastAsia="ru-RU"/>
        </w:rPr>
        <w:t>бществом с ограниченной ответственностью «</w:t>
      </w:r>
      <w:proofErr w:type="spellStart"/>
      <w:r w:rsidR="00817A61" w:rsidRPr="00B5431A">
        <w:rPr>
          <w:rFonts w:ascii="Arial" w:eastAsia="Times New Roman" w:hAnsi="Arial" w:cs="Arial"/>
          <w:sz w:val="24"/>
          <w:szCs w:val="24"/>
          <w:lang w:eastAsia="ru-RU"/>
        </w:rPr>
        <w:t>Русатом</w:t>
      </w:r>
      <w:proofErr w:type="spellEnd"/>
      <w:r w:rsidR="00817A61" w:rsidRPr="00B5431A">
        <w:rPr>
          <w:rFonts w:ascii="Arial" w:eastAsia="Times New Roman" w:hAnsi="Arial" w:cs="Arial"/>
          <w:sz w:val="24"/>
          <w:szCs w:val="24"/>
          <w:lang w:eastAsia="ru-RU"/>
        </w:rPr>
        <w:t xml:space="preserve"> – Аддитивные Технологии».</w:t>
      </w:r>
    </w:p>
    <w:p w14:paraId="4367DF5E" w14:textId="77777777" w:rsidR="002646AE" w:rsidRPr="00B5431A" w:rsidRDefault="002646AE" w:rsidP="001C70BF">
      <w:pPr>
        <w:numPr>
          <w:ilvl w:val="0"/>
          <w:numId w:val="1"/>
        </w:numPr>
        <w:tabs>
          <w:tab w:val="left" w:pos="993"/>
        </w:tabs>
        <w:autoSpaceDE w:val="0"/>
        <w:autoSpaceDN w:val="0"/>
        <w:adjustRightInd w:val="0"/>
        <w:spacing w:after="0" w:line="360" w:lineRule="auto"/>
        <w:ind w:left="0" w:firstLine="624"/>
        <w:mirrorIndents/>
        <w:jc w:val="both"/>
        <w:rPr>
          <w:rFonts w:ascii="Arial" w:eastAsia="Times New Roman" w:hAnsi="Arial" w:cs="Arial"/>
          <w:sz w:val="24"/>
          <w:szCs w:val="24"/>
          <w:lang w:eastAsia="ru-RU"/>
        </w:rPr>
      </w:pPr>
      <w:r w:rsidRPr="00B5431A">
        <w:rPr>
          <w:rFonts w:ascii="Arial" w:eastAsia="Times New Roman" w:hAnsi="Arial" w:cs="Arial"/>
          <w:sz w:val="24"/>
          <w:szCs w:val="24"/>
          <w:lang w:eastAsia="ru-RU"/>
        </w:rPr>
        <w:t>ВНЕСЕН Техническим комитетом по стандартизации ТК 182 «Аддитивн</w:t>
      </w:r>
      <w:r w:rsidR="00817A61" w:rsidRPr="00B5431A">
        <w:rPr>
          <w:rFonts w:ascii="Arial" w:eastAsia="Times New Roman" w:hAnsi="Arial" w:cs="Arial"/>
          <w:sz w:val="24"/>
          <w:szCs w:val="24"/>
          <w:lang w:eastAsia="ru-RU"/>
        </w:rPr>
        <w:t>ые технологии</w:t>
      </w:r>
      <w:r w:rsidRPr="00B5431A">
        <w:rPr>
          <w:rFonts w:ascii="Arial" w:eastAsia="Times New Roman" w:hAnsi="Arial" w:cs="Arial"/>
          <w:sz w:val="24"/>
          <w:szCs w:val="24"/>
          <w:lang w:eastAsia="ru-RU"/>
        </w:rPr>
        <w:t>»</w:t>
      </w:r>
    </w:p>
    <w:p w14:paraId="02F0FA8F" w14:textId="60DBF15C" w:rsidR="002646AE" w:rsidRPr="00B5431A" w:rsidRDefault="002646AE" w:rsidP="001C70BF">
      <w:pPr>
        <w:numPr>
          <w:ilvl w:val="0"/>
          <w:numId w:val="1"/>
        </w:numPr>
        <w:tabs>
          <w:tab w:val="left" w:pos="993"/>
        </w:tabs>
        <w:autoSpaceDE w:val="0"/>
        <w:autoSpaceDN w:val="0"/>
        <w:adjustRightInd w:val="0"/>
        <w:spacing w:after="0" w:line="360" w:lineRule="auto"/>
        <w:ind w:left="0" w:firstLine="624"/>
        <w:mirrorIndents/>
        <w:jc w:val="both"/>
        <w:rPr>
          <w:rFonts w:ascii="Arial" w:eastAsia="Times New Roman" w:hAnsi="Arial" w:cs="Arial"/>
          <w:sz w:val="24"/>
          <w:szCs w:val="24"/>
          <w:lang w:eastAsia="ru-RU"/>
        </w:rPr>
      </w:pPr>
      <w:r w:rsidRPr="00B5431A">
        <w:rPr>
          <w:rFonts w:ascii="Arial" w:eastAsia="Times New Roman" w:hAnsi="Arial" w:cs="Arial"/>
          <w:sz w:val="24"/>
          <w:szCs w:val="24"/>
          <w:lang w:eastAsia="ru-RU"/>
        </w:rPr>
        <w:t>УТВЕРЖДЕН И ВВЕДЕН В ДЕЙСТВИЕ Приказом Федерального агентства по техническому регулированию и метрологии от _________ 201__ г. № ________</w:t>
      </w:r>
    </w:p>
    <w:p w14:paraId="71C8F884" w14:textId="740BD0F4" w:rsidR="002646AE" w:rsidRPr="00B5431A" w:rsidRDefault="002646AE" w:rsidP="001C70BF">
      <w:pPr>
        <w:numPr>
          <w:ilvl w:val="0"/>
          <w:numId w:val="1"/>
        </w:numPr>
        <w:tabs>
          <w:tab w:val="left" w:pos="993"/>
        </w:tabs>
        <w:autoSpaceDE w:val="0"/>
        <w:autoSpaceDN w:val="0"/>
        <w:adjustRightInd w:val="0"/>
        <w:spacing w:after="0" w:line="360" w:lineRule="auto"/>
        <w:ind w:left="0" w:firstLine="624"/>
        <w:mirrorIndents/>
        <w:jc w:val="both"/>
        <w:rPr>
          <w:rFonts w:ascii="Arial" w:eastAsia="Calibri" w:hAnsi="Arial" w:cs="Arial"/>
          <w:sz w:val="24"/>
          <w:szCs w:val="24"/>
        </w:rPr>
      </w:pPr>
      <w:r w:rsidRPr="00B5431A">
        <w:rPr>
          <w:rFonts w:ascii="Arial" w:eastAsia="Calibri" w:hAnsi="Arial" w:cs="Arial"/>
          <w:sz w:val="24"/>
          <w:szCs w:val="24"/>
        </w:rPr>
        <w:t xml:space="preserve">ВВЕДЕН </w:t>
      </w:r>
      <w:r w:rsidR="0047037B" w:rsidRPr="00B5431A">
        <w:rPr>
          <w:rFonts w:ascii="Arial" w:eastAsia="Calibri" w:hAnsi="Arial" w:cs="Arial"/>
          <w:sz w:val="24"/>
          <w:szCs w:val="24"/>
        </w:rPr>
        <w:t>ВЗАМЕН ГОСТ Р 57558—2017</w:t>
      </w:r>
      <w:r w:rsidR="00B5431A" w:rsidRPr="00B5431A">
        <w:rPr>
          <w:rFonts w:ascii="Arial" w:eastAsia="Calibri" w:hAnsi="Arial" w:cs="Arial"/>
          <w:sz w:val="24"/>
          <w:szCs w:val="24"/>
        </w:rPr>
        <w:t xml:space="preserve"> Оборудование для аддитивных процессов. Общие требования</w:t>
      </w:r>
    </w:p>
    <w:p w14:paraId="45F2E57A" w14:textId="77777777" w:rsidR="001B2476" w:rsidRPr="00B5431A" w:rsidRDefault="001B2476" w:rsidP="001C70BF">
      <w:pPr>
        <w:spacing w:after="0"/>
        <w:ind w:firstLine="624"/>
        <w:mirrorIndents/>
        <w:jc w:val="both"/>
        <w:rPr>
          <w:rFonts w:ascii="Arial" w:eastAsia="Calibri" w:hAnsi="Arial" w:cs="Arial"/>
          <w:i/>
          <w:sz w:val="24"/>
          <w:szCs w:val="24"/>
        </w:rPr>
      </w:pPr>
    </w:p>
    <w:p w14:paraId="125A5E1A" w14:textId="28506B3A" w:rsidR="002646AE" w:rsidRPr="00B5431A" w:rsidRDefault="00DF2E58" w:rsidP="001C70BF">
      <w:pPr>
        <w:spacing w:after="0"/>
        <w:ind w:firstLine="624"/>
        <w:mirrorIndents/>
        <w:jc w:val="both"/>
        <w:rPr>
          <w:rFonts w:ascii="Arial" w:eastAsia="Calibri" w:hAnsi="Arial" w:cs="Arial"/>
          <w:i/>
          <w:sz w:val="24"/>
          <w:szCs w:val="24"/>
        </w:rPr>
      </w:pPr>
      <w:r w:rsidRPr="00B5431A">
        <w:rPr>
          <w:rFonts w:ascii="Arial" w:eastAsia="Calibri" w:hAnsi="Arial" w:cs="Arial"/>
          <w:i/>
          <w:sz w:val="24"/>
          <w:szCs w:val="24"/>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sidRPr="00B5431A">
        <w:rPr>
          <w:rFonts w:ascii="Arial" w:eastAsia="Calibri" w:hAnsi="Arial" w:cs="Arial"/>
          <w:i/>
          <w:sz w:val="24"/>
          <w:szCs w:val="24"/>
        </w:rPr>
        <w:t>м</w:t>
      </w:r>
      <w:r w:rsidRPr="00B5431A">
        <w:rPr>
          <w:rFonts w:ascii="Arial" w:eastAsia="Calibri" w:hAnsi="Arial" w:cs="Arial"/>
          <w:i/>
          <w:sz w:val="24"/>
          <w:szCs w:val="24"/>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r w:rsidR="005F2373" w:rsidRPr="00B5431A">
        <w:rPr>
          <w:rFonts w:ascii="Arial" w:eastAsia="Calibri" w:hAnsi="Arial" w:cs="Arial"/>
          <w:i/>
          <w:sz w:val="24"/>
          <w:szCs w:val="24"/>
        </w:rPr>
        <w:t>.</w:t>
      </w:r>
    </w:p>
    <w:p w14:paraId="2FD8CAB0" w14:textId="77777777" w:rsidR="003C5433" w:rsidRPr="00B5431A" w:rsidRDefault="003C5433" w:rsidP="001C70BF">
      <w:pPr>
        <w:spacing w:after="0"/>
        <w:ind w:firstLine="624"/>
        <w:mirrorIndents/>
        <w:jc w:val="center"/>
        <w:rPr>
          <w:rFonts w:ascii="Arial" w:eastAsia="Calibri" w:hAnsi="Arial" w:cs="Arial"/>
          <w:i/>
          <w:sz w:val="24"/>
          <w:szCs w:val="24"/>
        </w:rPr>
      </w:pPr>
    </w:p>
    <w:p w14:paraId="2AE4811B" w14:textId="77777777" w:rsidR="003C5433" w:rsidRPr="00EC2666" w:rsidRDefault="003C5433" w:rsidP="001C70BF">
      <w:pPr>
        <w:spacing w:after="0"/>
        <w:ind w:firstLine="624"/>
        <w:mirrorIndents/>
        <w:jc w:val="center"/>
        <w:rPr>
          <w:rFonts w:ascii="Arial" w:eastAsia="Calibri" w:hAnsi="Arial" w:cs="Arial"/>
          <w:i/>
          <w:szCs w:val="28"/>
        </w:rPr>
      </w:pPr>
    </w:p>
    <w:p w14:paraId="1B39A102" w14:textId="77777777" w:rsidR="003C5433" w:rsidRPr="00EC2666" w:rsidRDefault="003C5433" w:rsidP="001C70BF">
      <w:pPr>
        <w:spacing w:after="0"/>
        <w:ind w:firstLine="624"/>
        <w:mirrorIndents/>
        <w:jc w:val="center"/>
        <w:rPr>
          <w:rFonts w:ascii="Arial" w:eastAsia="Calibri" w:hAnsi="Arial" w:cs="Arial"/>
          <w:i/>
          <w:szCs w:val="28"/>
        </w:rPr>
      </w:pPr>
    </w:p>
    <w:p w14:paraId="0CE2860C" w14:textId="77777777" w:rsidR="002646AE" w:rsidRPr="00EC2666" w:rsidRDefault="002646AE" w:rsidP="001C70BF">
      <w:pPr>
        <w:spacing w:after="0"/>
        <w:ind w:firstLine="624"/>
        <w:mirrorIndents/>
        <w:jc w:val="right"/>
        <w:rPr>
          <w:rFonts w:ascii="Arial" w:eastAsia="Calibri" w:hAnsi="Arial" w:cs="Arial"/>
          <w:szCs w:val="28"/>
        </w:rPr>
      </w:pPr>
    </w:p>
    <w:p w14:paraId="693D364D" w14:textId="77777777" w:rsidR="002646AE" w:rsidRPr="00EC2666" w:rsidRDefault="002646AE" w:rsidP="001C70BF">
      <w:pPr>
        <w:spacing w:after="0"/>
        <w:ind w:firstLine="624"/>
        <w:mirrorIndents/>
        <w:jc w:val="right"/>
        <w:rPr>
          <w:rFonts w:ascii="Arial" w:eastAsia="Calibri" w:hAnsi="Arial" w:cs="Arial"/>
          <w:szCs w:val="28"/>
        </w:rPr>
      </w:pPr>
    </w:p>
    <w:p w14:paraId="6C590DCC" w14:textId="77777777" w:rsidR="00425849" w:rsidRPr="00EC2666" w:rsidRDefault="00425849" w:rsidP="001C70BF">
      <w:pPr>
        <w:spacing w:after="0"/>
        <w:ind w:firstLine="624"/>
        <w:mirrorIndents/>
        <w:jc w:val="right"/>
        <w:rPr>
          <w:rFonts w:ascii="Arial" w:eastAsia="Calibri" w:hAnsi="Arial" w:cs="Arial"/>
          <w:szCs w:val="28"/>
        </w:rPr>
      </w:pPr>
    </w:p>
    <w:p w14:paraId="2F73458B" w14:textId="77777777" w:rsidR="00425849" w:rsidRPr="00EC2666" w:rsidRDefault="00425849" w:rsidP="001C70BF">
      <w:pPr>
        <w:spacing w:after="0"/>
        <w:ind w:firstLine="624"/>
        <w:mirrorIndents/>
        <w:jc w:val="right"/>
        <w:rPr>
          <w:rFonts w:ascii="Arial" w:eastAsia="Calibri" w:hAnsi="Arial" w:cs="Arial"/>
          <w:szCs w:val="28"/>
        </w:rPr>
      </w:pPr>
    </w:p>
    <w:p w14:paraId="743FB7D7" w14:textId="77777777" w:rsidR="00425849" w:rsidRPr="00EC2666" w:rsidRDefault="00425849" w:rsidP="001C70BF">
      <w:pPr>
        <w:spacing w:after="0"/>
        <w:ind w:firstLine="624"/>
        <w:mirrorIndents/>
        <w:jc w:val="right"/>
        <w:rPr>
          <w:rFonts w:ascii="Arial" w:eastAsia="Calibri" w:hAnsi="Arial" w:cs="Arial"/>
          <w:szCs w:val="28"/>
        </w:rPr>
      </w:pPr>
    </w:p>
    <w:p w14:paraId="4B7CA4D9" w14:textId="77777777" w:rsidR="002646AE" w:rsidRPr="00EC2666" w:rsidRDefault="002646AE" w:rsidP="001C70BF">
      <w:pPr>
        <w:spacing w:after="0"/>
        <w:ind w:firstLine="624"/>
        <w:mirrorIndents/>
        <w:jc w:val="right"/>
        <w:rPr>
          <w:rFonts w:ascii="Arial" w:eastAsia="Calibri" w:hAnsi="Arial" w:cs="Arial"/>
          <w:szCs w:val="28"/>
        </w:rPr>
      </w:pPr>
    </w:p>
    <w:p w14:paraId="07CCE87C" w14:textId="77777777" w:rsidR="002646AE" w:rsidRPr="00EC2666" w:rsidRDefault="002646AE" w:rsidP="001C70BF">
      <w:pPr>
        <w:spacing w:after="0"/>
        <w:ind w:firstLine="624"/>
        <w:mirrorIndents/>
        <w:jc w:val="right"/>
        <w:rPr>
          <w:rFonts w:ascii="Arial" w:eastAsia="Calibri" w:hAnsi="Arial" w:cs="Arial"/>
          <w:szCs w:val="28"/>
        </w:rPr>
      </w:pPr>
      <w:r w:rsidRPr="00EC2666">
        <w:rPr>
          <w:rFonts w:ascii="Arial" w:eastAsia="Calibri" w:hAnsi="Arial" w:cs="Arial"/>
          <w:szCs w:val="28"/>
        </w:rPr>
        <w:sym w:font="Symbol" w:char="F0E3"/>
      </w:r>
      <w:r w:rsidRPr="00EC2666">
        <w:rPr>
          <w:rFonts w:ascii="Arial" w:eastAsia="Calibri" w:hAnsi="Arial" w:cs="Arial"/>
          <w:szCs w:val="28"/>
        </w:rPr>
        <w:t>Стандартинформ, 20__</w:t>
      </w:r>
    </w:p>
    <w:p w14:paraId="5AFF93BE" w14:textId="77777777" w:rsidR="001B2476" w:rsidRPr="00EC2666" w:rsidRDefault="002646AE" w:rsidP="001C70BF">
      <w:pPr>
        <w:spacing w:after="0"/>
        <w:ind w:firstLine="624"/>
        <w:mirrorIndents/>
        <w:jc w:val="both"/>
        <w:rPr>
          <w:rFonts w:ascii="Arial" w:eastAsia="Calibri" w:hAnsi="Arial" w:cs="Arial"/>
          <w:iCs/>
          <w:szCs w:val="28"/>
        </w:rPr>
      </w:pPr>
      <w:r w:rsidRPr="00EC2666">
        <w:rPr>
          <w:rFonts w:ascii="Arial" w:eastAsia="Calibri" w:hAnsi="Arial" w:cs="Arial"/>
          <w:szCs w:val="28"/>
        </w:rPr>
        <w:t>Настоящий стандарт не может быть полностью или частично воспроизведен, тиражирован и распро</w:t>
      </w:r>
      <w:bookmarkStart w:id="0" w:name="_GoBack"/>
      <w:bookmarkEnd w:id="0"/>
      <w:r w:rsidRPr="00EC2666">
        <w:rPr>
          <w:rFonts w:ascii="Arial" w:eastAsia="Calibri" w:hAnsi="Arial" w:cs="Arial"/>
          <w:szCs w:val="28"/>
        </w:rPr>
        <w:t xml:space="preserve">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r w:rsidR="00CD5600" w:rsidRPr="00EC2666">
        <w:rPr>
          <w:rFonts w:ascii="Arial" w:eastAsia="Calibri" w:hAnsi="Arial" w:cs="Arial"/>
          <w:iCs/>
          <w:szCs w:val="28"/>
        </w:rPr>
        <w:t>.</w:t>
      </w:r>
    </w:p>
    <w:p w14:paraId="19D3D0CB" w14:textId="77777777" w:rsidR="003C5433" w:rsidRPr="00EC2666" w:rsidRDefault="00496C2E" w:rsidP="001C70BF">
      <w:pPr>
        <w:spacing w:after="0"/>
        <w:ind w:firstLine="624"/>
        <w:mirrorIndents/>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65D23B5C" wp14:editId="4D3C346D">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23D4EC48" w14:textId="77777777" w:rsidR="00EC46C0" w:rsidRPr="00496C2E" w:rsidRDefault="00EC46C0"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23B5C"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23D4EC48" w14:textId="77777777" w:rsidR="00EC46C0" w:rsidRPr="00496C2E" w:rsidRDefault="00EC46C0"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EC2666">
        <w:rPr>
          <w:rFonts w:ascii="Arial" w:eastAsiaTheme="minorEastAsia" w:hAnsi="Arial" w:cs="Arial"/>
          <w:b/>
          <w:sz w:val="28"/>
          <w:szCs w:val="28"/>
          <w:lang w:eastAsia="ru-RU"/>
        </w:rPr>
        <w:lastRenderedPageBreak/>
        <w:t>Содержание</w:t>
      </w:r>
    </w:p>
    <w:p w14:paraId="6DFDBD61" w14:textId="77777777" w:rsidR="00670F48" w:rsidRPr="00EC2666" w:rsidRDefault="00670F48" w:rsidP="001C70BF">
      <w:pPr>
        <w:spacing w:after="0" w:line="360" w:lineRule="auto"/>
        <w:ind w:firstLine="624"/>
        <w:mirrorIndents/>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7"/>
        <w:gridCol w:w="7817"/>
        <w:gridCol w:w="713"/>
      </w:tblGrid>
      <w:tr w:rsidR="00AD6B98" w:rsidRPr="00EC2666" w14:paraId="2C95B5DE" w14:textId="77777777" w:rsidTr="00AD6B98">
        <w:tc>
          <w:tcPr>
            <w:tcW w:w="974" w:type="dxa"/>
          </w:tcPr>
          <w:p w14:paraId="3A5736F0" w14:textId="77777777"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1</w:t>
            </w:r>
          </w:p>
        </w:tc>
        <w:tc>
          <w:tcPr>
            <w:tcW w:w="7910" w:type="dxa"/>
          </w:tcPr>
          <w:p w14:paraId="3EE3630A" w14:textId="2A6B3A2D" w:rsidR="00744FB5" w:rsidRPr="00EC2666" w:rsidRDefault="00744FB5" w:rsidP="000C403B">
            <w:pPr>
              <w:tabs>
                <w:tab w:val="left" w:leader="dot" w:pos="7567"/>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 xml:space="preserve">Область применения </w:t>
            </w:r>
            <w:r w:rsidR="00F67BA3" w:rsidRPr="00F67BA3">
              <w:rPr>
                <w:rFonts w:ascii="Arial" w:hAnsi="Arial" w:cs="Arial"/>
                <w:bCs/>
                <w:sz w:val="24"/>
                <w:szCs w:val="24"/>
              </w:rPr>
              <w:tab/>
            </w:r>
          </w:p>
        </w:tc>
        <w:tc>
          <w:tcPr>
            <w:tcW w:w="753" w:type="dxa"/>
          </w:tcPr>
          <w:p w14:paraId="345B45E8" w14:textId="77777777"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6FE97737" w14:textId="77777777" w:rsidTr="00AD6B98">
        <w:tc>
          <w:tcPr>
            <w:tcW w:w="974" w:type="dxa"/>
          </w:tcPr>
          <w:p w14:paraId="066EBE4C" w14:textId="77777777"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2</w:t>
            </w:r>
          </w:p>
        </w:tc>
        <w:tc>
          <w:tcPr>
            <w:tcW w:w="7910" w:type="dxa"/>
          </w:tcPr>
          <w:p w14:paraId="6187295F" w14:textId="07F0037D"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 xml:space="preserve">Нормативные ссылки </w:t>
            </w:r>
            <w:r w:rsidR="00F67BA3" w:rsidRPr="00F67BA3">
              <w:rPr>
                <w:rFonts w:ascii="Arial" w:hAnsi="Arial" w:cs="Arial"/>
                <w:bCs/>
                <w:sz w:val="24"/>
                <w:szCs w:val="24"/>
              </w:rPr>
              <w:tab/>
            </w:r>
          </w:p>
        </w:tc>
        <w:tc>
          <w:tcPr>
            <w:tcW w:w="753" w:type="dxa"/>
          </w:tcPr>
          <w:p w14:paraId="194B1175" w14:textId="77777777"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775FD8B9" w14:textId="77777777" w:rsidTr="00AD6B98">
        <w:tc>
          <w:tcPr>
            <w:tcW w:w="974" w:type="dxa"/>
          </w:tcPr>
          <w:p w14:paraId="6A8F5E48" w14:textId="77777777"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3</w:t>
            </w:r>
          </w:p>
        </w:tc>
        <w:tc>
          <w:tcPr>
            <w:tcW w:w="7910" w:type="dxa"/>
          </w:tcPr>
          <w:p w14:paraId="1920E02D" w14:textId="4B439F60" w:rsidR="00744FB5" w:rsidRPr="00EC2666" w:rsidRDefault="00BB6EA9"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Термины</w:t>
            </w:r>
            <w:r w:rsidR="00BA4E30" w:rsidRPr="00EC2666">
              <w:rPr>
                <w:rFonts w:ascii="Arial" w:eastAsia="Calibri" w:hAnsi="Arial" w:cs="Arial"/>
                <w:sz w:val="24"/>
                <w:szCs w:val="24"/>
              </w:rPr>
              <w:t xml:space="preserve"> и</w:t>
            </w:r>
            <w:r w:rsidR="00286006" w:rsidRPr="00EC2666">
              <w:rPr>
                <w:rFonts w:ascii="Arial" w:eastAsia="Calibri" w:hAnsi="Arial" w:cs="Arial"/>
                <w:sz w:val="24"/>
                <w:szCs w:val="24"/>
              </w:rPr>
              <w:t xml:space="preserve"> определения</w:t>
            </w:r>
            <w:r w:rsidR="00F67BA3" w:rsidRPr="00F67BA3">
              <w:rPr>
                <w:rFonts w:ascii="Arial" w:hAnsi="Arial" w:cs="Arial"/>
                <w:bCs/>
                <w:sz w:val="24"/>
                <w:szCs w:val="24"/>
              </w:rPr>
              <w:tab/>
            </w:r>
          </w:p>
        </w:tc>
        <w:tc>
          <w:tcPr>
            <w:tcW w:w="753" w:type="dxa"/>
          </w:tcPr>
          <w:p w14:paraId="1D44E708" w14:textId="77777777"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399F1FDE" w14:textId="77777777" w:rsidTr="00AD6B98">
        <w:trPr>
          <w:trHeight w:val="182"/>
        </w:trPr>
        <w:tc>
          <w:tcPr>
            <w:tcW w:w="974" w:type="dxa"/>
          </w:tcPr>
          <w:p w14:paraId="330A219A" w14:textId="77777777" w:rsidR="00744FB5" w:rsidRPr="00EC2666" w:rsidRDefault="00744FB5"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4</w:t>
            </w:r>
          </w:p>
        </w:tc>
        <w:tc>
          <w:tcPr>
            <w:tcW w:w="7910" w:type="dxa"/>
          </w:tcPr>
          <w:p w14:paraId="26B7D61B" w14:textId="32BA6D0D" w:rsidR="00744FB5" w:rsidRPr="00EC2666" w:rsidRDefault="00AD6B98" w:rsidP="00AD6B98">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Классификация и о</w:t>
            </w:r>
            <w:r w:rsidR="00817A61" w:rsidRPr="00EC2666">
              <w:rPr>
                <w:rFonts w:ascii="Arial" w:eastAsia="Calibri" w:hAnsi="Arial" w:cs="Arial"/>
                <w:sz w:val="24"/>
                <w:szCs w:val="24"/>
              </w:rPr>
              <w:t>бщие положения</w:t>
            </w:r>
            <w:r w:rsidR="00744FB5" w:rsidRPr="00EC2666">
              <w:rPr>
                <w:rFonts w:ascii="Arial" w:eastAsia="Calibri" w:hAnsi="Arial" w:cs="Arial"/>
                <w:sz w:val="24"/>
                <w:szCs w:val="24"/>
              </w:rPr>
              <w:t xml:space="preserve"> </w:t>
            </w:r>
            <w:r w:rsidR="00F67BA3" w:rsidRPr="00F67BA3">
              <w:rPr>
                <w:rFonts w:ascii="Arial" w:hAnsi="Arial" w:cs="Arial"/>
                <w:bCs/>
                <w:sz w:val="24"/>
                <w:szCs w:val="24"/>
              </w:rPr>
              <w:tab/>
            </w:r>
          </w:p>
        </w:tc>
        <w:tc>
          <w:tcPr>
            <w:tcW w:w="753" w:type="dxa"/>
          </w:tcPr>
          <w:p w14:paraId="759D9662" w14:textId="77777777" w:rsidR="00744FB5" w:rsidRPr="005C66EC" w:rsidRDefault="00744FB5"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59E66B72" w14:textId="77777777" w:rsidTr="00AD6B98">
        <w:trPr>
          <w:trHeight w:val="182"/>
        </w:trPr>
        <w:tc>
          <w:tcPr>
            <w:tcW w:w="974" w:type="dxa"/>
          </w:tcPr>
          <w:p w14:paraId="289661A4" w14:textId="77777777" w:rsidR="00404C84" w:rsidRPr="00EC2666" w:rsidRDefault="00404C84"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5</w:t>
            </w:r>
          </w:p>
        </w:tc>
        <w:tc>
          <w:tcPr>
            <w:tcW w:w="7910" w:type="dxa"/>
          </w:tcPr>
          <w:p w14:paraId="2C2C89D3" w14:textId="7564EF6F" w:rsidR="00404C84" w:rsidRPr="00EC2666" w:rsidRDefault="00AD6B98" w:rsidP="001C70BF">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Технические требования</w:t>
            </w:r>
            <w:r w:rsidR="00F67BA3" w:rsidRPr="00F67BA3">
              <w:rPr>
                <w:rFonts w:ascii="Arial" w:hAnsi="Arial" w:cs="Arial"/>
                <w:bCs/>
                <w:sz w:val="24"/>
                <w:szCs w:val="24"/>
              </w:rPr>
              <w:tab/>
            </w:r>
          </w:p>
        </w:tc>
        <w:tc>
          <w:tcPr>
            <w:tcW w:w="753" w:type="dxa"/>
          </w:tcPr>
          <w:p w14:paraId="43B034CD" w14:textId="77777777" w:rsidR="00404C84" w:rsidRPr="005C66EC" w:rsidRDefault="00404C84"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6FFB1994" w14:textId="77777777" w:rsidTr="00AD6B98">
        <w:trPr>
          <w:trHeight w:val="146"/>
        </w:trPr>
        <w:tc>
          <w:tcPr>
            <w:tcW w:w="974" w:type="dxa"/>
          </w:tcPr>
          <w:p w14:paraId="77B4DF7C" w14:textId="77777777" w:rsidR="00744FB5" w:rsidRPr="00EC2666" w:rsidRDefault="008454D8" w:rsidP="001C70BF">
            <w:pPr>
              <w:tabs>
                <w:tab w:val="left" w:pos="440"/>
                <w:tab w:val="right" w:leader="dot" w:pos="9061"/>
              </w:tabs>
              <w:spacing w:line="360" w:lineRule="auto"/>
              <w:ind w:firstLine="624"/>
              <w:mirrorIndents/>
              <w:rPr>
                <w:rFonts w:ascii="Arial" w:eastAsia="Calibri" w:hAnsi="Arial" w:cs="Arial"/>
                <w:sz w:val="24"/>
                <w:szCs w:val="24"/>
              </w:rPr>
            </w:pPr>
            <w:r w:rsidRPr="00EC2666">
              <w:rPr>
                <w:rFonts w:ascii="Arial" w:eastAsia="Calibri" w:hAnsi="Arial" w:cs="Arial"/>
                <w:sz w:val="24"/>
                <w:szCs w:val="24"/>
              </w:rPr>
              <w:t>6</w:t>
            </w:r>
          </w:p>
        </w:tc>
        <w:tc>
          <w:tcPr>
            <w:tcW w:w="7910" w:type="dxa"/>
          </w:tcPr>
          <w:p w14:paraId="70EE878A" w14:textId="2DB702D6" w:rsidR="00744FB5" w:rsidRPr="00EC2666" w:rsidRDefault="00872890" w:rsidP="00AD6B98">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 xml:space="preserve">Требования </w:t>
            </w:r>
            <w:r w:rsidR="00AD6B98">
              <w:rPr>
                <w:rFonts w:ascii="Arial" w:eastAsia="Calibri" w:hAnsi="Arial" w:cs="Arial"/>
                <w:sz w:val="24"/>
                <w:szCs w:val="24"/>
              </w:rPr>
              <w:t>безопасности</w:t>
            </w:r>
            <w:r w:rsidR="00F67BA3" w:rsidRPr="00F67BA3">
              <w:rPr>
                <w:rFonts w:ascii="Arial" w:hAnsi="Arial" w:cs="Arial"/>
                <w:bCs/>
                <w:sz w:val="24"/>
                <w:szCs w:val="24"/>
              </w:rPr>
              <w:tab/>
            </w:r>
          </w:p>
        </w:tc>
        <w:tc>
          <w:tcPr>
            <w:tcW w:w="753" w:type="dxa"/>
          </w:tcPr>
          <w:p w14:paraId="09D29DC4" w14:textId="77777777" w:rsidR="00744FB5" w:rsidRPr="005C66EC" w:rsidRDefault="00744FB5"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542E2F33" w14:textId="77777777" w:rsidTr="00AD6B98">
        <w:trPr>
          <w:trHeight w:val="158"/>
        </w:trPr>
        <w:tc>
          <w:tcPr>
            <w:tcW w:w="974" w:type="dxa"/>
          </w:tcPr>
          <w:p w14:paraId="0F113782" w14:textId="1A5656FA" w:rsidR="00AD6B98" w:rsidRPr="00EC2666" w:rsidRDefault="00AD6B98" w:rsidP="00AD6B98">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7</w:t>
            </w:r>
          </w:p>
        </w:tc>
        <w:tc>
          <w:tcPr>
            <w:tcW w:w="7910" w:type="dxa"/>
          </w:tcPr>
          <w:p w14:paraId="228B29B4" w14:textId="64253F80" w:rsidR="00AD6B98" w:rsidRPr="00EC2666" w:rsidRDefault="00AD6B98" w:rsidP="00AD6B98">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Требования к документации на оборудование</w:t>
            </w:r>
            <w:r w:rsidRPr="00F67BA3">
              <w:rPr>
                <w:rFonts w:ascii="Arial" w:hAnsi="Arial" w:cs="Arial"/>
                <w:bCs/>
                <w:sz w:val="24"/>
                <w:szCs w:val="24"/>
              </w:rPr>
              <w:tab/>
            </w:r>
          </w:p>
        </w:tc>
        <w:tc>
          <w:tcPr>
            <w:tcW w:w="753" w:type="dxa"/>
          </w:tcPr>
          <w:p w14:paraId="4FCBB010" w14:textId="77777777" w:rsidR="00AD6B98" w:rsidRPr="00EC2666" w:rsidRDefault="00AD6B98" w:rsidP="00AD6B98">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37D05AD3" w14:textId="77777777" w:rsidTr="00AD6B98">
        <w:trPr>
          <w:trHeight w:val="158"/>
        </w:trPr>
        <w:tc>
          <w:tcPr>
            <w:tcW w:w="974" w:type="dxa"/>
          </w:tcPr>
          <w:p w14:paraId="0AD5AC1F" w14:textId="7995174C" w:rsidR="00AD6B98" w:rsidRPr="00EC2666" w:rsidRDefault="00AD6B98" w:rsidP="00AD6B98">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8</w:t>
            </w:r>
          </w:p>
        </w:tc>
        <w:tc>
          <w:tcPr>
            <w:tcW w:w="7910" w:type="dxa"/>
          </w:tcPr>
          <w:p w14:paraId="4238C6A7" w14:textId="2935EECC" w:rsidR="00AD6B98" w:rsidRPr="00EC2666" w:rsidRDefault="00AD6B98" w:rsidP="00AD6B98">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Требования к программному обеспечению</w:t>
            </w:r>
            <w:r w:rsidRPr="00F67BA3">
              <w:rPr>
                <w:rFonts w:ascii="Arial" w:hAnsi="Arial" w:cs="Arial"/>
                <w:bCs/>
                <w:sz w:val="24"/>
                <w:szCs w:val="24"/>
              </w:rPr>
              <w:tab/>
            </w:r>
          </w:p>
        </w:tc>
        <w:tc>
          <w:tcPr>
            <w:tcW w:w="753" w:type="dxa"/>
          </w:tcPr>
          <w:p w14:paraId="1729C0A6" w14:textId="77777777" w:rsidR="00AD6B98" w:rsidRPr="005C66EC" w:rsidRDefault="00AD6B98" w:rsidP="00AD6B98">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0F2D41AB" w14:textId="77777777" w:rsidTr="00AD6B98">
        <w:trPr>
          <w:trHeight w:val="158"/>
        </w:trPr>
        <w:tc>
          <w:tcPr>
            <w:tcW w:w="974" w:type="dxa"/>
          </w:tcPr>
          <w:p w14:paraId="4F39252C" w14:textId="5799007C" w:rsidR="008273FD" w:rsidRPr="00EC2666" w:rsidRDefault="00AD6B98" w:rsidP="001C70BF">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9</w:t>
            </w:r>
          </w:p>
        </w:tc>
        <w:tc>
          <w:tcPr>
            <w:tcW w:w="7910" w:type="dxa"/>
          </w:tcPr>
          <w:p w14:paraId="5E53DEA0" w14:textId="1C2B1B91" w:rsidR="008273FD" w:rsidRPr="00EC2666" w:rsidRDefault="00AD6B98" w:rsidP="001C70BF">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Правила приемки</w:t>
            </w:r>
            <w:r w:rsidRPr="00F67BA3">
              <w:rPr>
                <w:rFonts w:ascii="Arial" w:hAnsi="Arial" w:cs="Arial"/>
                <w:bCs/>
                <w:sz w:val="24"/>
                <w:szCs w:val="24"/>
              </w:rPr>
              <w:tab/>
            </w:r>
          </w:p>
        </w:tc>
        <w:tc>
          <w:tcPr>
            <w:tcW w:w="753" w:type="dxa"/>
          </w:tcPr>
          <w:p w14:paraId="52909191" w14:textId="77777777" w:rsidR="008273FD" w:rsidRPr="005C66EC" w:rsidRDefault="008273FD"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6FE0756A" w14:textId="77777777" w:rsidTr="00AD6B98">
        <w:trPr>
          <w:trHeight w:val="158"/>
        </w:trPr>
        <w:tc>
          <w:tcPr>
            <w:tcW w:w="974" w:type="dxa"/>
          </w:tcPr>
          <w:p w14:paraId="60BAD4D7" w14:textId="57BC7FF0" w:rsidR="00AD6B98" w:rsidRDefault="00AD6B98" w:rsidP="001C70BF">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10</w:t>
            </w:r>
          </w:p>
        </w:tc>
        <w:tc>
          <w:tcPr>
            <w:tcW w:w="7910" w:type="dxa"/>
          </w:tcPr>
          <w:p w14:paraId="7A841FE8" w14:textId="5FB7B957" w:rsidR="00AD6B98" w:rsidRDefault="00AD6B98" w:rsidP="001C70BF">
            <w:pPr>
              <w:tabs>
                <w:tab w:val="left" w:pos="440"/>
                <w:tab w:val="right" w:leader="dot" w:pos="9061"/>
              </w:tabs>
              <w:spacing w:line="360" w:lineRule="auto"/>
              <w:ind w:firstLine="624"/>
              <w:mirrorIndents/>
              <w:rPr>
                <w:rFonts w:ascii="Arial" w:eastAsia="Calibri" w:hAnsi="Arial" w:cs="Arial"/>
                <w:sz w:val="24"/>
                <w:szCs w:val="24"/>
              </w:rPr>
            </w:pPr>
            <w:r>
              <w:rPr>
                <w:rFonts w:ascii="Arial" w:eastAsia="Calibri" w:hAnsi="Arial" w:cs="Arial"/>
                <w:sz w:val="24"/>
                <w:szCs w:val="24"/>
              </w:rPr>
              <w:t>Прочие требования</w:t>
            </w:r>
            <w:r w:rsidRPr="00F67BA3">
              <w:rPr>
                <w:rFonts w:ascii="Arial" w:hAnsi="Arial" w:cs="Arial"/>
                <w:bCs/>
                <w:sz w:val="24"/>
                <w:szCs w:val="24"/>
              </w:rPr>
              <w:tab/>
            </w:r>
          </w:p>
        </w:tc>
        <w:tc>
          <w:tcPr>
            <w:tcW w:w="753" w:type="dxa"/>
          </w:tcPr>
          <w:p w14:paraId="39C90563" w14:textId="77777777" w:rsidR="00AD6B98" w:rsidRPr="005C66EC" w:rsidRDefault="00AD6B98" w:rsidP="001C70BF">
            <w:pPr>
              <w:tabs>
                <w:tab w:val="left" w:pos="440"/>
                <w:tab w:val="right" w:leader="dot" w:pos="9061"/>
              </w:tabs>
              <w:spacing w:line="360" w:lineRule="auto"/>
              <w:ind w:firstLine="624"/>
              <w:mirrorIndents/>
              <w:rPr>
                <w:rFonts w:ascii="Arial" w:eastAsia="Calibri" w:hAnsi="Arial" w:cs="Arial"/>
                <w:sz w:val="24"/>
                <w:szCs w:val="24"/>
              </w:rPr>
            </w:pPr>
          </w:p>
        </w:tc>
      </w:tr>
      <w:tr w:rsidR="00AD6B98" w:rsidRPr="00EC2666" w14:paraId="78C40239" w14:textId="77777777" w:rsidTr="00AD6B98">
        <w:trPr>
          <w:trHeight w:val="158"/>
        </w:trPr>
        <w:tc>
          <w:tcPr>
            <w:tcW w:w="8884" w:type="dxa"/>
            <w:gridSpan w:val="2"/>
          </w:tcPr>
          <w:p w14:paraId="1964965B" w14:textId="467E4F82" w:rsidR="00AD6B98" w:rsidRPr="00EC2666" w:rsidRDefault="00AD6B98" w:rsidP="001C70BF">
            <w:pPr>
              <w:tabs>
                <w:tab w:val="left" w:pos="440"/>
                <w:tab w:val="right" w:leader="dot" w:pos="9061"/>
              </w:tabs>
              <w:spacing w:line="360" w:lineRule="auto"/>
              <w:ind w:firstLine="624"/>
              <w:mirrorIndents/>
              <w:rPr>
                <w:rFonts w:ascii="Arial" w:eastAsia="Calibri" w:hAnsi="Arial" w:cs="Arial"/>
                <w:sz w:val="24"/>
                <w:szCs w:val="24"/>
              </w:rPr>
            </w:pPr>
          </w:p>
        </w:tc>
        <w:tc>
          <w:tcPr>
            <w:tcW w:w="753" w:type="dxa"/>
          </w:tcPr>
          <w:p w14:paraId="42E8D1C3" w14:textId="77777777" w:rsidR="00AD6B98" w:rsidRPr="005C66EC" w:rsidRDefault="00AD6B98" w:rsidP="001C70BF">
            <w:pPr>
              <w:tabs>
                <w:tab w:val="left" w:pos="440"/>
                <w:tab w:val="right" w:leader="dot" w:pos="9061"/>
              </w:tabs>
              <w:spacing w:line="360" w:lineRule="auto"/>
              <w:ind w:firstLine="624"/>
              <w:mirrorIndents/>
              <w:rPr>
                <w:rFonts w:ascii="Arial" w:eastAsia="Calibri" w:hAnsi="Arial" w:cs="Arial"/>
                <w:sz w:val="24"/>
                <w:szCs w:val="24"/>
              </w:rPr>
            </w:pPr>
          </w:p>
        </w:tc>
      </w:tr>
    </w:tbl>
    <w:p w14:paraId="1296437D" w14:textId="565D54DA" w:rsidR="00744FB5" w:rsidRDefault="00F67BA3" w:rsidP="001C70BF">
      <w:pPr>
        <w:spacing w:after="0" w:line="360" w:lineRule="auto"/>
        <w:ind w:firstLine="624"/>
        <w:mirrorIndents/>
        <w:jc w:val="center"/>
        <w:rPr>
          <w:rFonts w:ascii="Times New Roman" w:hAnsi="Times New Roman" w:cs="Times New Roman"/>
          <w:b/>
          <w:bCs/>
          <w:sz w:val="28"/>
          <w:szCs w:val="28"/>
        </w:rPr>
      </w:pPr>
      <w:r>
        <w:rPr>
          <w:rFonts w:ascii="Times New Roman" w:hAnsi="Times New Roman" w:cs="Times New Roman"/>
          <w:b/>
          <w:bCs/>
          <w:sz w:val="28"/>
          <w:szCs w:val="28"/>
        </w:rPr>
        <w:tab/>
      </w:r>
    </w:p>
    <w:p w14:paraId="5A464F4E" w14:textId="77777777" w:rsidR="00F67BA3" w:rsidRPr="00EC2666" w:rsidRDefault="00F67BA3" w:rsidP="001C70BF">
      <w:pPr>
        <w:spacing w:after="0" w:line="360" w:lineRule="auto"/>
        <w:ind w:firstLine="624"/>
        <w:mirrorIndents/>
        <w:jc w:val="center"/>
        <w:rPr>
          <w:rFonts w:ascii="Times New Roman" w:hAnsi="Times New Roman" w:cs="Times New Roman"/>
          <w:b/>
          <w:bCs/>
          <w:sz w:val="28"/>
          <w:szCs w:val="28"/>
        </w:rPr>
      </w:pPr>
    </w:p>
    <w:p w14:paraId="29A7D2C6" w14:textId="77777777" w:rsidR="001B2476" w:rsidRPr="00EC2666" w:rsidRDefault="001B2476" w:rsidP="001C70BF">
      <w:pPr>
        <w:spacing w:after="0" w:line="360" w:lineRule="auto"/>
        <w:ind w:firstLine="624"/>
        <w:mirrorIndents/>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14:paraId="1253A84D" w14:textId="77777777" w:rsidTr="009E5698">
        <w:trPr>
          <w:trHeight w:val="397"/>
        </w:trPr>
        <w:tc>
          <w:tcPr>
            <w:tcW w:w="9287" w:type="dxa"/>
            <w:tcBorders>
              <w:bottom w:val="single" w:sz="36" w:space="0" w:color="auto"/>
            </w:tcBorders>
            <w:vAlign w:val="center"/>
          </w:tcPr>
          <w:p w14:paraId="264DD0E5" w14:textId="77777777" w:rsidR="002646AE" w:rsidRPr="00EC2666" w:rsidRDefault="002646AE" w:rsidP="0047037B">
            <w:pPr>
              <w:spacing w:after="0" w:line="360" w:lineRule="auto"/>
              <w:mirrorIndents/>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872890" w14:paraId="56DE055B" w14:textId="77777777" w:rsidTr="005F4176">
        <w:trPr>
          <w:trHeight w:hRule="exact" w:val="2371"/>
        </w:trPr>
        <w:tc>
          <w:tcPr>
            <w:tcW w:w="9287" w:type="dxa"/>
            <w:tcBorders>
              <w:top w:val="single" w:sz="36" w:space="0" w:color="auto"/>
              <w:bottom w:val="single" w:sz="24" w:space="0" w:color="auto"/>
            </w:tcBorders>
            <w:vAlign w:val="center"/>
          </w:tcPr>
          <w:p w14:paraId="2E6C53E9" w14:textId="330661C3" w:rsidR="003D54F4" w:rsidRPr="00EC2666" w:rsidRDefault="004F1B79" w:rsidP="001C70BF">
            <w:pPr>
              <w:spacing w:after="0"/>
              <w:ind w:firstLine="624"/>
              <w:mirrorIndents/>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14:paraId="0CDBE57E" w14:textId="7D8C3096" w:rsidR="003D54F4" w:rsidRPr="00EC2666" w:rsidRDefault="00872890" w:rsidP="001C70BF">
            <w:pPr>
              <w:spacing w:after="0"/>
              <w:ind w:firstLine="624"/>
              <w:mirrorIndents/>
              <w:jc w:val="center"/>
              <w:rPr>
                <w:rFonts w:ascii="Arial" w:eastAsia="Times New Roman" w:hAnsi="Arial" w:cs="Arial"/>
                <w:b/>
                <w:caps/>
                <w:sz w:val="28"/>
                <w:szCs w:val="28"/>
              </w:rPr>
            </w:pPr>
            <w:r>
              <w:rPr>
                <w:rFonts w:ascii="Arial" w:eastAsia="Times New Roman" w:hAnsi="Arial" w:cs="Arial"/>
                <w:b/>
                <w:sz w:val="28"/>
                <w:szCs w:val="28"/>
              </w:rPr>
              <w:t>ОБОРУДОВАНИЕ ДЛЯ АДДИТИВНЫХ ТЕХНОЛОГИЧЕСКИХ ПРОЦЕССОВ</w:t>
            </w:r>
            <w:r w:rsidR="004F1B79" w:rsidRPr="00EC2666">
              <w:rPr>
                <w:rFonts w:ascii="Arial" w:eastAsia="Times New Roman" w:hAnsi="Arial" w:cs="Arial"/>
                <w:b/>
                <w:sz w:val="28"/>
                <w:szCs w:val="28"/>
              </w:rPr>
              <w:t xml:space="preserve"> </w:t>
            </w:r>
          </w:p>
          <w:p w14:paraId="6AFFD010" w14:textId="77777777" w:rsidR="005F4176" w:rsidRPr="000964B2" w:rsidRDefault="003D54F4" w:rsidP="001C70BF">
            <w:pPr>
              <w:tabs>
                <w:tab w:val="center" w:pos="4677"/>
                <w:tab w:val="right" w:pos="9355"/>
              </w:tabs>
              <w:suppressAutoHyphens/>
              <w:spacing w:after="0"/>
              <w:ind w:firstLine="624"/>
              <w:mirrorIndents/>
              <w:jc w:val="center"/>
              <w:rPr>
                <w:rFonts w:ascii="Arial" w:eastAsia="Times New Roman" w:hAnsi="Arial" w:cs="Arial"/>
                <w:b/>
                <w:caps/>
                <w:sz w:val="28"/>
                <w:szCs w:val="28"/>
                <w:lang w:val="en-US"/>
              </w:rPr>
            </w:pPr>
            <w:r w:rsidRPr="00EC2666">
              <w:rPr>
                <w:rFonts w:ascii="Arial" w:eastAsia="Times New Roman" w:hAnsi="Arial" w:cs="Arial"/>
                <w:b/>
                <w:sz w:val="28"/>
                <w:szCs w:val="28"/>
              </w:rPr>
              <w:t>Общие</w:t>
            </w:r>
            <w:r w:rsidRPr="000964B2">
              <w:rPr>
                <w:rFonts w:ascii="Arial" w:eastAsia="Times New Roman" w:hAnsi="Arial" w:cs="Arial"/>
                <w:b/>
                <w:sz w:val="28"/>
                <w:szCs w:val="28"/>
                <w:lang w:val="en-US"/>
              </w:rPr>
              <w:t xml:space="preserve"> </w:t>
            </w:r>
            <w:r w:rsidRPr="00EC2666">
              <w:rPr>
                <w:rFonts w:ascii="Arial" w:eastAsia="Times New Roman" w:hAnsi="Arial" w:cs="Arial"/>
                <w:b/>
                <w:sz w:val="28"/>
                <w:szCs w:val="28"/>
              </w:rPr>
              <w:t>требования</w:t>
            </w:r>
          </w:p>
          <w:p w14:paraId="72DDE5FA" w14:textId="77777777" w:rsidR="003D54F4" w:rsidRPr="000964B2" w:rsidRDefault="003D54F4" w:rsidP="001C70BF">
            <w:pPr>
              <w:tabs>
                <w:tab w:val="center" w:pos="4677"/>
                <w:tab w:val="right" w:pos="9355"/>
              </w:tabs>
              <w:suppressAutoHyphens/>
              <w:spacing w:after="0" w:line="240" w:lineRule="auto"/>
              <w:ind w:firstLine="624"/>
              <w:mirrorIndents/>
              <w:jc w:val="center"/>
              <w:rPr>
                <w:rFonts w:ascii="Arial" w:eastAsia="Times New Roman" w:hAnsi="Arial" w:cs="Arial"/>
                <w:b/>
                <w:caps/>
                <w:sz w:val="18"/>
                <w:szCs w:val="28"/>
                <w:lang w:val="en-US"/>
              </w:rPr>
            </w:pPr>
          </w:p>
          <w:p w14:paraId="45CCA4E0" w14:textId="6291B3AD" w:rsidR="00A1622B" w:rsidRPr="00A1622B" w:rsidRDefault="00AB0606" w:rsidP="001C70BF">
            <w:pPr>
              <w:autoSpaceDE w:val="0"/>
              <w:autoSpaceDN w:val="0"/>
              <w:adjustRightInd w:val="0"/>
              <w:spacing w:after="0" w:line="240" w:lineRule="auto"/>
              <w:ind w:firstLine="624"/>
              <w:mirrorIndents/>
              <w:jc w:val="center"/>
              <w:rPr>
                <w:rFonts w:ascii="Arial" w:eastAsia="Times New Roman" w:hAnsi="Arial" w:cs="Arial"/>
                <w:sz w:val="24"/>
                <w:szCs w:val="24"/>
                <w:lang w:val="en-US"/>
              </w:rPr>
            </w:pPr>
            <w:r w:rsidRPr="00A1622B">
              <w:rPr>
                <w:rFonts w:ascii="Arial" w:eastAsia="Times New Roman" w:hAnsi="Arial" w:cs="Arial"/>
                <w:sz w:val="24"/>
                <w:szCs w:val="24"/>
                <w:lang w:val="en-US"/>
              </w:rPr>
              <w:t xml:space="preserve">Additive technologies. </w:t>
            </w:r>
            <w:r w:rsidR="00872890">
              <w:rPr>
                <w:rFonts w:ascii="Arial" w:eastAsia="Times New Roman" w:hAnsi="Arial" w:cs="Arial"/>
                <w:sz w:val="24"/>
                <w:szCs w:val="24"/>
                <w:lang w:val="en-US"/>
              </w:rPr>
              <w:t>Equipment for additive manufacturing</w:t>
            </w:r>
            <w:r w:rsidR="00A1622B">
              <w:rPr>
                <w:rFonts w:ascii="Arial" w:eastAsia="Times New Roman" w:hAnsi="Arial" w:cs="Arial"/>
                <w:sz w:val="24"/>
                <w:szCs w:val="24"/>
                <w:lang w:val="en-US"/>
              </w:rPr>
              <w:t>. General requirements</w:t>
            </w:r>
          </w:p>
        </w:tc>
      </w:tr>
    </w:tbl>
    <w:p w14:paraId="1E80680D" w14:textId="77777777" w:rsidR="002646AE" w:rsidRPr="00EC2666" w:rsidRDefault="00154745" w:rsidP="001C70BF">
      <w:pPr>
        <w:spacing w:after="0" w:line="360" w:lineRule="auto"/>
        <w:ind w:firstLine="624"/>
        <w:mirrorIndents/>
        <w:jc w:val="right"/>
        <w:rPr>
          <w:rFonts w:ascii="Arial" w:hAnsi="Arial" w:cs="Arial"/>
          <w:b/>
          <w:sz w:val="24"/>
          <w:szCs w:val="28"/>
        </w:rPr>
      </w:pPr>
      <w:r w:rsidRPr="00EC2666">
        <w:rPr>
          <w:rFonts w:ascii="Arial" w:hAnsi="Arial" w:cs="Arial"/>
          <w:b/>
          <w:sz w:val="24"/>
          <w:szCs w:val="28"/>
        </w:rPr>
        <w:t xml:space="preserve">Дата введения — 201   —    —  </w:t>
      </w:r>
    </w:p>
    <w:p w14:paraId="3F247518" w14:textId="77777777" w:rsidR="00621DBB" w:rsidRPr="00EC2666" w:rsidRDefault="00621DBB" w:rsidP="001C70BF">
      <w:pPr>
        <w:spacing w:after="0" w:line="360" w:lineRule="auto"/>
        <w:ind w:firstLine="624"/>
        <w:mirrorIndents/>
        <w:rPr>
          <w:rFonts w:ascii="Arial" w:hAnsi="Arial" w:cs="Arial"/>
          <w:b/>
          <w:sz w:val="28"/>
          <w:szCs w:val="28"/>
        </w:rPr>
      </w:pPr>
      <w:r w:rsidRPr="00EC2666">
        <w:rPr>
          <w:rFonts w:ascii="Arial" w:hAnsi="Arial" w:cs="Arial"/>
          <w:b/>
          <w:sz w:val="28"/>
          <w:szCs w:val="28"/>
        </w:rPr>
        <w:t>1 Область применения</w:t>
      </w:r>
    </w:p>
    <w:p w14:paraId="74ACE04C" w14:textId="6943E7D3" w:rsidR="00C769F3" w:rsidRPr="00EC2666" w:rsidRDefault="00196765" w:rsidP="001C70BF">
      <w:pPr>
        <w:tabs>
          <w:tab w:val="left" w:pos="709"/>
        </w:tabs>
        <w:spacing w:after="0" w:line="360" w:lineRule="auto"/>
        <w:ind w:firstLine="624"/>
        <w:mirrorIndents/>
        <w:jc w:val="both"/>
        <w:rPr>
          <w:rFonts w:ascii="Arial" w:hAnsi="Arial" w:cs="Arial"/>
          <w:sz w:val="24"/>
          <w:szCs w:val="24"/>
        </w:rPr>
      </w:pPr>
      <w:r w:rsidRPr="005C66EC">
        <w:rPr>
          <w:rFonts w:ascii="Arial" w:hAnsi="Arial" w:cs="Arial"/>
          <w:sz w:val="24"/>
          <w:szCs w:val="24"/>
        </w:rPr>
        <w:t xml:space="preserve">Настоящий стандарт </w:t>
      </w:r>
      <w:r w:rsidR="005C66EC" w:rsidRPr="005C66EC">
        <w:rPr>
          <w:rFonts w:ascii="Arial" w:hAnsi="Arial" w:cs="Arial"/>
          <w:sz w:val="24"/>
          <w:szCs w:val="24"/>
        </w:rPr>
        <w:t>устанавливает</w:t>
      </w:r>
      <w:r w:rsidRPr="005C66EC">
        <w:rPr>
          <w:rFonts w:ascii="Arial" w:hAnsi="Arial" w:cs="Arial"/>
          <w:sz w:val="24"/>
          <w:szCs w:val="24"/>
        </w:rPr>
        <w:t xml:space="preserve"> общие</w:t>
      </w:r>
      <w:r w:rsidRPr="009C6CDB">
        <w:rPr>
          <w:rFonts w:ascii="Arial" w:hAnsi="Arial" w:cs="Arial"/>
          <w:sz w:val="24"/>
          <w:szCs w:val="24"/>
        </w:rPr>
        <w:t xml:space="preserve"> </w:t>
      </w:r>
      <w:r w:rsidR="00310D1D">
        <w:rPr>
          <w:rFonts w:ascii="Arial" w:hAnsi="Arial" w:cs="Arial"/>
          <w:sz w:val="24"/>
          <w:szCs w:val="24"/>
        </w:rPr>
        <w:t>требования</w:t>
      </w:r>
      <w:r w:rsidR="009C6CDB">
        <w:rPr>
          <w:rFonts w:ascii="Arial" w:hAnsi="Arial" w:cs="Arial"/>
          <w:sz w:val="24"/>
          <w:szCs w:val="24"/>
        </w:rPr>
        <w:t xml:space="preserve"> </w:t>
      </w:r>
      <w:r w:rsidRPr="00945AB9">
        <w:rPr>
          <w:rFonts w:ascii="Arial" w:hAnsi="Arial" w:cs="Arial"/>
          <w:sz w:val="24"/>
          <w:szCs w:val="24"/>
        </w:rPr>
        <w:t xml:space="preserve">к </w:t>
      </w:r>
      <w:r w:rsidR="00BF1D4A">
        <w:rPr>
          <w:rFonts w:ascii="Arial" w:hAnsi="Arial" w:cs="Arial"/>
          <w:sz w:val="24"/>
          <w:szCs w:val="24"/>
        </w:rPr>
        <w:t>оборудованию для аддитивных технологических процессов</w:t>
      </w:r>
      <w:r w:rsidR="001C70BF">
        <w:rPr>
          <w:rFonts w:ascii="Arial" w:hAnsi="Arial" w:cs="Arial"/>
          <w:sz w:val="24"/>
          <w:szCs w:val="24"/>
        </w:rPr>
        <w:t xml:space="preserve"> (</w:t>
      </w:r>
      <w:r w:rsidR="008E691C">
        <w:rPr>
          <w:rFonts w:ascii="Arial" w:hAnsi="Arial" w:cs="Arial"/>
          <w:sz w:val="24"/>
          <w:szCs w:val="24"/>
        </w:rPr>
        <w:t>аддитивным установкам</w:t>
      </w:r>
      <w:r w:rsidR="001A0264">
        <w:rPr>
          <w:rFonts w:ascii="Arial" w:hAnsi="Arial" w:cs="Arial"/>
          <w:sz w:val="24"/>
          <w:szCs w:val="24"/>
        </w:rPr>
        <w:t xml:space="preserve"> и</w:t>
      </w:r>
      <w:r w:rsidR="008E691C">
        <w:rPr>
          <w:rFonts w:ascii="Arial" w:hAnsi="Arial" w:cs="Arial"/>
          <w:sz w:val="24"/>
          <w:szCs w:val="24"/>
        </w:rPr>
        <w:t xml:space="preserve"> </w:t>
      </w:r>
      <w:r w:rsidR="001A0264">
        <w:rPr>
          <w:rFonts w:ascii="Arial" w:hAnsi="Arial" w:cs="Arial"/>
          <w:sz w:val="24"/>
          <w:szCs w:val="24"/>
        </w:rPr>
        <w:t>вспомогательному</w:t>
      </w:r>
      <w:r w:rsidR="008E691C">
        <w:rPr>
          <w:rFonts w:ascii="Arial" w:hAnsi="Arial" w:cs="Arial"/>
          <w:sz w:val="24"/>
          <w:szCs w:val="24"/>
        </w:rPr>
        <w:t xml:space="preserve"> оборудовани</w:t>
      </w:r>
      <w:r w:rsidR="001A0264">
        <w:rPr>
          <w:rFonts w:ascii="Arial" w:hAnsi="Arial" w:cs="Arial"/>
          <w:sz w:val="24"/>
          <w:szCs w:val="24"/>
        </w:rPr>
        <w:t xml:space="preserve">ю, </w:t>
      </w:r>
      <w:r w:rsidR="008E691C">
        <w:rPr>
          <w:rFonts w:ascii="Arial" w:hAnsi="Arial" w:cs="Arial"/>
          <w:sz w:val="24"/>
          <w:szCs w:val="24"/>
        </w:rPr>
        <w:t>используемо</w:t>
      </w:r>
      <w:r w:rsidR="001A0264">
        <w:rPr>
          <w:rFonts w:ascii="Arial" w:hAnsi="Arial" w:cs="Arial"/>
          <w:sz w:val="24"/>
          <w:szCs w:val="24"/>
        </w:rPr>
        <w:t>му</w:t>
      </w:r>
      <w:r w:rsidR="008E691C">
        <w:rPr>
          <w:rFonts w:ascii="Arial" w:hAnsi="Arial" w:cs="Arial"/>
          <w:sz w:val="24"/>
          <w:szCs w:val="24"/>
        </w:rPr>
        <w:t xml:space="preserve"> для аддитивных технологических процессов</w:t>
      </w:r>
      <w:r w:rsidR="001C70BF">
        <w:rPr>
          <w:rFonts w:ascii="Arial" w:hAnsi="Arial" w:cs="Arial"/>
          <w:sz w:val="24"/>
          <w:szCs w:val="24"/>
        </w:rPr>
        <w:t>)</w:t>
      </w:r>
      <w:r w:rsidR="00B93F2D" w:rsidRPr="004719EA">
        <w:rPr>
          <w:rFonts w:ascii="Arial" w:hAnsi="Arial" w:cs="Arial"/>
          <w:sz w:val="24"/>
          <w:szCs w:val="24"/>
        </w:rPr>
        <w:t>.</w:t>
      </w:r>
    </w:p>
    <w:p w14:paraId="5CAF9850" w14:textId="02CDAB44" w:rsidR="00A06804" w:rsidRDefault="00A06804" w:rsidP="001C70BF">
      <w:pPr>
        <w:tabs>
          <w:tab w:val="left" w:pos="709"/>
        </w:tabs>
        <w:spacing w:after="0" w:line="360" w:lineRule="auto"/>
        <w:ind w:firstLine="624"/>
        <w:mirrorIndents/>
        <w:jc w:val="both"/>
        <w:rPr>
          <w:rFonts w:ascii="Arial" w:hAnsi="Arial" w:cs="Arial"/>
          <w:sz w:val="24"/>
          <w:szCs w:val="24"/>
        </w:rPr>
      </w:pPr>
      <w:r w:rsidRPr="00A06804">
        <w:rPr>
          <w:rFonts w:ascii="Arial" w:hAnsi="Arial" w:cs="Arial"/>
          <w:sz w:val="24"/>
          <w:szCs w:val="24"/>
        </w:rPr>
        <w:t xml:space="preserve">Стандарт предназначен для использования </w:t>
      </w:r>
      <w:r w:rsidR="001C70BF">
        <w:rPr>
          <w:rFonts w:ascii="Arial" w:hAnsi="Arial" w:cs="Arial"/>
          <w:sz w:val="24"/>
          <w:szCs w:val="24"/>
        </w:rPr>
        <w:t>при проектировании, изготовлении, испытаниях и эксплуатации оборудования</w:t>
      </w:r>
      <w:r w:rsidR="005B2AE3">
        <w:rPr>
          <w:rFonts w:ascii="Arial" w:hAnsi="Arial" w:cs="Arial"/>
          <w:sz w:val="24"/>
          <w:szCs w:val="24"/>
        </w:rPr>
        <w:t xml:space="preserve"> для аддитивных процессов (далее – оборудования)</w:t>
      </w:r>
      <w:r w:rsidRPr="00A06804">
        <w:rPr>
          <w:rFonts w:ascii="Arial" w:hAnsi="Arial" w:cs="Arial"/>
          <w:sz w:val="24"/>
          <w:szCs w:val="24"/>
        </w:rPr>
        <w:t>.</w:t>
      </w:r>
    </w:p>
    <w:p w14:paraId="738DF9C4" w14:textId="77777777" w:rsidR="00A1622B" w:rsidRDefault="00A1622B" w:rsidP="001C70BF">
      <w:pPr>
        <w:tabs>
          <w:tab w:val="left" w:pos="709"/>
        </w:tabs>
        <w:spacing w:after="0" w:line="360" w:lineRule="auto"/>
        <w:ind w:firstLine="624"/>
        <w:mirrorIndents/>
        <w:jc w:val="both"/>
        <w:rPr>
          <w:rFonts w:ascii="Arial" w:hAnsi="Arial" w:cs="Arial"/>
          <w:sz w:val="24"/>
          <w:szCs w:val="24"/>
        </w:rPr>
      </w:pPr>
    </w:p>
    <w:p w14:paraId="28B3C486" w14:textId="138706F3" w:rsidR="00A1622B" w:rsidRPr="00EC2666" w:rsidRDefault="00621DBB" w:rsidP="001C70BF">
      <w:pPr>
        <w:tabs>
          <w:tab w:val="left" w:pos="709"/>
        </w:tabs>
        <w:spacing w:after="0" w:line="360" w:lineRule="auto"/>
        <w:ind w:firstLine="624"/>
        <w:mirrorIndents/>
        <w:rPr>
          <w:rFonts w:ascii="Arial" w:hAnsi="Arial" w:cs="Arial"/>
          <w:b/>
          <w:sz w:val="28"/>
          <w:szCs w:val="28"/>
        </w:rPr>
      </w:pPr>
      <w:r w:rsidRPr="00EC2666">
        <w:rPr>
          <w:rFonts w:ascii="Arial" w:hAnsi="Arial" w:cs="Arial"/>
          <w:b/>
          <w:sz w:val="28"/>
          <w:szCs w:val="28"/>
        </w:rPr>
        <w:t>2 Нормативные ссылки</w:t>
      </w:r>
    </w:p>
    <w:p w14:paraId="138AF14A" w14:textId="77777777" w:rsidR="00BF1D4A" w:rsidRPr="00467613" w:rsidRDefault="002646AE" w:rsidP="001C70BF">
      <w:pPr>
        <w:tabs>
          <w:tab w:val="left" w:pos="709"/>
        </w:tabs>
        <w:spacing w:after="0" w:line="360" w:lineRule="auto"/>
        <w:ind w:firstLine="624"/>
        <w:mirrorIndents/>
        <w:jc w:val="both"/>
        <w:rPr>
          <w:rFonts w:ascii="Arial" w:hAnsi="Arial" w:cs="Arial"/>
          <w:sz w:val="24"/>
          <w:szCs w:val="24"/>
        </w:rPr>
      </w:pPr>
      <w:r w:rsidRPr="00467613">
        <w:rPr>
          <w:rFonts w:ascii="Arial" w:hAnsi="Arial" w:cs="Arial"/>
          <w:sz w:val="24"/>
          <w:szCs w:val="24"/>
        </w:rPr>
        <w:t xml:space="preserve">В настоящем стандарте использованы нормативные ссылки на следующие стандарты: </w:t>
      </w:r>
    </w:p>
    <w:p w14:paraId="492972CF" w14:textId="2ECD59B6" w:rsidR="00BE2BBE" w:rsidRDefault="00BE2BBE" w:rsidP="001C70BF">
      <w:pPr>
        <w:tabs>
          <w:tab w:val="left" w:pos="709"/>
        </w:tabs>
        <w:spacing w:after="0" w:line="360" w:lineRule="auto"/>
        <w:ind w:firstLine="624"/>
        <w:mirrorIndents/>
        <w:jc w:val="both"/>
        <w:rPr>
          <w:rFonts w:ascii="Arial" w:hAnsi="Arial" w:cs="Arial"/>
          <w:sz w:val="24"/>
          <w:szCs w:val="24"/>
        </w:rPr>
      </w:pPr>
      <w:r w:rsidRPr="003A32FF">
        <w:rPr>
          <w:rFonts w:ascii="Arial" w:hAnsi="Arial" w:cs="Arial"/>
          <w:sz w:val="24"/>
          <w:szCs w:val="24"/>
        </w:rPr>
        <w:t>ГОСТ 2.001</w:t>
      </w:r>
      <w:r>
        <w:rPr>
          <w:rFonts w:ascii="Arial" w:hAnsi="Arial" w:cs="Arial"/>
          <w:sz w:val="24"/>
          <w:szCs w:val="24"/>
        </w:rPr>
        <w:t xml:space="preserve"> </w:t>
      </w:r>
      <w:r w:rsidRPr="00BE2BBE">
        <w:rPr>
          <w:rFonts w:ascii="Arial" w:hAnsi="Arial" w:cs="Arial"/>
          <w:sz w:val="24"/>
          <w:szCs w:val="24"/>
        </w:rPr>
        <w:t>Единая система конструкторской документации. Общие положения</w:t>
      </w:r>
    </w:p>
    <w:p w14:paraId="4418A67D" w14:textId="3D23C0FE" w:rsidR="00BE2BBE" w:rsidRDefault="00BE2BBE" w:rsidP="001C70BF">
      <w:pPr>
        <w:tabs>
          <w:tab w:val="left" w:pos="709"/>
        </w:tabs>
        <w:spacing w:after="0" w:line="360" w:lineRule="auto"/>
        <w:ind w:firstLine="624"/>
        <w:mirrorIndents/>
        <w:jc w:val="both"/>
        <w:rPr>
          <w:rFonts w:ascii="Arial" w:hAnsi="Arial" w:cs="Arial"/>
          <w:sz w:val="24"/>
          <w:szCs w:val="24"/>
        </w:rPr>
      </w:pPr>
      <w:r w:rsidRPr="003A32FF">
        <w:rPr>
          <w:rFonts w:ascii="Arial" w:hAnsi="Arial" w:cs="Arial"/>
          <w:sz w:val="24"/>
          <w:szCs w:val="24"/>
        </w:rPr>
        <w:t>ГОСТ 3.1001</w:t>
      </w:r>
      <w:r>
        <w:rPr>
          <w:rFonts w:ascii="Arial" w:hAnsi="Arial" w:cs="Arial"/>
          <w:sz w:val="24"/>
          <w:szCs w:val="24"/>
        </w:rPr>
        <w:t xml:space="preserve"> </w:t>
      </w:r>
      <w:r w:rsidRPr="00BE2BBE">
        <w:rPr>
          <w:rFonts w:ascii="Arial" w:hAnsi="Arial" w:cs="Arial"/>
          <w:sz w:val="24"/>
          <w:szCs w:val="24"/>
        </w:rPr>
        <w:t>Единая система технологической документации. Общие положения</w:t>
      </w:r>
    </w:p>
    <w:p w14:paraId="50E8277D" w14:textId="7032C14D" w:rsidR="00BE2BBE" w:rsidRDefault="00BE2BBE" w:rsidP="001C70BF">
      <w:pPr>
        <w:tabs>
          <w:tab w:val="left" w:pos="709"/>
        </w:tabs>
        <w:spacing w:after="0" w:line="360" w:lineRule="auto"/>
        <w:ind w:firstLine="624"/>
        <w:mirrorIndents/>
        <w:jc w:val="both"/>
        <w:rPr>
          <w:rFonts w:ascii="Arial" w:hAnsi="Arial" w:cs="Arial"/>
          <w:sz w:val="24"/>
          <w:szCs w:val="24"/>
        </w:rPr>
      </w:pPr>
      <w:r w:rsidRPr="00101F1E">
        <w:rPr>
          <w:rFonts w:ascii="Arial" w:hAnsi="Arial" w:cs="Arial"/>
          <w:sz w:val="24"/>
          <w:szCs w:val="24"/>
        </w:rPr>
        <w:t>ГОСТ 9.032</w:t>
      </w:r>
      <w:r>
        <w:rPr>
          <w:rFonts w:ascii="Arial" w:hAnsi="Arial" w:cs="Arial"/>
          <w:sz w:val="24"/>
          <w:szCs w:val="24"/>
        </w:rPr>
        <w:t xml:space="preserve"> </w:t>
      </w:r>
      <w:r w:rsidRPr="00BE2BBE">
        <w:rPr>
          <w:rFonts w:ascii="Arial" w:hAnsi="Arial" w:cs="Arial"/>
          <w:sz w:val="24"/>
          <w:szCs w:val="24"/>
        </w:rPr>
        <w:t>Единая система защиты от коррозии и старения. Покрытия лакокрасочные. Группы, технические требования и обозначения</w:t>
      </w:r>
    </w:p>
    <w:p w14:paraId="699E3320" w14:textId="09C44D3F" w:rsidR="00BE2BBE" w:rsidRDefault="00BE2BBE" w:rsidP="001C70BF">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12.1.003</w:t>
      </w:r>
      <w:r>
        <w:rPr>
          <w:rFonts w:ascii="Arial" w:hAnsi="Arial" w:cs="Arial"/>
          <w:sz w:val="24"/>
          <w:szCs w:val="24"/>
        </w:rPr>
        <w:t xml:space="preserve"> </w:t>
      </w:r>
      <w:r w:rsidRPr="00BE2BBE">
        <w:rPr>
          <w:rFonts w:ascii="Arial" w:hAnsi="Arial" w:cs="Arial"/>
          <w:sz w:val="24"/>
          <w:szCs w:val="24"/>
        </w:rPr>
        <w:t>Система стандартов безопасности труда. Шум. Общие требования безопасности</w:t>
      </w:r>
    </w:p>
    <w:p w14:paraId="1A10AB49" w14:textId="5BC92542"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12.1.012</w:t>
      </w:r>
      <w:r>
        <w:rPr>
          <w:rFonts w:ascii="Arial" w:hAnsi="Arial" w:cs="Arial"/>
          <w:sz w:val="24"/>
          <w:szCs w:val="24"/>
        </w:rPr>
        <w:t xml:space="preserve"> </w:t>
      </w:r>
      <w:r w:rsidRPr="00BE2BBE">
        <w:rPr>
          <w:rFonts w:ascii="Arial" w:hAnsi="Arial" w:cs="Arial"/>
          <w:sz w:val="24"/>
          <w:szCs w:val="24"/>
        </w:rPr>
        <w:t>Система стандартов безопасности труда. Вибрационная безопасность. Общие требования</w:t>
      </w:r>
    </w:p>
    <w:p w14:paraId="2F908FE0" w14:textId="649E0943"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12.1.030</w:t>
      </w:r>
      <w:r w:rsidR="00083B8C">
        <w:rPr>
          <w:rFonts w:ascii="Arial" w:hAnsi="Arial" w:cs="Arial"/>
          <w:sz w:val="24"/>
          <w:szCs w:val="24"/>
        </w:rPr>
        <w:t xml:space="preserve"> </w:t>
      </w:r>
      <w:r w:rsidR="00083B8C" w:rsidRPr="00083B8C">
        <w:rPr>
          <w:rFonts w:ascii="Arial" w:hAnsi="Arial" w:cs="Arial"/>
          <w:sz w:val="24"/>
          <w:szCs w:val="24"/>
        </w:rPr>
        <w:t xml:space="preserve">Система стандартов безопасности труда. Электробезопасность. Защитное заземление, </w:t>
      </w:r>
      <w:proofErr w:type="spellStart"/>
      <w:r w:rsidR="00083B8C" w:rsidRPr="00083B8C">
        <w:rPr>
          <w:rFonts w:ascii="Arial" w:hAnsi="Arial" w:cs="Arial"/>
          <w:sz w:val="24"/>
          <w:szCs w:val="24"/>
        </w:rPr>
        <w:t>зануление</w:t>
      </w:r>
      <w:proofErr w:type="spellEnd"/>
    </w:p>
    <w:p w14:paraId="1DD6291B" w14:textId="06DF7162" w:rsidR="00884888" w:rsidRDefault="00884888" w:rsidP="00BE2BBE">
      <w:pPr>
        <w:tabs>
          <w:tab w:val="left" w:pos="709"/>
        </w:tabs>
        <w:spacing w:after="0" w:line="360" w:lineRule="auto"/>
        <w:ind w:firstLine="624"/>
        <w:mirrorIndents/>
        <w:jc w:val="both"/>
        <w:rPr>
          <w:rFonts w:ascii="Arial" w:hAnsi="Arial" w:cs="Arial"/>
          <w:sz w:val="24"/>
          <w:szCs w:val="24"/>
        </w:rPr>
      </w:pPr>
    </w:p>
    <w:p w14:paraId="7E328F52" w14:textId="77777777" w:rsidR="00884888" w:rsidRPr="000964B2" w:rsidRDefault="00884888" w:rsidP="00884888">
      <w:pPr>
        <w:spacing w:after="0" w:line="360" w:lineRule="auto"/>
        <w:ind w:firstLine="624"/>
        <w:mirrorIndents/>
        <w:jc w:val="both"/>
        <w:rPr>
          <w:rFonts w:ascii="Arial" w:hAnsi="Arial" w:cs="Arial"/>
          <w:sz w:val="24"/>
          <w:szCs w:val="24"/>
          <w:highlight w:val="red"/>
        </w:rPr>
      </w:pPr>
    </w:p>
    <w:p w14:paraId="74B13FB0" w14:textId="77777777" w:rsidR="00884888" w:rsidRPr="000964B2" w:rsidRDefault="00884888" w:rsidP="00884888">
      <w:pPr>
        <w:pBdr>
          <w:top w:val="single" w:sz="4" w:space="1" w:color="auto"/>
        </w:pBdr>
        <w:tabs>
          <w:tab w:val="left" w:pos="709"/>
        </w:tabs>
        <w:spacing w:after="0" w:line="480" w:lineRule="auto"/>
        <w:ind w:firstLine="624"/>
        <w:mirrorIndents/>
        <w:jc w:val="both"/>
        <w:rPr>
          <w:rFonts w:ascii="Arial" w:hAnsi="Arial" w:cs="Arial"/>
          <w:b/>
          <w:i/>
          <w:sz w:val="24"/>
          <w:szCs w:val="24"/>
          <w:highlight w:val="red"/>
        </w:rPr>
      </w:pPr>
      <w:r w:rsidRPr="00BE2BBE">
        <w:rPr>
          <w:rFonts w:ascii="Arial" w:hAnsi="Arial" w:cs="Arial"/>
          <w:b/>
          <w:i/>
          <w:sz w:val="24"/>
          <w:szCs w:val="24"/>
        </w:rPr>
        <w:t>Проект, первая редакция</w:t>
      </w:r>
    </w:p>
    <w:p w14:paraId="0C87DCED" w14:textId="285CA779"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lastRenderedPageBreak/>
        <w:t>ГОСТ 12.1.038</w:t>
      </w:r>
      <w:r w:rsidR="00083B8C">
        <w:rPr>
          <w:rFonts w:ascii="Arial" w:hAnsi="Arial" w:cs="Arial"/>
          <w:sz w:val="24"/>
          <w:szCs w:val="24"/>
        </w:rPr>
        <w:t xml:space="preserve"> </w:t>
      </w:r>
      <w:r w:rsidR="00083B8C" w:rsidRPr="00083B8C">
        <w:rPr>
          <w:rFonts w:ascii="Arial" w:hAnsi="Arial" w:cs="Arial"/>
          <w:sz w:val="24"/>
          <w:szCs w:val="24"/>
        </w:rPr>
        <w:t>Система стандартов безопасности труда. Электробезопасность. Предельно допустимые значения напряжений прикосновения и токов</w:t>
      </w:r>
    </w:p>
    <w:p w14:paraId="64D0094E" w14:textId="4086524F" w:rsidR="00BE2BBE" w:rsidRDefault="00BE2BBE" w:rsidP="001C70BF">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12.2.003</w:t>
      </w:r>
      <w:r w:rsidR="00083B8C">
        <w:rPr>
          <w:rFonts w:ascii="Arial" w:hAnsi="Arial" w:cs="Arial"/>
          <w:sz w:val="24"/>
          <w:szCs w:val="24"/>
        </w:rPr>
        <w:t xml:space="preserve"> </w:t>
      </w:r>
      <w:r w:rsidR="00083B8C" w:rsidRPr="00083B8C">
        <w:rPr>
          <w:rFonts w:ascii="Arial" w:hAnsi="Arial" w:cs="Arial"/>
          <w:sz w:val="24"/>
          <w:szCs w:val="24"/>
        </w:rPr>
        <w:t>Система стандартов безопасности труда. Оборудование производственное. Общие требования безопасности</w:t>
      </w:r>
    </w:p>
    <w:p w14:paraId="190F6DB1" w14:textId="1B6FB94E" w:rsidR="00BE2BBE" w:rsidRDefault="00BE2BBE" w:rsidP="001C70BF">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12.2.007.0</w:t>
      </w:r>
      <w:r w:rsidR="00083B8C">
        <w:rPr>
          <w:rFonts w:ascii="Arial" w:hAnsi="Arial" w:cs="Arial"/>
          <w:sz w:val="24"/>
          <w:szCs w:val="24"/>
        </w:rPr>
        <w:t xml:space="preserve"> </w:t>
      </w:r>
      <w:r w:rsidR="00083B8C" w:rsidRPr="00083B8C">
        <w:rPr>
          <w:rFonts w:ascii="Arial" w:hAnsi="Arial" w:cs="Arial"/>
          <w:sz w:val="24"/>
          <w:szCs w:val="24"/>
        </w:rPr>
        <w:t>Система стандартов безопасности труда. Изделия электротехнические. Общие требования безопасности</w:t>
      </w:r>
    </w:p>
    <w:p w14:paraId="6B5F1D56" w14:textId="18B8128F" w:rsidR="00BE2BBE" w:rsidRDefault="00BE2BBE" w:rsidP="001C70BF">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12.2.033</w:t>
      </w:r>
      <w:r w:rsidR="00083B8C">
        <w:rPr>
          <w:rFonts w:ascii="Arial" w:hAnsi="Arial" w:cs="Arial"/>
          <w:sz w:val="24"/>
          <w:szCs w:val="24"/>
        </w:rPr>
        <w:t xml:space="preserve"> </w:t>
      </w:r>
      <w:r w:rsidR="00083B8C" w:rsidRPr="00083B8C">
        <w:rPr>
          <w:rFonts w:ascii="Arial" w:hAnsi="Arial" w:cs="Arial"/>
          <w:sz w:val="24"/>
          <w:szCs w:val="24"/>
        </w:rPr>
        <w:t>Система стандартов безопасности труда. Рабочее место при выполнении работ стоя. Общие эргономические требования</w:t>
      </w:r>
    </w:p>
    <w:p w14:paraId="24466599" w14:textId="3A2D367A" w:rsidR="00BE2BBE" w:rsidRDefault="00BE2BBE" w:rsidP="001C70BF">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12.2.049</w:t>
      </w:r>
      <w:r w:rsidR="00083B8C">
        <w:rPr>
          <w:rFonts w:ascii="Arial" w:hAnsi="Arial" w:cs="Arial"/>
          <w:sz w:val="24"/>
          <w:szCs w:val="24"/>
        </w:rPr>
        <w:t xml:space="preserve"> </w:t>
      </w:r>
      <w:r w:rsidR="00083B8C" w:rsidRPr="00083B8C">
        <w:rPr>
          <w:rFonts w:ascii="Arial" w:hAnsi="Arial" w:cs="Arial"/>
          <w:sz w:val="24"/>
          <w:szCs w:val="24"/>
        </w:rPr>
        <w:t>Система стандартов безопасности труда. Оборудование производственное. Общие эргономические требования</w:t>
      </w:r>
    </w:p>
    <w:p w14:paraId="7667A083" w14:textId="7BA72E00" w:rsidR="00BE2BBE" w:rsidRDefault="00BE2BBE" w:rsidP="001C70BF">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12.2.061</w:t>
      </w:r>
      <w:r w:rsidR="00083B8C">
        <w:rPr>
          <w:rFonts w:ascii="Arial" w:hAnsi="Arial" w:cs="Arial"/>
          <w:sz w:val="24"/>
          <w:szCs w:val="24"/>
        </w:rPr>
        <w:t xml:space="preserve"> </w:t>
      </w:r>
      <w:r w:rsidR="00083B8C" w:rsidRPr="00083B8C">
        <w:rPr>
          <w:rFonts w:ascii="Arial" w:hAnsi="Arial" w:cs="Arial"/>
          <w:sz w:val="24"/>
          <w:szCs w:val="24"/>
        </w:rPr>
        <w:t>Система стандартов безопасности труда. Оборудование производственное. Общие требования безопасности к рабочим местам</w:t>
      </w:r>
    </w:p>
    <w:p w14:paraId="04F6A57B" w14:textId="4A284FC0" w:rsidR="00BE2BBE" w:rsidRDefault="00BE2BBE" w:rsidP="001C70BF">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12.4.124</w:t>
      </w:r>
      <w:r w:rsidR="00083B8C">
        <w:rPr>
          <w:rFonts w:ascii="Arial" w:hAnsi="Arial" w:cs="Arial"/>
          <w:sz w:val="24"/>
          <w:szCs w:val="24"/>
        </w:rPr>
        <w:t xml:space="preserve"> </w:t>
      </w:r>
      <w:r w:rsidR="00083B8C" w:rsidRPr="00083B8C">
        <w:rPr>
          <w:rFonts w:ascii="Arial" w:hAnsi="Arial" w:cs="Arial"/>
          <w:sz w:val="24"/>
          <w:szCs w:val="24"/>
        </w:rPr>
        <w:t>Система стандартов безопасности труда. Средства защиты от статического электричества. Общие технические требования</w:t>
      </w:r>
    </w:p>
    <w:p w14:paraId="19BB994C" w14:textId="5F32EAD8" w:rsidR="00BE2BBE" w:rsidRDefault="00BE2BBE" w:rsidP="001C70BF">
      <w:pPr>
        <w:tabs>
          <w:tab w:val="left" w:pos="709"/>
        </w:tabs>
        <w:spacing w:after="0" w:line="360" w:lineRule="auto"/>
        <w:ind w:firstLine="624"/>
        <w:mirrorIndents/>
        <w:jc w:val="both"/>
        <w:rPr>
          <w:rFonts w:ascii="Arial" w:hAnsi="Arial" w:cs="Arial"/>
          <w:sz w:val="24"/>
          <w:szCs w:val="24"/>
        </w:rPr>
      </w:pPr>
      <w:r w:rsidRPr="003A32FF">
        <w:rPr>
          <w:rFonts w:ascii="Arial" w:hAnsi="Arial" w:cs="Arial"/>
          <w:sz w:val="24"/>
          <w:szCs w:val="24"/>
        </w:rPr>
        <w:t>ГОСТ 19.001</w:t>
      </w:r>
      <w:r w:rsidR="00083B8C">
        <w:rPr>
          <w:rFonts w:ascii="Arial" w:hAnsi="Arial" w:cs="Arial"/>
          <w:sz w:val="24"/>
          <w:szCs w:val="24"/>
        </w:rPr>
        <w:t xml:space="preserve"> </w:t>
      </w:r>
      <w:r w:rsidR="00083B8C" w:rsidRPr="00083B8C">
        <w:rPr>
          <w:rFonts w:ascii="Arial" w:hAnsi="Arial" w:cs="Arial"/>
          <w:sz w:val="24"/>
          <w:szCs w:val="24"/>
        </w:rPr>
        <w:t>Единая система программной документации. Общие положения</w:t>
      </w:r>
    </w:p>
    <w:p w14:paraId="488E00AD" w14:textId="02E0F004" w:rsidR="00BE2BBE" w:rsidRDefault="00BE2BBE" w:rsidP="001C70BF">
      <w:pPr>
        <w:tabs>
          <w:tab w:val="left" w:pos="709"/>
        </w:tabs>
        <w:spacing w:after="0" w:line="360" w:lineRule="auto"/>
        <w:ind w:firstLine="624"/>
        <w:mirrorIndents/>
        <w:jc w:val="both"/>
        <w:rPr>
          <w:rFonts w:ascii="Arial" w:hAnsi="Arial" w:cs="Arial"/>
          <w:sz w:val="24"/>
          <w:szCs w:val="24"/>
        </w:rPr>
      </w:pPr>
      <w:r w:rsidRPr="0009470F">
        <w:rPr>
          <w:rFonts w:ascii="Arial" w:hAnsi="Arial" w:cs="Arial"/>
          <w:sz w:val="24"/>
          <w:szCs w:val="24"/>
        </w:rPr>
        <w:t>ГОСТ 2789</w:t>
      </w:r>
      <w:r w:rsidR="00083B8C">
        <w:rPr>
          <w:rFonts w:ascii="Arial" w:hAnsi="Arial" w:cs="Arial"/>
          <w:sz w:val="24"/>
          <w:szCs w:val="24"/>
        </w:rPr>
        <w:t xml:space="preserve"> </w:t>
      </w:r>
      <w:r w:rsidR="00083B8C" w:rsidRPr="00083B8C">
        <w:rPr>
          <w:rFonts w:ascii="Arial" w:hAnsi="Arial" w:cs="Arial"/>
          <w:sz w:val="24"/>
          <w:szCs w:val="24"/>
        </w:rPr>
        <w:t>Шероховатость поверхности. Параметры и характеристики</w:t>
      </w:r>
    </w:p>
    <w:p w14:paraId="421C7BD1" w14:textId="130B5FA0" w:rsidR="00BE2BBE" w:rsidRDefault="00083B8C" w:rsidP="00BE2BBE">
      <w:pPr>
        <w:tabs>
          <w:tab w:val="left" w:pos="709"/>
        </w:tabs>
        <w:spacing w:after="0" w:line="360" w:lineRule="auto"/>
        <w:ind w:firstLine="624"/>
        <w:mirrorIndents/>
        <w:jc w:val="both"/>
        <w:rPr>
          <w:rFonts w:ascii="Arial" w:hAnsi="Arial" w:cs="Arial"/>
          <w:sz w:val="24"/>
          <w:szCs w:val="24"/>
        </w:rPr>
      </w:pPr>
      <w:r>
        <w:rPr>
          <w:rFonts w:ascii="Arial" w:hAnsi="Arial" w:cs="Arial"/>
          <w:sz w:val="24"/>
          <w:szCs w:val="24"/>
        </w:rPr>
        <w:t>ГОСТ 14254</w:t>
      </w:r>
      <w:r w:rsidRPr="00083B8C">
        <w:rPr>
          <w:rFonts w:ascii="Arial" w:hAnsi="Arial" w:cs="Arial"/>
          <w:sz w:val="24"/>
          <w:szCs w:val="24"/>
        </w:rPr>
        <w:t xml:space="preserve"> (IEC 60529)</w:t>
      </w:r>
      <w:r>
        <w:rPr>
          <w:rFonts w:ascii="Arial" w:hAnsi="Arial" w:cs="Arial"/>
          <w:sz w:val="24"/>
          <w:szCs w:val="24"/>
        </w:rPr>
        <w:t xml:space="preserve"> </w:t>
      </w:r>
      <w:r w:rsidRPr="00083B8C">
        <w:rPr>
          <w:rFonts w:ascii="Arial" w:hAnsi="Arial" w:cs="Arial"/>
          <w:sz w:val="24"/>
          <w:szCs w:val="24"/>
        </w:rPr>
        <w:t>Степени защиты, обеспечиваемые оболочками (Код IP)</w:t>
      </w:r>
    </w:p>
    <w:p w14:paraId="55957B5E" w14:textId="1993029E" w:rsidR="00BE2BBE" w:rsidRDefault="00BE2BBE" w:rsidP="00BE2BBE">
      <w:pPr>
        <w:tabs>
          <w:tab w:val="left" w:pos="709"/>
        </w:tabs>
        <w:spacing w:after="0" w:line="360" w:lineRule="auto"/>
        <w:ind w:firstLine="624"/>
        <w:mirrorIndents/>
        <w:jc w:val="both"/>
        <w:rPr>
          <w:rFonts w:ascii="Arial" w:hAnsi="Arial" w:cs="Arial"/>
          <w:sz w:val="24"/>
          <w:szCs w:val="24"/>
        </w:rPr>
      </w:pPr>
      <w:r w:rsidRPr="0009470F">
        <w:rPr>
          <w:rFonts w:ascii="Arial" w:hAnsi="Arial" w:cs="Arial"/>
          <w:sz w:val="24"/>
          <w:szCs w:val="24"/>
        </w:rPr>
        <w:t>ГОСТ 15150</w:t>
      </w:r>
      <w:r w:rsidR="00083B8C">
        <w:rPr>
          <w:rFonts w:ascii="Arial" w:hAnsi="Arial" w:cs="Arial"/>
          <w:sz w:val="24"/>
          <w:szCs w:val="24"/>
        </w:rPr>
        <w:t xml:space="preserve"> </w:t>
      </w:r>
      <w:r w:rsidR="00083B8C" w:rsidRPr="00083B8C">
        <w:rPr>
          <w:rFonts w:ascii="Arial" w:hAnsi="Arial" w:cs="Arial"/>
          <w:sz w:val="24"/>
          <w:szCs w:val="24"/>
        </w:rPr>
        <w:t>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0A5F87E5" w14:textId="7FA57974" w:rsidR="00BE2BBE" w:rsidRDefault="00BE2BBE" w:rsidP="00BE2BBE">
      <w:pPr>
        <w:tabs>
          <w:tab w:val="left" w:pos="709"/>
        </w:tabs>
        <w:spacing w:after="0" w:line="360" w:lineRule="auto"/>
        <w:ind w:firstLine="624"/>
        <w:mirrorIndents/>
        <w:jc w:val="both"/>
        <w:rPr>
          <w:rFonts w:ascii="Arial" w:hAnsi="Arial" w:cs="Arial"/>
          <w:sz w:val="24"/>
          <w:szCs w:val="24"/>
        </w:rPr>
      </w:pPr>
      <w:r w:rsidRPr="0009470F">
        <w:rPr>
          <w:rFonts w:ascii="Arial" w:hAnsi="Arial" w:cs="Arial"/>
          <w:sz w:val="24"/>
          <w:szCs w:val="24"/>
        </w:rPr>
        <w:t>ГОСТ 15543.1</w:t>
      </w:r>
      <w:r w:rsidR="00083B8C">
        <w:rPr>
          <w:rFonts w:ascii="Arial" w:hAnsi="Arial" w:cs="Arial"/>
          <w:sz w:val="24"/>
          <w:szCs w:val="24"/>
        </w:rPr>
        <w:t xml:space="preserve"> </w:t>
      </w:r>
      <w:r w:rsidR="00083B8C" w:rsidRPr="00083B8C">
        <w:rPr>
          <w:rFonts w:ascii="Arial" w:hAnsi="Arial" w:cs="Arial"/>
          <w:sz w:val="24"/>
          <w:szCs w:val="24"/>
        </w:rPr>
        <w:t>Изделия электротехнические и другие технические изделия. Общие требования в части стойкости к климатическим внешним воздействующим факторам</w:t>
      </w:r>
    </w:p>
    <w:p w14:paraId="6DF1A411" w14:textId="75C85D73" w:rsidR="00BE2BBE" w:rsidRDefault="00BE2BBE" w:rsidP="00BE2BBE">
      <w:pPr>
        <w:tabs>
          <w:tab w:val="left" w:pos="709"/>
        </w:tabs>
        <w:spacing w:after="0" w:line="360" w:lineRule="auto"/>
        <w:ind w:firstLine="624"/>
        <w:mirrorIndents/>
        <w:jc w:val="both"/>
        <w:rPr>
          <w:rFonts w:ascii="Arial" w:hAnsi="Arial" w:cs="Arial"/>
          <w:sz w:val="24"/>
          <w:szCs w:val="24"/>
        </w:rPr>
      </w:pPr>
      <w:r w:rsidRPr="0009470F">
        <w:rPr>
          <w:rFonts w:ascii="Arial" w:hAnsi="Arial" w:cs="Arial"/>
          <w:sz w:val="24"/>
          <w:szCs w:val="24"/>
        </w:rPr>
        <w:t>ГОСТ 17516.1</w:t>
      </w:r>
      <w:r w:rsidR="00083B8C">
        <w:rPr>
          <w:rFonts w:ascii="Arial" w:hAnsi="Arial" w:cs="Arial"/>
          <w:sz w:val="24"/>
          <w:szCs w:val="24"/>
        </w:rPr>
        <w:t xml:space="preserve"> </w:t>
      </w:r>
      <w:r w:rsidR="00083B8C" w:rsidRPr="00083B8C">
        <w:rPr>
          <w:rFonts w:ascii="Arial" w:hAnsi="Arial" w:cs="Arial"/>
          <w:sz w:val="24"/>
          <w:szCs w:val="24"/>
        </w:rPr>
        <w:t>Изделия электротехнические. Общие требования в части стойкости к механическим внешним воздействующим факторам</w:t>
      </w:r>
    </w:p>
    <w:p w14:paraId="5DA2D905" w14:textId="3D07E386"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21552</w:t>
      </w:r>
      <w:r w:rsidR="00083B8C">
        <w:rPr>
          <w:rFonts w:ascii="Arial" w:hAnsi="Arial" w:cs="Arial"/>
          <w:sz w:val="24"/>
          <w:szCs w:val="24"/>
        </w:rPr>
        <w:t xml:space="preserve"> </w:t>
      </w:r>
      <w:r w:rsidR="00083B8C" w:rsidRPr="00083B8C">
        <w:rPr>
          <w:rFonts w:ascii="Arial" w:hAnsi="Arial" w:cs="Arial"/>
          <w:sz w:val="24"/>
          <w:szCs w:val="24"/>
        </w:rPr>
        <w:t>Средства вычислительной техники. Общие технические требования, приемка, методы испытаний, маркировка, упаковка, транспортирование и хранение</w:t>
      </w:r>
    </w:p>
    <w:p w14:paraId="1149227B" w14:textId="6103B398" w:rsidR="00BE2BBE" w:rsidRDefault="00BE2BBE" w:rsidP="00BE2BBE">
      <w:pPr>
        <w:tabs>
          <w:tab w:val="left" w:pos="709"/>
        </w:tabs>
        <w:spacing w:after="0" w:line="360" w:lineRule="auto"/>
        <w:ind w:firstLine="624"/>
        <w:mirrorIndents/>
        <w:jc w:val="both"/>
        <w:rPr>
          <w:rFonts w:ascii="Arial" w:hAnsi="Arial" w:cs="Arial"/>
          <w:sz w:val="24"/>
          <w:szCs w:val="24"/>
        </w:rPr>
      </w:pPr>
      <w:r w:rsidRPr="00155CA9">
        <w:rPr>
          <w:rFonts w:ascii="Arial" w:hAnsi="Arial" w:cs="Arial"/>
          <w:sz w:val="24"/>
          <w:szCs w:val="24"/>
        </w:rPr>
        <w:t>ГОСТ 24444</w:t>
      </w:r>
      <w:r w:rsidR="00083B8C">
        <w:rPr>
          <w:rFonts w:ascii="Arial" w:hAnsi="Arial" w:cs="Arial"/>
          <w:sz w:val="24"/>
          <w:szCs w:val="24"/>
        </w:rPr>
        <w:t xml:space="preserve"> </w:t>
      </w:r>
      <w:r w:rsidR="00083B8C" w:rsidRPr="00083B8C">
        <w:rPr>
          <w:rFonts w:ascii="Arial" w:hAnsi="Arial" w:cs="Arial"/>
          <w:sz w:val="24"/>
          <w:szCs w:val="24"/>
        </w:rPr>
        <w:t>Оборудование технологическое. Общие требования монтажной технологичности</w:t>
      </w:r>
    </w:p>
    <w:p w14:paraId="001D8E03" w14:textId="3BA3279B" w:rsidR="00BE2BBE" w:rsidRDefault="00BE2BBE" w:rsidP="00BE2BBE">
      <w:pPr>
        <w:tabs>
          <w:tab w:val="left" w:pos="709"/>
        </w:tabs>
        <w:spacing w:after="0" w:line="360" w:lineRule="auto"/>
        <w:ind w:firstLine="624"/>
        <w:mirrorIndents/>
        <w:jc w:val="both"/>
        <w:rPr>
          <w:rFonts w:ascii="Arial" w:hAnsi="Arial" w:cs="Arial"/>
          <w:sz w:val="24"/>
          <w:szCs w:val="24"/>
        </w:rPr>
      </w:pPr>
      <w:r w:rsidRPr="0009470F">
        <w:rPr>
          <w:rFonts w:ascii="Arial" w:hAnsi="Arial" w:cs="Arial"/>
          <w:sz w:val="24"/>
          <w:szCs w:val="24"/>
        </w:rPr>
        <w:lastRenderedPageBreak/>
        <w:t>ГОСТ 25346</w:t>
      </w:r>
      <w:r w:rsidR="00083B8C">
        <w:rPr>
          <w:rFonts w:ascii="Arial" w:hAnsi="Arial" w:cs="Arial"/>
          <w:sz w:val="24"/>
          <w:szCs w:val="24"/>
        </w:rPr>
        <w:t xml:space="preserve">–2013 </w:t>
      </w:r>
      <w:r w:rsidR="00083B8C" w:rsidRPr="00083B8C">
        <w:rPr>
          <w:rFonts w:ascii="Arial" w:hAnsi="Arial" w:cs="Arial"/>
          <w:sz w:val="24"/>
          <w:szCs w:val="24"/>
        </w:rPr>
        <w:t>(ISO 286-1:2010)</w:t>
      </w:r>
      <w:r w:rsidR="00083B8C">
        <w:rPr>
          <w:rFonts w:ascii="Arial" w:hAnsi="Arial" w:cs="Arial"/>
          <w:sz w:val="24"/>
          <w:szCs w:val="24"/>
        </w:rPr>
        <w:t xml:space="preserve"> </w:t>
      </w:r>
      <w:r w:rsidR="00083B8C" w:rsidRPr="00083B8C">
        <w:rPr>
          <w:rFonts w:ascii="Arial" w:hAnsi="Arial" w:cs="Arial"/>
          <w:sz w:val="24"/>
          <w:szCs w:val="24"/>
        </w:rPr>
        <w:t>Основные нормы взаимозаменяемости. Характеристики изделий геометрические. Система допусков на линейные размеры. Основные положения, допуски, отклонения и посадки</w:t>
      </w:r>
    </w:p>
    <w:p w14:paraId="7D3336AD" w14:textId="32A136C2" w:rsidR="00884888" w:rsidRDefault="00884888" w:rsidP="00BE2BBE">
      <w:pPr>
        <w:tabs>
          <w:tab w:val="left" w:pos="709"/>
        </w:tabs>
        <w:spacing w:after="0" w:line="360" w:lineRule="auto"/>
        <w:ind w:firstLine="624"/>
        <w:mirrorIndents/>
        <w:jc w:val="both"/>
        <w:rPr>
          <w:rFonts w:ascii="Arial" w:hAnsi="Arial" w:cs="Arial"/>
          <w:sz w:val="24"/>
          <w:szCs w:val="24"/>
        </w:rPr>
      </w:pPr>
      <w:r w:rsidRPr="00884888">
        <w:rPr>
          <w:rFonts w:ascii="Arial" w:hAnsi="Arial" w:cs="Arial"/>
          <w:sz w:val="24"/>
          <w:szCs w:val="24"/>
        </w:rPr>
        <w:t>ГОСТ 31581</w:t>
      </w:r>
      <w:r>
        <w:rPr>
          <w:rFonts w:ascii="Arial" w:hAnsi="Arial" w:cs="Arial"/>
          <w:sz w:val="24"/>
          <w:szCs w:val="24"/>
        </w:rPr>
        <w:t xml:space="preserve"> </w:t>
      </w:r>
      <w:r w:rsidRPr="00884888">
        <w:rPr>
          <w:rFonts w:ascii="Arial" w:hAnsi="Arial" w:cs="Arial"/>
          <w:sz w:val="24"/>
          <w:szCs w:val="24"/>
        </w:rPr>
        <w:t>Лазерная безопасность. Общие требования безопасности при разработке и эксплуатации лазерных изделий</w:t>
      </w:r>
    </w:p>
    <w:p w14:paraId="26C57E63" w14:textId="3460ED5E"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Р ИСО 12100</w:t>
      </w:r>
      <w:r w:rsidR="00431DE6">
        <w:rPr>
          <w:rFonts w:ascii="Arial" w:hAnsi="Arial" w:cs="Arial"/>
          <w:sz w:val="24"/>
          <w:szCs w:val="24"/>
        </w:rPr>
        <w:t xml:space="preserve"> </w:t>
      </w:r>
      <w:r w:rsidR="00431DE6" w:rsidRPr="00431DE6">
        <w:rPr>
          <w:rFonts w:ascii="Arial" w:hAnsi="Arial" w:cs="Arial"/>
          <w:sz w:val="24"/>
          <w:szCs w:val="24"/>
        </w:rPr>
        <w:t>Безопасность машин. Основные принципы конструирования. Оценки риска и снижения риска</w:t>
      </w:r>
    </w:p>
    <w:p w14:paraId="5CA04CCB" w14:textId="32899C99"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Р 51343</w:t>
      </w:r>
      <w:r w:rsidR="00431DE6">
        <w:rPr>
          <w:rFonts w:ascii="Arial" w:hAnsi="Arial" w:cs="Arial"/>
          <w:sz w:val="24"/>
          <w:szCs w:val="24"/>
        </w:rPr>
        <w:t xml:space="preserve"> </w:t>
      </w:r>
      <w:r w:rsidR="00431DE6" w:rsidRPr="00431DE6">
        <w:rPr>
          <w:rFonts w:ascii="Arial" w:hAnsi="Arial" w:cs="Arial"/>
          <w:sz w:val="24"/>
          <w:szCs w:val="24"/>
        </w:rPr>
        <w:t>Безопасность машин. Предотвращение неожиданного пуска</w:t>
      </w:r>
    </w:p>
    <w:p w14:paraId="323881A0" w14:textId="77777777" w:rsidR="00BE2BBE" w:rsidRDefault="00BE2BBE" w:rsidP="00BE2BBE">
      <w:pPr>
        <w:tabs>
          <w:tab w:val="left" w:pos="709"/>
        </w:tabs>
        <w:spacing w:after="0" w:line="360" w:lineRule="auto"/>
        <w:ind w:firstLine="624"/>
        <w:mirrorIndents/>
        <w:jc w:val="both"/>
        <w:rPr>
          <w:rFonts w:ascii="Arial" w:hAnsi="Arial" w:cs="Arial"/>
          <w:sz w:val="24"/>
          <w:szCs w:val="24"/>
        </w:rPr>
      </w:pPr>
      <w:r>
        <w:rPr>
          <w:rFonts w:ascii="Arial" w:hAnsi="Arial" w:cs="Arial"/>
          <w:sz w:val="24"/>
          <w:szCs w:val="24"/>
        </w:rPr>
        <w:t xml:space="preserve">ГОСТ Р ЕН 1070 </w:t>
      </w:r>
      <w:r w:rsidRPr="00467613">
        <w:rPr>
          <w:rFonts w:ascii="Arial" w:hAnsi="Arial" w:cs="Arial"/>
          <w:sz w:val="24"/>
          <w:szCs w:val="24"/>
        </w:rPr>
        <w:t>Безопасность оборудования. Термины и определения</w:t>
      </w:r>
    </w:p>
    <w:p w14:paraId="0CAEF2BF" w14:textId="77B263FF"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Р ИСО 14738</w:t>
      </w:r>
      <w:r w:rsidR="00431DE6">
        <w:rPr>
          <w:rFonts w:ascii="Arial" w:hAnsi="Arial" w:cs="Arial"/>
          <w:sz w:val="24"/>
          <w:szCs w:val="24"/>
        </w:rPr>
        <w:t xml:space="preserve"> </w:t>
      </w:r>
      <w:r w:rsidR="00431DE6" w:rsidRPr="00431DE6">
        <w:rPr>
          <w:rFonts w:ascii="Arial" w:hAnsi="Arial" w:cs="Arial"/>
          <w:sz w:val="24"/>
          <w:szCs w:val="24"/>
        </w:rPr>
        <w:t>Безопасность машин. Антропометрические требования при проектировании рабочих мест машин</w:t>
      </w:r>
    </w:p>
    <w:p w14:paraId="2EA34B8D" w14:textId="552A5799" w:rsidR="00BE2BBE" w:rsidRDefault="00BE2BBE" w:rsidP="00BE2BBE">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ГОСТ Р МЭК 60204–1</w:t>
      </w:r>
      <w:r w:rsidR="00431DE6">
        <w:rPr>
          <w:rFonts w:ascii="Arial" w:hAnsi="Arial" w:cs="Arial"/>
          <w:sz w:val="24"/>
          <w:szCs w:val="24"/>
        </w:rPr>
        <w:t xml:space="preserve"> </w:t>
      </w:r>
      <w:r w:rsidR="00431DE6" w:rsidRPr="00431DE6">
        <w:rPr>
          <w:rFonts w:ascii="Arial" w:hAnsi="Arial" w:cs="Arial"/>
          <w:sz w:val="24"/>
          <w:szCs w:val="24"/>
        </w:rPr>
        <w:t>Безопасность машин. Электрооборудование машин и механизмов. Часть 1. Общие требования</w:t>
      </w:r>
    </w:p>
    <w:p w14:paraId="7626C1C6" w14:textId="7AA5C0ED" w:rsidR="00083B8C" w:rsidRDefault="00083B8C" w:rsidP="001C70BF">
      <w:pPr>
        <w:tabs>
          <w:tab w:val="left" w:pos="709"/>
        </w:tabs>
        <w:spacing w:after="0" w:line="360" w:lineRule="auto"/>
        <w:ind w:firstLine="624"/>
        <w:mirrorIndents/>
        <w:jc w:val="both"/>
        <w:rPr>
          <w:rFonts w:ascii="Arial" w:hAnsi="Arial" w:cs="Arial"/>
          <w:sz w:val="24"/>
          <w:szCs w:val="24"/>
        </w:rPr>
      </w:pPr>
      <w:r w:rsidRPr="00083B8C">
        <w:rPr>
          <w:rFonts w:ascii="Arial" w:hAnsi="Arial" w:cs="Arial"/>
          <w:sz w:val="24"/>
          <w:szCs w:val="24"/>
        </w:rPr>
        <w:t>ГОСТ Р 51321.1-2007</w:t>
      </w:r>
      <w:r>
        <w:rPr>
          <w:rFonts w:ascii="Arial" w:hAnsi="Arial" w:cs="Arial"/>
          <w:sz w:val="24"/>
          <w:szCs w:val="24"/>
        </w:rPr>
        <w:t xml:space="preserve"> </w:t>
      </w:r>
      <w:r w:rsidRPr="00083B8C">
        <w:rPr>
          <w:rFonts w:ascii="Arial" w:hAnsi="Arial" w:cs="Arial"/>
          <w:sz w:val="24"/>
          <w:szCs w:val="24"/>
        </w:rPr>
        <w:t>Устройства комплектные низковольтные распределения и управления. Часть 1. Устройства, испытанные полностью или частично. Общие технические требования и методы испытаний</w:t>
      </w:r>
    </w:p>
    <w:p w14:paraId="304468E0" w14:textId="7385FC23" w:rsidR="00BF1D4A" w:rsidRDefault="00BF1D4A" w:rsidP="001C70BF">
      <w:pPr>
        <w:tabs>
          <w:tab w:val="left" w:pos="709"/>
        </w:tabs>
        <w:spacing w:after="0" w:line="360" w:lineRule="auto"/>
        <w:ind w:firstLine="624"/>
        <w:mirrorIndents/>
        <w:jc w:val="both"/>
        <w:rPr>
          <w:rFonts w:ascii="Arial" w:hAnsi="Arial" w:cs="Arial"/>
          <w:sz w:val="24"/>
          <w:szCs w:val="24"/>
        </w:rPr>
      </w:pPr>
      <w:r w:rsidRPr="00467613">
        <w:rPr>
          <w:rFonts w:ascii="Arial" w:hAnsi="Arial" w:cs="Arial"/>
          <w:sz w:val="24"/>
          <w:szCs w:val="24"/>
        </w:rPr>
        <w:t>ГОСТ Р 57558/ISO/ASTM 52900 Аддитивные технологические процессы. Базовые принципы. Часть 1. Термины и определения</w:t>
      </w:r>
    </w:p>
    <w:p w14:paraId="5AF5F20B" w14:textId="19AC3A20" w:rsidR="00106AF6" w:rsidRDefault="00106AF6" w:rsidP="001C70BF">
      <w:pPr>
        <w:tabs>
          <w:tab w:val="left" w:pos="709"/>
        </w:tabs>
        <w:spacing w:after="0" w:line="360" w:lineRule="auto"/>
        <w:ind w:firstLine="624"/>
        <w:mirrorIndents/>
        <w:jc w:val="both"/>
        <w:rPr>
          <w:rFonts w:ascii="Arial" w:hAnsi="Arial" w:cs="Arial"/>
          <w:sz w:val="24"/>
          <w:szCs w:val="24"/>
        </w:rPr>
      </w:pPr>
      <w:r>
        <w:rPr>
          <w:rFonts w:ascii="Arial" w:hAnsi="Arial" w:cs="Arial"/>
          <w:sz w:val="24"/>
          <w:szCs w:val="24"/>
        </w:rPr>
        <w:t>ГОСТ Р 57589</w:t>
      </w:r>
      <w:r w:rsidR="00213961">
        <w:rPr>
          <w:rFonts w:ascii="Arial" w:hAnsi="Arial" w:cs="Arial"/>
          <w:sz w:val="24"/>
          <w:szCs w:val="24"/>
        </w:rPr>
        <w:t xml:space="preserve"> </w:t>
      </w:r>
      <w:r w:rsidR="00213961" w:rsidRPr="00213961">
        <w:rPr>
          <w:rFonts w:ascii="Arial" w:hAnsi="Arial" w:cs="Arial"/>
          <w:sz w:val="24"/>
          <w:szCs w:val="24"/>
        </w:rPr>
        <w:t>Аддитивные технологические процессы. Базовые принципы - часть 2. Материалы для аддитивных технологических процессов. Общие требования</w:t>
      </w:r>
    </w:p>
    <w:p w14:paraId="572F23E4" w14:textId="1F00814B" w:rsidR="00BE2BBE" w:rsidRDefault="00BE2BBE" w:rsidP="001C70BF">
      <w:pPr>
        <w:tabs>
          <w:tab w:val="left" w:pos="709"/>
        </w:tabs>
        <w:spacing w:after="0" w:line="360" w:lineRule="auto"/>
        <w:ind w:firstLine="624"/>
        <w:mirrorIndents/>
        <w:jc w:val="both"/>
        <w:rPr>
          <w:rFonts w:ascii="Arial" w:hAnsi="Arial" w:cs="Arial"/>
          <w:sz w:val="24"/>
          <w:szCs w:val="24"/>
        </w:rPr>
      </w:pPr>
      <w:r w:rsidRPr="00766FA4">
        <w:rPr>
          <w:rFonts w:ascii="Arial" w:hAnsi="Arial" w:cs="Arial"/>
          <w:sz w:val="24"/>
          <w:szCs w:val="24"/>
        </w:rPr>
        <w:t>ГОСТ Р 57590</w:t>
      </w:r>
      <w:r w:rsidR="00213961">
        <w:rPr>
          <w:rFonts w:ascii="Arial" w:hAnsi="Arial" w:cs="Arial"/>
          <w:sz w:val="24"/>
          <w:szCs w:val="24"/>
        </w:rPr>
        <w:t xml:space="preserve"> </w:t>
      </w:r>
      <w:r w:rsidR="00213961" w:rsidRPr="00213961">
        <w:rPr>
          <w:rFonts w:ascii="Arial" w:hAnsi="Arial" w:cs="Arial"/>
          <w:sz w:val="24"/>
          <w:szCs w:val="24"/>
        </w:rPr>
        <w:t>Аддитивные технологические процессы. Базовые принципы. Часть 3. Общие требования</w:t>
      </w:r>
    </w:p>
    <w:p w14:paraId="716CDA28" w14:textId="74A5F968" w:rsidR="00213961" w:rsidRPr="00467613" w:rsidRDefault="00213961" w:rsidP="001C70BF">
      <w:pPr>
        <w:tabs>
          <w:tab w:val="left" w:pos="709"/>
        </w:tabs>
        <w:spacing w:after="0" w:line="360" w:lineRule="auto"/>
        <w:ind w:firstLine="624"/>
        <w:mirrorIndents/>
        <w:jc w:val="both"/>
        <w:rPr>
          <w:rFonts w:ascii="Arial" w:hAnsi="Arial" w:cs="Arial"/>
          <w:sz w:val="24"/>
          <w:szCs w:val="24"/>
        </w:rPr>
      </w:pPr>
      <w:r>
        <w:rPr>
          <w:rFonts w:ascii="Arial" w:hAnsi="Arial" w:cs="Arial"/>
          <w:sz w:val="24"/>
          <w:szCs w:val="24"/>
        </w:rPr>
        <w:t xml:space="preserve">ГОСТ Р </w:t>
      </w:r>
      <w:r w:rsidRPr="00213961">
        <w:rPr>
          <w:rFonts w:ascii="Arial" w:hAnsi="Arial" w:cs="Arial"/>
          <w:sz w:val="24"/>
          <w:szCs w:val="24"/>
        </w:rPr>
        <w:t>1.0.182-1.0</w:t>
      </w:r>
      <w:r>
        <w:rPr>
          <w:rFonts w:ascii="Arial" w:hAnsi="Arial" w:cs="Arial"/>
          <w:sz w:val="24"/>
          <w:szCs w:val="24"/>
        </w:rPr>
        <w:t>06</w:t>
      </w:r>
      <w:r w:rsidRPr="00213961">
        <w:rPr>
          <w:rFonts w:ascii="Arial" w:hAnsi="Arial" w:cs="Arial"/>
          <w:sz w:val="24"/>
          <w:szCs w:val="24"/>
        </w:rPr>
        <w:t>.</w:t>
      </w:r>
      <w:r>
        <w:rPr>
          <w:rFonts w:ascii="Arial" w:hAnsi="Arial" w:cs="Arial"/>
          <w:sz w:val="24"/>
          <w:szCs w:val="24"/>
        </w:rPr>
        <w:t xml:space="preserve">18 </w:t>
      </w:r>
      <w:r w:rsidRPr="00213961">
        <w:rPr>
          <w:rFonts w:ascii="Arial" w:hAnsi="Arial" w:cs="Arial"/>
          <w:sz w:val="24"/>
          <w:szCs w:val="24"/>
        </w:rPr>
        <w:t>Аддитивные технологии.</w:t>
      </w:r>
      <w:r>
        <w:rPr>
          <w:rFonts w:ascii="Arial" w:hAnsi="Arial" w:cs="Arial"/>
          <w:sz w:val="24"/>
          <w:szCs w:val="24"/>
        </w:rPr>
        <w:t xml:space="preserve"> Оборудование для селективного лазерного сплавления. Общие требования</w:t>
      </w:r>
    </w:p>
    <w:p w14:paraId="5FB3E380" w14:textId="73002D8D" w:rsidR="002646AE" w:rsidRPr="00213961" w:rsidRDefault="00D60BB5" w:rsidP="001C70BF">
      <w:pPr>
        <w:spacing w:after="0" w:line="360" w:lineRule="auto"/>
        <w:ind w:firstLine="624"/>
        <w:mirrorIndents/>
        <w:jc w:val="both"/>
        <w:rPr>
          <w:rFonts w:ascii="Arial" w:hAnsi="Arial" w:cs="Arial"/>
          <w:sz w:val="24"/>
          <w:szCs w:val="24"/>
        </w:rPr>
      </w:pPr>
      <w:r w:rsidRPr="00213961">
        <w:rPr>
          <w:rFonts w:ascii="Arial" w:hAnsi="Arial" w:cs="Arial"/>
          <w:sz w:val="24"/>
          <w:szCs w:val="24"/>
        </w:rPr>
        <w:t>ГОСТ Р 1.0.182-1.033.20 Аддитивные технологии. Образцы для испытаний. Общее руководство по оценке геометрических возможностей систем аддитивного производства</w:t>
      </w:r>
    </w:p>
    <w:p w14:paraId="1EA0EE78" w14:textId="77777777" w:rsidR="00A1622B" w:rsidRPr="000C403B" w:rsidRDefault="00A1622B" w:rsidP="001C70BF">
      <w:pPr>
        <w:tabs>
          <w:tab w:val="left" w:pos="709"/>
        </w:tabs>
        <w:spacing w:after="0" w:line="360" w:lineRule="auto"/>
        <w:ind w:firstLine="624"/>
        <w:mirrorIndents/>
        <w:jc w:val="both"/>
        <w:rPr>
          <w:rFonts w:ascii="Arial" w:hAnsi="Arial" w:cs="Arial"/>
          <w:sz w:val="24"/>
          <w:szCs w:val="24"/>
        </w:rPr>
      </w:pPr>
    </w:p>
    <w:p w14:paraId="108FDD22" w14:textId="77777777" w:rsidR="00E96F47" w:rsidRPr="000C403B" w:rsidRDefault="00E96F47" w:rsidP="001C70BF">
      <w:pPr>
        <w:spacing w:after="0"/>
        <w:ind w:firstLine="624"/>
        <w:mirrorIndents/>
        <w:jc w:val="both"/>
        <w:rPr>
          <w:rFonts w:ascii="Arial" w:eastAsia="Times New Roman" w:hAnsi="Arial" w:cs="Arial"/>
        </w:rPr>
      </w:pPr>
      <w:r w:rsidRPr="000C403B">
        <w:rPr>
          <w:rFonts w:ascii="Arial" w:eastAsia="Times New Roman" w:hAnsi="Arial" w:cs="Arial"/>
          <w:spacing w:val="42"/>
        </w:rPr>
        <w:t>Примечание</w:t>
      </w:r>
      <w:r w:rsidRPr="000C403B">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w:t>
      </w:r>
      <w:r w:rsidRPr="000C403B">
        <w:rPr>
          <w:rFonts w:ascii="Arial" w:eastAsia="Times New Roman" w:hAnsi="Arial" w:cs="Arial"/>
        </w:rPr>
        <w:lastRenderedPageBreak/>
        <w:t>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EE92778" w14:textId="77777777" w:rsidR="00A1622B" w:rsidRPr="001C70BF" w:rsidRDefault="00A1622B" w:rsidP="001C70BF">
      <w:pPr>
        <w:spacing w:after="0" w:line="360" w:lineRule="auto"/>
        <w:ind w:firstLine="624"/>
        <w:mirrorIndents/>
        <w:jc w:val="both"/>
        <w:rPr>
          <w:rFonts w:ascii="Arial" w:eastAsia="Times New Roman" w:hAnsi="Arial" w:cs="Arial"/>
        </w:rPr>
      </w:pPr>
    </w:p>
    <w:p w14:paraId="7A231127" w14:textId="1E6DF30A" w:rsidR="009F024E" w:rsidRDefault="0053771E" w:rsidP="001C70BF">
      <w:pPr>
        <w:tabs>
          <w:tab w:val="left" w:pos="709"/>
        </w:tabs>
        <w:spacing w:after="0" w:line="360" w:lineRule="auto"/>
        <w:ind w:firstLine="624"/>
        <w:mirrorIndents/>
        <w:rPr>
          <w:rFonts w:ascii="Arial" w:hAnsi="Arial" w:cs="Arial"/>
          <w:b/>
          <w:sz w:val="28"/>
          <w:szCs w:val="28"/>
        </w:rPr>
      </w:pPr>
      <w:r w:rsidRPr="001C70BF">
        <w:rPr>
          <w:rFonts w:ascii="Arial" w:hAnsi="Arial" w:cs="Arial"/>
          <w:b/>
          <w:sz w:val="28"/>
          <w:szCs w:val="28"/>
        </w:rPr>
        <w:t>3 Термины</w:t>
      </w:r>
      <w:r w:rsidR="00B6243B" w:rsidRPr="001C70BF">
        <w:rPr>
          <w:rFonts w:ascii="Arial" w:hAnsi="Arial" w:cs="Arial"/>
          <w:b/>
          <w:sz w:val="28"/>
          <w:szCs w:val="28"/>
        </w:rPr>
        <w:t xml:space="preserve"> и </w:t>
      </w:r>
      <w:r w:rsidR="009F024E" w:rsidRPr="001C70BF">
        <w:rPr>
          <w:rFonts w:ascii="Arial" w:hAnsi="Arial" w:cs="Arial"/>
          <w:b/>
          <w:sz w:val="28"/>
          <w:szCs w:val="28"/>
        </w:rPr>
        <w:t>определения</w:t>
      </w:r>
    </w:p>
    <w:p w14:paraId="7B11918F" w14:textId="77777777" w:rsidR="00A72CC5" w:rsidRPr="001C70BF" w:rsidRDefault="00A72CC5" w:rsidP="001C70BF">
      <w:pPr>
        <w:tabs>
          <w:tab w:val="left" w:pos="709"/>
        </w:tabs>
        <w:spacing w:after="0" w:line="360" w:lineRule="auto"/>
        <w:ind w:firstLine="624"/>
        <w:mirrorIndents/>
        <w:rPr>
          <w:rFonts w:ascii="Arial" w:hAnsi="Arial" w:cs="Arial"/>
          <w:b/>
          <w:sz w:val="28"/>
          <w:szCs w:val="28"/>
        </w:rPr>
      </w:pPr>
    </w:p>
    <w:p w14:paraId="134017F5" w14:textId="7A86434E" w:rsidR="00C00C0B" w:rsidRDefault="004E6CFC" w:rsidP="00467613">
      <w:pPr>
        <w:pStyle w:val="aa"/>
        <w:tabs>
          <w:tab w:val="left" w:pos="709"/>
        </w:tabs>
        <w:spacing w:after="0" w:line="360" w:lineRule="auto"/>
        <w:ind w:left="0" w:firstLine="624"/>
        <w:contextualSpacing w:val="0"/>
        <w:mirrorIndents/>
        <w:jc w:val="both"/>
        <w:rPr>
          <w:rFonts w:ascii="Arial" w:hAnsi="Arial" w:cs="Arial"/>
          <w:sz w:val="24"/>
          <w:szCs w:val="24"/>
        </w:rPr>
      </w:pPr>
      <w:r w:rsidRPr="001C70BF">
        <w:rPr>
          <w:rFonts w:ascii="Arial" w:hAnsi="Arial" w:cs="Arial"/>
          <w:sz w:val="24"/>
          <w:szCs w:val="24"/>
        </w:rPr>
        <w:t xml:space="preserve">В настоящем стандарте </w:t>
      </w:r>
      <w:r w:rsidRPr="005B2AE3">
        <w:rPr>
          <w:rFonts w:ascii="Arial" w:hAnsi="Arial" w:cs="Arial"/>
          <w:sz w:val="24"/>
          <w:szCs w:val="24"/>
        </w:rPr>
        <w:t xml:space="preserve">применены </w:t>
      </w:r>
      <w:r w:rsidR="00022FD0" w:rsidRPr="005B2AE3">
        <w:rPr>
          <w:rFonts w:ascii="Arial" w:hAnsi="Arial" w:cs="Arial"/>
          <w:sz w:val="24"/>
          <w:szCs w:val="24"/>
        </w:rPr>
        <w:t>термины по ГОСТ Р 57558</w:t>
      </w:r>
      <w:r w:rsidR="008A1622" w:rsidRPr="005B2AE3">
        <w:rPr>
          <w:rFonts w:ascii="Arial" w:hAnsi="Arial" w:cs="Arial"/>
          <w:sz w:val="24"/>
          <w:szCs w:val="24"/>
        </w:rPr>
        <w:t xml:space="preserve"> и ГОСТ</w:t>
      </w:r>
      <w:r w:rsidR="000C403B">
        <w:rPr>
          <w:rFonts w:ascii="Arial" w:hAnsi="Arial" w:cs="Arial"/>
          <w:sz w:val="24"/>
          <w:szCs w:val="24"/>
        </w:rPr>
        <w:t> </w:t>
      </w:r>
      <w:r w:rsidR="008A1622" w:rsidRPr="005B2AE3">
        <w:rPr>
          <w:rFonts w:ascii="Arial" w:hAnsi="Arial" w:cs="Arial"/>
          <w:sz w:val="24"/>
          <w:szCs w:val="24"/>
        </w:rPr>
        <w:t>ЕН</w:t>
      </w:r>
      <w:r w:rsidR="000C403B">
        <w:rPr>
          <w:rFonts w:ascii="Arial" w:hAnsi="Arial" w:cs="Arial"/>
          <w:sz w:val="24"/>
          <w:szCs w:val="24"/>
        </w:rPr>
        <w:t> </w:t>
      </w:r>
      <w:r w:rsidR="008A1622" w:rsidRPr="005B2AE3">
        <w:rPr>
          <w:rFonts w:ascii="Arial" w:hAnsi="Arial" w:cs="Arial"/>
          <w:sz w:val="24"/>
          <w:szCs w:val="24"/>
        </w:rPr>
        <w:t>1070</w:t>
      </w:r>
      <w:r w:rsidR="00467613" w:rsidRPr="005B2AE3">
        <w:rPr>
          <w:rFonts w:ascii="Arial" w:hAnsi="Arial" w:cs="Arial"/>
          <w:sz w:val="24"/>
          <w:szCs w:val="24"/>
        </w:rPr>
        <w:t>.</w:t>
      </w:r>
    </w:p>
    <w:p w14:paraId="0BD0FDA7" w14:textId="77777777" w:rsidR="00A72CC5" w:rsidRPr="000964B2" w:rsidRDefault="00A72CC5" w:rsidP="00467613">
      <w:pPr>
        <w:pStyle w:val="aa"/>
        <w:tabs>
          <w:tab w:val="left" w:pos="709"/>
        </w:tabs>
        <w:spacing w:after="0" w:line="360" w:lineRule="auto"/>
        <w:ind w:left="0" w:firstLine="624"/>
        <w:contextualSpacing w:val="0"/>
        <w:mirrorIndents/>
        <w:jc w:val="both"/>
        <w:rPr>
          <w:rFonts w:ascii="Arial" w:hAnsi="Arial" w:cs="Arial"/>
          <w:highlight w:val="red"/>
        </w:rPr>
      </w:pPr>
    </w:p>
    <w:p w14:paraId="37BEDC47" w14:textId="09322B2E" w:rsidR="00B003E5" w:rsidRDefault="00B003E5" w:rsidP="001A0264">
      <w:pPr>
        <w:pStyle w:val="aa"/>
        <w:tabs>
          <w:tab w:val="left" w:pos="709"/>
        </w:tabs>
        <w:spacing w:after="0" w:line="360" w:lineRule="auto"/>
        <w:ind w:left="0" w:firstLine="624"/>
        <w:contextualSpacing w:val="0"/>
        <w:mirrorIndents/>
        <w:jc w:val="both"/>
        <w:rPr>
          <w:rFonts w:ascii="Arial" w:hAnsi="Arial" w:cs="Arial"/>
          <w:b/>
          <w:sz w:val="28"/>
          <w:szCs w:val="28"/>
        </w:rPr>
      </w:pPr>
      <w:r w:rsidRPr="001C70BF">
        <w:rPr>
          <w:rFonts w:ascii="Arial" w:hAnsi="Arial" w:cs="Arial"/>
          <w:b/>
          <w:sz w:val="28"/>
          <w:szCs w:val="28"/>
        </w:rPr>
        <w:t xml:space="preserve">4 </w:t>
      </w:r>
      <w:r w:rsidR="00213961">
        <w:rPr>
          <w:rFonts w:ascii="Arial" w:hAnsi="Arial" w:cs="Arial"/>
          <w:b/>
          <w:sz w:val="28"/>
          <w:szCs w:val="28"/>
        </w:rPr>
        <w:t>Классификация и о</w:t>
      </w:r>
      <w:r w:rsidR="00B6243B" w:rsidRPr="001C70BF">
        <w:rPr>
          <w:rFonts w:ascii="Arial" w:hAnsi="Arial" w:cs="Arial"/>
          <w:b/>
          <w:sz w:val="28"/>
          <w:szCs w:val="28"/>
        </w:rPr>
        <w:t>бщие положения</w:t>
      </w:r>
      <w:r w:rsidRPr="001C70BF">
        <w:rPr>
          <w:rFonts w:ascii="Arial" w:hAnsi="Arial" w:cs="Arial"/>
          <w:b/>
          <w:sz w:val="28"/>
          <w:szCs w:val="28"/>
        </w:rPr>
        <w:t xml:space="preserve"> </w:t>
      </w:r>
    </w:p>
    <w:p w14:paraId="64AF26ED" w14:textId="77777777" w:rsidR="00A72CC5" w:rsidRPr="001C70BF" w:rsidRDefault="00A72CC5" w:rsidP="001A0264">
      <w:pPr>
        <w:pStyle w:val="aa"/>
        <w:tabs>
          <w:tab w:val="left" w:pos="709"/>
        </w:tabs>
        <w:spacing w:after="0" w:line="360" w:lineRule="auto"/>
        <w:ind w:left="0" w:firstLine="624"/>
        <w:contextualSpacing w:val="0"/>
        <w:mirrorIndents/>
        <w:jc w:val="both"/>
        <w:rPr>
          <w:rFonts w:ascii="Arial" w:hAnsi="Arial" w:cs="Arial"/>
          <w:b/>
          <w:sz w:val="28"/>
          <w:szCs w:val="28"/>
        </w:rPr>
      </w:pPr>
    </w:p>
    <w:p w14:paraId="22BD37D7" w14:textId="2C23B754" w:rsidR="00F9403F" w:rsidRPr="009C7216" w:rsidRDefault="009C7216" w:rsidP="001A0264">
      <w:pPr>
        <w:pStyle w:val="aa"/>
        <w:spacing w:after="0" w:line="360" w:lineRule="auto"/>
        <w:ind w:left="0" w:firstLine="709"/>
        <w:contextualSpacing w:val="0"/>
        <w:mirrorIndents/>
        <w:rPr>
          <w:rFonts w:ascii="Arial" w:hAnsi="Arial" w:cs="Arial"/>
          <w:sz w:val="24"/>
          <w:szCs w:val="24"/>
        </w:rPr>
      </w:pPr>
      <w:r>
        <w:rPr>
          <w:rFonts w:ascii="Arial" w:hAnsi="Arial" w:cs="Arial"/>
          <w:sz w:val="24"/>
          <w:szCs w:val="24"/>
        </w:rPr>
        <w:t xml:space="preserve">4.1 </w:t>
      </w:r>
      <w:r w:rsidR="00A44223" w:rsidRPr="00A44223">
        <w:rPr>
          <w:rFonts w:ascii="Arial" w:hAnsi="Arial" w:cs="Arial"/>
          <w:sz w:val="24"/>
          <w:szCs w:val="24"/>
        </w:rPr>
        <w:t>По к</w:t>
      </w:r>
      <w:r w:rsidR="001C70BF" w:rsidRPr="009C7216">
        <w:rPr>
          <w:rFonts w:ascii="Arial" w:hAnsi="Arial" w:cs="Arial"/>
          <w:sz w:val="24"/>
          <w:szCs w:val="24"/>
        </w:rPr>
        <w:t xml:space="preserve">атегории </w:t>
      </w:r>
      <w:r w:rsidR="00A44223">
        <w:rPr>
          <w:rFonts w:ascii="Arial" w:hAnsi="Arial" w:cs="Arial"/>
          <w:sz w:val="24"/>
          <w:szCs w:val="24"/>
        </w:rPr>
        <w:t xml:space="preserve">используемых </w:t>
      </w:r>
      <w:r w:rsidR="001C70BF" w:rsidRPr="009C7216">
        <w:rPr>
          <w:rFonts w:ascii="Arial" w:hAnsi="Arial" w:cs="Arial"/>
          <w:sz w:val="24"/>
          <w:szCs w:val="24"/>
        </w:rPr>
        <w:t xml:space="preserve">процессов </w:t>
      </w:r>
      <w:r w:rsidR="00A44223">
        <w:rPr>
          <w:rFonts w:ascii="Arial" w:hAnsi="Arial" w:cs="Arial"/>
          <w:sz w:val="24"/>
          <w:szCs w:val="24"/>
        </w:rPr>
        <w:t>оборудование для аддитивных процессов подразделяют на</w:t>
      </w:r>
      <w:r w:rsidR="001C70BF" w:rsidRPr="009C7216">
        <w:rPr>
          <w:rFonts w:ascii="Arial" w:hAnsi="Arial" w:cs="Arial"/>
          <w:sz w:val="24"/>
          <w:szCs w:val="24"/>
        </w:rPr>
        <w:t>:</w:t>
      </w:r>
    </w:p>
    <w:p w14:paraId="45330377" w14:textId="284B1DF3" w:rsidR="001C70BF" w:rsidRDefault="001C70BF" w:rsidP="001A0264">
      <w:pPr>
        <w:pStyle w:val="aa"/>
        <w:widowControl w:val="0"/>
        <w:spacing w:after="0" w:line="360" w:lineRule="auto"/>
        <w:ind w:left="0" w:firstLine="709"/>
        <w:contextualSpacing w:val="0"/>
        <w:mirrorIndents/>
        <w:rPr>
          <w:rFonts w:ascii="Arial" w:hAnsi="Arial" w:cs="Arial"/>
          <w:sz w:val="24"/>
          <w:szCs w:val="24"/>
        </w:rPr>
      </w:pPr>
      <w:r w:rsidRPr="009C7216">
        <w:rPr>
          <w:rFonts w:ascii="Arial" w:hAnsi="Arial" w:cs="Arial"/>
          <w:sz w:val="24"/>
          <w:szCs w:val="24"/>
        </w:rPr>
        <w:t xml:space="preserve">- </w:t>
      </w:r>
      <w:r w:rsidR="001A0264">
        <w:rPr>
          <w:rFonts w:ascii="Arial" w:hAnsi="Arial" w:cs="Arial"/>
          <w:sz w:val="24"/>
          <w:szCs w:val="24"/>
        </w:rPr>
        <w:t>оборудование</w:t>
      </w:r>
      <w:r w:rsidRPr="009C7216">
        <w:rPr>
          <w:rFonts w:ascii="Arial" w:hAnsi="Arial" w:cs="Arial"/>
          <w:sz w:val="24"/>
          <w:szCs w:val="24"/>
        </w:rPr>
        <w:t xml:space="preserve"> для</w:t>
      </w:r>
      <w:r>
        <w:rPr>
          <w:rFonts w:ascii="Arial" w:hAnsi="Arial" w:cs="Arial"/>
          <w:sz w:val="24"/>
          <w:szCs w:val="24"/>
        </w:rPr>
        <w:t xml:space="preserve"> </w:t>
      </w:r>
      <w:proofErr w:type="spellStart"/>
      <w:r>
        <w:rPr>
          <w:rFonts w:ascii="Arial" w:hAnsi="Arial" w:cs="Arial"/>
          <w:sz w:val="24"/>
          <w:szCs w:val="24"/>
        </w:rPr>
        <w:t>фотополимеризации</w:t>
      </w:r>
      <w:proofErr w:type="spellEnd"/>
      <w:r>
        <w:rPr>
          <w:rFonts w:ascii="Arial" w:hAnsi="Arial" w:cs="Arial"/>
          <w:sz w:val="24"/>
          <w:szCs w:val="24"/>
        </w:rPr>
        <w:t xml:space="preserve"> в ванне</w:t>
      </w:r>
      <w:r w:rsidR="001A0264">
        <w:rPr>
          <w:rFonts w:ascii="Arial" w:hAnsi="Arial" w:cs="Arial"/>
          <w:sz w:val="24"/>
          <w:szCs w:val="24"/>
        </w:rPr>
        <w:t>;</w:t>
      </w:r>
    </w:p>
    <w:p w14:paraId="6A1AC878" w14:textId="4589CA1C" w:rsidR="001C70BF" w:rsidRDefault="001C70BF"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r w:rsidR="001A0264">
        <w:rPr>
          <w:rFonts w:ascii="Arial" w:hAnsi="Arial" w:cs="Arial"/>
          <w:sz w:val="24"/>
          <w:szCs w:val="24"/>
        </w:rPr>
        <w:t>оборудование</w:t>
      </w:r>
      <w:r w:rsidR="001A0264" w:rsidRPr="009C7216">
        <w:rPr>
          <w:rFonts w:ascii="Arial" w:hAnsi="Arial" w:cs="Arial"/>
          <w:sz w:val="24"/>
          <w:szCs w:val="24"/>
        </w:rPr>
        <w:t xml:space="preserve"> </w:t>
      </w:r>
      <w:r>
        <w:rPr>
          <w:rFonts w:ascii="Arial" w:hAnsi="Arial" w:cs="Arial"/>
          <w:sz w:val="24"/>
          <w:szCs w:val="24"/>
        </w:rPr>
        <w:t>для струйного нанесения материалов;</w:t>
      </w:r>
    </w:p>
    <w:p w14:paraId="306BED83" w14:textId="20505F15" w:rsidR="001C70BF" w:rsidRDefault="001C70BF"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r w:rsidR="001A0264">
        <w:rPr>
          <w:rFonts w:ascii="Arial" w:hAnsi="Arial" w:cs="Arial"/>
          <w:sz w:val="24"/>
          <w:szCs w:val="24"/>
        </w:rPr>
        <w:t>оборудование</w:t>
      </w:r>
      <w:r w:rsidR="001A0264" w:rsidRPr="009C7216">
        <w:rPr>
          <w:rFonts w:ascii="Arial" w:hAnsi="Arial" w:cs="Arial"/>
          <w:sz w:val="24"/>
          <w:szCs w:val="24"/>
        </w:rPr>
        <w:t xml:space="preserve"> </w:t>
      </w:r>
      <w:r w:rsidR="001A0264">
        <w:rPr>
          <w:rFonts w:ascii="Arial" w:hAnsi="Arial" w:cs="Arial"/>
          <w:sz w:val="24"/>
          <w:szCs w:val="24"/>
        </w:rPr>
        <w:t xml:space="preserve">для </w:t>
      </w:r>
      <w:r>
        <w:rPr>
          <w:rFonts w:ascii="Arial" w:hAnsi="Arial" w:cs="Arial"/>
          <w:sz w:val="24"/>
          <w:szCs w:val="24"/>
        </w:rPr>
        <w:t>струйного нанесения связующего</w:t>
      </w:r>
      <w:r w:rsidR="001A0264">
        <w:rPr>
          <w:rFonts w:ascii="Arial" w:hAnsi="Arial" w:cs="Arial"/>
          <w:sz w:val="24"/>
          <w:szCs w:val="24"/>
        </w:rPr>
        <w:t>;</w:t>
      </w:r>
    </w:p>
    <w:p w14:paraId="2D52CC6C" w14:textId="04C42DEF" w:rsidR="001C70BF" w:rsidRDefault="001C70BF"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r w:rsidR="001A0264">
        <w:rPr>
          <w:rFonts w:ascii="Arial" w:hAnsi="Arial" w:cs="Arial"/>
          <w:sz w:val="24"/>
          <w:szCs w:val="24"/>
        </w:rPr>
        <w:t>оборудование</w:t>
      </w:r>
      <w:r w:rsidR="001A0264" w:rsidRPr="009C7216">
        <w:rPr>
          <w:rFonts w:ascii="Arial" w:hAnsi="Arial" w:cs="Arial"/>
          <w:sz w:val="24"/>
          <w:szCs w:val="24"/>
        </w:rPr>
        <w:t xml:space="preserve"> </w:t>
      </w:r>
      <w:r w:rsidR="001A0264">
        <w:rPr>
          <w:rFonts w:ascii="Arial" w:hAnsi="Arial" w:cs="Arial"/>
          <w:sz w:val="24"/>
          <w:szCs w:val="24"/>
        </w:rPr>
        <w:t xml:space="preserve">для </w:t>
      </w:r>
      <w:r>
        <w:rPr>
          <w:rFonts w:ascii="Arial" w:hAnsi="Arial" w:cs="Arial"/>
          <w:sz w:val="24"/>
          <w:szCs w:val="24"/>
        </w:rPr>
        <w:t>синтеза на подложке</w:t>
      </w:r>
      <w:r w:rsidR="001A0264">
        <w:rPr>
          <w:rFonts w:ascii="Arial" w:hAnsi="Arial" w:cs="Arial"/>
          <w:sz w:val="24"/>
          <w:szCs w:val="24"/>
        </w:rPr>
        <w:t>;</w:t>
      </w:r>
    </w:p>
    <w:p w14:paraId="6C90AA84" w14:textId="192B669F" w:rsidR="001C70BF" w:rsidRDefault="001C70BF"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r w:rsidR="001A0264">
        <w:rPr>
          <w:rFonts w:ascii="Arial" w:hAnsi="Arial" w:cs="Arial"/>
          <w:sz w:val="24"/>
          <w:szCs w:val="24"/>
        </w:rPr>
        <w:t>оборудование</w:t>
      </w:r>
      <w:r w:rsidR="001A0264" w:rsidRPr="009C7216">
        <w:rPr>
          <w:rFonts w:ascii="Arial" w:hAnsi="Arial" w:cs="Arial"/>
          <w:sz w:val="24"/>
          <w:szCs w:val="24"/>
        </w:rPr>
        <w:t xml:space="preserve"> </w:t>
      </w:r>
      <w:r w:rsidR="001A0264">
        <w:rPr>
          <w:rFonts w:ascii="Arial" w:hAnsi="Arial" w:cs="Arial"/>
          <w:sz w:val="24"/>
          <w:szCs w:val="24"/>
        </w:rPr>
        <w:t>для</w:t>
      </w:r>
      <w:r>
        <w:rPr>
          <w:rFonts w:ascii="Arial" w:hAnsi="Arial" w:cs="Arial"/>
          <w:sz w:val="24"/>
          <w:szCs w:val="24"/>
        </w:rPr>
        <w:t xml:space="preserve"> экструзии материалов</w:t>
      </w:r>
      <w:r w:rsidR="001A0264">
        <w:rPr>
          <w:rFonts w:ascii="Arial" w:hAnsi="Arial" w:cs="Arial"/>
          <w:sz w:val="24"/>
          <w:szCs w:val="24"/>
        </w:rPr>
        <w:t>;</w:t>
      </w:r>
    </w:p>
    <w:p w14:paraId="21B9B35A" w14:textId="3B9F2C61" w:rsidR="001C70BF" w:rsidRDefault="001C70BF"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r w:rsidR="001A0264">
        <w:rPr>
          <w:rFonts w:ascii="Arial" w:hAnsi="Arial" w:cs="Arial"/>
          <w:sz w:val="24"/>
          <w:szCs w:val="24"/>
        </w:rPr>
        <w:t>оборудование</w:t>
      </w:r>
      <w:r w:rsidR="001A0264" w:rsidRPr="009C7216">
        <w:rPr>
          <w:rFonts w:ascii="Arial" w:hAnsi="Arial" w:cs="Arial"/>
          <w:sz w:val="24"/>
          <w:szCs w:val="24"/>
        </w:rPr>
        <w:t xml:space="preserve"> </w:t>
      </w:r>
      <w:r w:rsidR="001A0264">
        <w:rPr>
          <w:rFonts w:ascii="Arial" w:hAnsi="Arial" w:cs="Arial"/>
          <w:sz w:val="24"/>
          <w:szCs w:val="24"/>
        </w:rPr>
        <w:t>для прямого</w:t>
      </w:r>
      <w:r>
        <w:rPr>
          <w:rFonts w:ascii="Arial" w:hAnsi="Arial" w:cs="Arial"/>
          <w:sz w:val="24"/>
          <w:szCs w:val="24"/>
        </w:rPr>
        <w:t xml:space="preserve"> подво</w:t>
      </w:r>
      <w:r w:rsidR="002D05B0">
        <w:rPr>
          <w:rFonts w:ascii="Arial" w:hAnsi="Arial" w:cs="Arial"/>
          <w:sz w:val="24"/>
          <w:szCs w:val="24"/>
        </w:rPr>
        <w:t>д</w:t>
      </w:r>
      <w:r w:rsidR="001A0264">
        <w:rPr>
          <w:rFonts w:ascii="Arial" w:hAnsi="Arial" w:cs="Arial"/>
          <w:sz w:val="24"/>
          <w:szCs w:val="24"/>
        </w:rPr>
        <w:t>а</w:t>
      </w:r>
      <w:r>
        <w:rPr>
          <w:rFonts w:ascii="Arial" w:hAnsi="Arial" w:cs="Arial"/>
          <w:sz w:val="24"/>
          <w:szCs w:val="24"/>
        </w:rPr>
        <w:t xml:space="preserve"> энергии и материала</w:t>
      </w:r>
      <w:r w:rsidR="001A0264">
        <w:rPr>
          <w:rFonts w:ascii="Arial" w:hAnsi="Arial" w:cs="Arial"/>
          <w:sz w:val="24"/>
          <w:szCs w:val="24"/>
        </w:rPr>
        <w:t>;</w:t>
      </w:r>
    </w:p>
    <w:p w14:paraId="528FD53F" w14:textId="17DFE625"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r w:rsidR="001A0264">
        <w:rPr>
          <w:rFonts w:ascii="Arial" w:hAnsi="Arial" w:cs="Arial"/>
          <w:sz w:val="24"/>
          <w:szCs w:val="24"/>
        </w:rPr>
        <w:t>оборудование</w:t>
      </w:r>
      <w:r w:rsidR="001A0264" w:rsidRPr="009C7216">
        <w:rPr>
          <w:rFonts w:ascii="Arial" w:hAnsi="Arial" w:cs="Arial"/>
          <w:sz w:val="24"/>
          <w:szCs w:val="24"/>
        </w:rPr>
        <w:t xml:space="preserve"> </w:t>
      </w:r>
      <w:r>
        <w:rPr>
          <w:rFonts w:ascii="Arial" w:hAnsi="Arial" w:cs="Arial"/>
          <w:sz w:val="24"/>
          <w:szCs w:val="24"/>
        </w:rPr>
        <w:t xml:space="preserve">для листовой </w:t>
      </w:r>
      <w:proofErr w:type="spellStart"/>
      <w:r>
        <w:rPr>
          <w:rFonts w:ascii="Arial" w:hAnsi="Arial" w:cs="Arial"/>
          <w:sz w:val="24"/>
          <w:szCs w:val="24"/>
        </w:rPr>
        <w:t>ламинации</w:t>
      </w:r>
      <w:proofErr w:type="spellEnd"/>
      <w:r w:rsidR="001A0264">
        <w:rPr>
          <w:rFonts w:ascii="Arial" w:hAnsi="Arial" w:cs="Arial"/>
          <w:sz w:val="24"/>
          <w:szCs w:val="24"/>
        </w:rPr>
        <w:t>.</w:t>
      </w:r>
    </w:p>
    <w:p w14:paraId="273437D2" w14:textId="77777777" w:rsidR="00295CC6" w:rsidRDefault="00EB3A98"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Обзор </w:t>
      </w:r>
      <w:r w:rsidR="00A44223">
        <w:rPr>
          <w:rFonts w:ascii="Arial" w:hAnsi="Arial" w:cs="Arial"/>
          <w:sz w:val="24"/>
          <w:szCs w:val="24"/>
        </w:rPr>
        <w:t xml:space="preserve">основных </w:t>
      </w:r>
      <w:r>
        <w:rPr>
          <w:rFonts w:ascii="Arial" w:hAnsi="Arial" w:cs="Arial"/>
          <w:sz w:val="24"/>
          <w:szCs w:val="24"/>
        </w:rPr>
        <w:t>существующих категорий процессов приведен в ГОСТ</w:t>
      </w:r>
      <w:r w:rsidR="001A0264">
        <w:rPr>
          <w:rFonts w:ascii="Arial" w:hAnsi="Arial" w:cs="Arial"/>
          <w:sz w:val="24"/>
          <w:szCs w:val="24"/>
        </w:rPr>
        <w:t> </w:t>
      </w:r>
      <w:r>
        <w:rPr>
          <w:rFonts w:ascii="Arial" w:hAnsi="Arial" w:cs="Arial"/>
          <w:sz w:val="24"/>
          <w:szCs w:val="24"/>
        </w:rPr>
        <w:t>Р</w:t>
      </w:r>
      <w:r w:rsidR="001A0264">
        <w:rPr>
          <w:rFonts w:ascii="Arial" w:hAnsi="Arial" w:cs="Arial"/>
          <w:sz w:val="24"/>
          <w:szCs w:val="24"/>
        </w:rPr>
        <w:t> </w:t>
      </w:r>
      <w:r>
        <w:rPr>
          <w:rFonts w:ascii="Arial" w:hAnsi="Arial" w:cs="Arial"/>
          <w:sz w:val="24"/>
          <w:szCs w:val="24"/>
        </w:rPr>
        <w:t>57589</w:t>
      </w:r>
      <w:r w:rsidR="001A0264">
        <w:rPr>
          <w:rFonts w:ascii="Arial" w:hAnsi="Arial" w:cs="Arial"/>
          <w:sz w:val="24"/>
          <w:szCs w:val="24"/>
        </w:rPr>
        <w:t>.</w:t>
      </w:r>
      <w:r w:rsidR="00467613">
        <w:rPr>
          <w:rFonts w:ascii="Arial" w:hAnsi="Arial" w:cs="Arial"/>
          <w:sz w:val="24"/>
          <w:szCs w:val="24"/>
        </w:rPr>
        <w:t xml:space="preserve"> </w:t>
      </w:r>
    </w:p>
    <w:p w14:paraId="63304E6D" w14:textId="68F557BF" w:rsidR="00EB3A98" w:rsidRDefault="00467613"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Каждая категория аддитивных технологических процессов включает конкретные виды технологии, например, селективное лазерное сплавление металлических порошков соответствует категории процессов синтеза на подложке.</w:t>
      </w:r>
    </w:p>
    <w:p w14:paraId="43B5CBAF" w14:textId="01E7210C"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4.2 </w:t>
      </w:r>
      <w:r w:rsidR="00A44223">
        <w:rPr>
          <w:rFonts w:ascii="Arial" w:hAnsi="Arial" w:cs="Arial"/>
          <w:sz w:val="24"/>
          <w:szCs w:val="24"/>
        </w:rPr>
        <w:t xml:space="preserve">По </w:t>
      </w:r>
      <w:r>
        <w:rPr>
          <w:rFonts w:ascii="Arial" w:hAnsi="Arial" w:cs="Arial"/>
          <w:sz w:val="24"/>
          <w:szCs w:val="24"/>
        </w:rPr>
        <w:t>используемо</w:t>
      </w:r>
      <w:r w:rsidR="00A44223">
        <w:rPr>
          <w:rFonts w:ascii="Arial" w:hAnsi="Arial" w:cs="Arial"/>
          <w:sz w:val="24"/>
          <w:szCs w:val="24"/>
        </w:rPr>
        <w:t>му</w:t>
      </w:r>
      <w:r>
        <w:rPr>
          <w:rFonts w:ascii="Arial" w:hAnsi="Arial" w:cs="Arial"/>
          <w:sz w:val="24"/>
          <w:szCs w:val="24"/>
        </w:rPr>
        <w:t xml:space="preserve"> сырь</w:t>
      </w:r>
      <w:r w:rsidR="00A44223">
        <w:rPr>
          <w:rFonts w:ascii="Arial" w:hAnsi="Arial" w:cs="Arial"/>
          <w:sz w:val="24"/>
          <w:szCs w:val="24"/>
        </w:rPr>
        <w:t>ю оборудование для аддитивных процессов подразделяют на</w:t>
      </w:r>
      <w:r w:rsidR="00A44223" w:rsidRPr="00A44223">
        <w:rPr>
          <w:rFonts w:ascii="Arial" w:hAnsi="Arial" w:cs="Arial"/>
          <w:sz w:val="24"/>
          <w:szCs w:val="24"/>
        </w:rPr>
        <w:t xml:space="preserve"> </w:t>
      </w:r>
      <w:r w:rsidR="00A44223">
        <w:rPr>
          <w:rFonts w:ascii="Arial" w:hAnsi="Arial" w:cs="Arial"/>
          <w:sz w:val="24"/>
          <w:szCs w:val="24"/>
        </w:rPr>
        <w:t>оборудование, использующее в качестве сырья:</w:t>
      </w:r>
    </w:p>
    <w:p w14:paraId="40B74BAF" w14:textId="57508781"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полимерный термопластичный материал;</w:t>
      </w:r>
    </w:p>
    <w:p w14:paraId="476B4192" w14:textId="5B3136B9"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сырье на основе </w:t>
      </w:r>
      <w:proofErr w:type="spellStart"/>
      <w:r>
        <w:rPr>
          <w:rFonts w:ascii="Arial" w:hAnsi="Arial" w:cs="Arial"/>
          <w:sz w:val="24"/>
          <w:szCs w:val="24"/>
        </w:rPr>
        <w:t>фотореакционноспособной</w:t>
      </w:r>
      <w:proofErr w:type="spellEnd"/>
      <w:r>
        <w:rPr>
          <w:rFonts w:ascii="Arial" w:hAnsi="Arial" w:cs="Arial"/>
          <w:sz w:val="24"/>
          <w:szCs w:val="24"/>
        </w:rPr>
        <w:t xml:space="preserve"> смолы</w:t>
      </w:r>
      <w:r w:rsidR="00467613">
        <w:rPr>
          <w:rFonts w:ascii="Arial" w:hAnsi="Arial" w:cs="Arial"/>
          <w:sz w:val="24"/>
          <w:szCs w:val="24"/>
        </w:rPr>
        <w:t>;</w:t>
      </w:r>
    </w:p>
    <w:p w14:paraId="718301DE" w14:textId="2F6773E0"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металлопорошковые</w:t>
      </w:r>
      <w:proofErr w:type="spellEnd"/>
      <w:r>
        <w:rPr>
          <w:rFonts w:ascii="Arial" w:hAnsi="Arial" w:cs="Arial"/>
          <w:sz w:val="24"/>
          <w:szCs w:val="24"/>
        </w:rPr>
        <w:t xml:space="preserve"> композиции;</w:t>
      </w:r>
    </w:p>
    <w:p w14:paraId="2ED512D2" w14:textId="4D0AAC59"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керамические материалы</w:t>
      </w:r>
      <w:r w:rsidR="00A44223">
        <w:rPr>
          <w:rFonts w:ascii="Arial" w:hAnsi="Arial" w:cs="Arial"/>
          <w:sz w:val="24"/>
          <w:szCs w:val="24"/>
        </w:rPr>
        <w:t>;</w:t>
      </w:r>
    </w:p>
    <w:p w14:paraId="2D82BCF5" w14:textId="69D527E6" w:rsidR="00445E74" w:rsidRDefault="00445E74"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lastRenderedPageBreak/>
        <w:t>- композиты;</w:t>
      </w:r>
    </w:p>
    <w:p w14:paraId="56AF7BB2" w14:textId="116BC9FF" w:rsidR="00A44223" w:rsidRDefault="00A44223"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прочие материалы</w:t>
      </w:r>
    </w:p>
    <w:p w14:paraId="5BA95851" w14:textId="690DA148"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4.3 </w:t>
      </w:r>
      <w:r w:rsidR="00A44223">
        <w:rPr>
          <w:rFonts w:ascii="Arial" w:hAnsi="Arial" w:cs="Arial"/>
          <w:sz w:val="24"/>
          <w:szCs w:val="24"/>
        </w:rPr>
        <w:t>По основному</w:t>
      </w:r>
      <w:r>
        <w:rPr>
          <w:rFonts w:ascii="Arial" w:hAnsi="Arial" w:cs="Arial"/>
          <w:sz w:val="24"/>
          <w:szCs w:val="24"/>
        </w:rPr>
        <w:t xml:space="preserve"> назначени</w:t>
      </w:r>
      <w:r w:rsidR="00A44223">
        <w:rPr>
          <w:rFonts w:ascii="Arial" w:hAnsi="Arial" w:cs="Arial"/>
          <w:sz w:val="24"/>
          <w:szCs w:val="24"/>
        </w:rPr>
        <w:t>ю оборудование для аддитивных процессов подразделяют на</w:t>
      </w:r>
      <w:r w:rsidR="00A44223" w:rsidRPr="00A44223">
        <w:rPr>
          <w:rFonts w:ascii="Arial" w:hAnsi="Arial" w:cs="Arial"/>
          <w:sz w:val="24"/>
          <w:szCs w:val="24"/>
        </w:rPr>
        <w:t xml:space="preserve"> </w:t>
      </w:r>
      <w:r w:rsidR="00A44223">
        <w:rPr>
          <w:rFonts w:ascii="Arial" w:hAnsi="Arial" w:cs="Arial"/>
          <w:sz w:val="24"/>
          <w:szCs w:val="24"/>
        </w:rPr>
        <w:t>оборудование</w:t>
      </w:r>
      <w:r>
        <w:rPr>
          <w:rFonts w:ascii="Arial" w:hAnsi="Arial" w:cs="Arial"/>
          <w:sz w:val="24"/>
          <w:szCs w:val="24"/>
        </w:rPr>
        <w:t>:</w:t>
      </w:r>
    </w:p>
    <w:p w14:paraId="7143A5FF" w14:textId="3C5AC333"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для непрофессионального использования;</w:t>
      </w:r>
    </w:p>
    <w:p w14:paraId="1CD8F9FC" w14:textId="09929403"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для промышленного производства деталей</w:t>
      </w:r>
    </w:p>
    <w:p w14:paraId="78DE6AE8" w14:textId="4B1B393B" w:rsidR="002D05B0" w:rsidRDefault="002D05B0"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xml:space="preserve">- </w:t>
      </w:r>
      <w:r w:rsidR="00467613">
        <w:rPr>
          <w:rFonts w:ascii="Arial" w:hAnsi="Arial" w:cs="Arial"/>
          <w:sz w:val="24"/>
          <w:szCs w:val="24"/>
        </w:rPr>
        <w:t>для использования</w:t>
      </w:r>
      <w:r w:rsidR="00445E74">
        <w:rPr>
          <w:rFonts w:ascii="Arial" w:hAnsi="Arial" w:cs="Arial"/>
          <w:sz w:val="24"/>
          <w:szCs w:val="24"/>
        </w:rPr>
        <w:t xml:space="preserve"> при </w:t>
      </w:r>
      <w:proofErr w:type="spellStart"/>
      <w:r w:rsidR="00445E74">
        <w:rPr>
          <w:rFonts w:ascii="Arial" w:hAnsi="Arial" w:cs="Arial"/>
          <w:sz w:val="24"/>
          <w:szCs w:val="24"/>
        </w:rPr>
        <w:t>прототипировании</w:t>
      </w:r>
      <w:proofErr w:type="spellEnd"/>
      <w:r w:rsidR="00445E74">
        <w:rPr>
          <w:rFonts w:ascii="Arial" w:hAnsi="Arial" w:cs="Arial"/>
          <w:sz w:val="24"/>
          <w:szCs w:val="24"/>
        </w:rPr>
        <w:t xml:space="preserve"> деталей;</w:t>
      </w:r>
    </w:p>
    <w:p w14:paraId="5483899C" w14:textId="77777777" w:rsidR="005B2AE3" w:rsidRDefault="00A44223"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для использования в строительстве</w:t>
      </w:r>
      <w:r w:rsidR="005B2AE3">
        <w:rPr>
          <w:rFonts w:ascii="Arial" w:hAnsi="Arial" w:cs="Arial"/>
          <w:sz w:val="24"/>
          <w:szCs w:val="24"/>
        </w:rPr>
        <w:t>;</w:t>
      </w:r>
    </w:p>
    <w:p w14:paraId="24DD500E" w14:textId="6048610D" w:rsidR="00A44223" w:rsidRDefault="005B2AE3"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прочее оборудование.</w:t>
      </w:r>
    </w:p>
    <w:p w14:paraId="16BB8CD1" w14:textId="01FAE596" w:rsidR="00A44223" w:rsidRDefault="00A44223"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Оборудование для промышленного производства деталей может быть подразделено на:</w:t>
      </w:r>
    </w:p>
    <w:p w14:paraId="12B45908" w14:textId="12CD43F3" w:rsidR="00A44223" w:rsidRDefault="00A44223"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оборудование для применения в машиностроении</w:t>
      </w:r>
      <w:r w:rsidR="00445E74">
        <w:rPr>
          <w:rFonts w:ascii="Arial" w:hAnsi="Arial" w:cs="Arial"/>
          <w:sz w:val="24"/>
          <w:szCs w:val="24"/>
        </w:rPr>
        <w:t>;</w:t>
      </w:r>
    </w:p>
    <w:p w14:paraId="2BC8443A" w14:textId="33973D3D" w:rsidR="00A44223" w:rsidRDefault="00A44223" w:rsidP="001A0264">
      <w:pPr>
        <w:pStyle w:val="aa"/>
        <w:widowControl w:val="0"/>
        <w:spacing w:after="0" w:line="360" w:lineRule="auto"/>
        <w:ind w:left="0" w:firstLine="709"/>
        <w:contextualSpacing w:val="0"/>
        <w:mirrorIndents/>
        <w:jc w:val="both"/>
        <w:rPr>
          <w:rFonts w:ascii="Arial" w:hAnsi="Arial" w:cs="Arial"/>
          <w:sz w:val="24"/>
          <w:szCs w:val="24"/>
        </w:rPr>
      </w:pPr>
      <w:r>
        <w:rPr>
          <w:rFonts w:ascii="Arial" w:hAnsi="Arial" w:cs="Arial"/>
          <w:sz w:val="24"/>
          <w:szCs w:val="24"/>
        </w:rPr>
        <w:t>- оборудование для применения в критически важных областях</w:t>
      </w:r>
      <w:r w:rsidR="00445E74">
        <w:rPr>
          <w:rFonts w:ascii="Arial" w:hAnsi="Arial" w:cs="Arial"/>
          <w:sz w:val="24"/>
          <w:szCs w:val="24"/>
        </w:rPr>
        <w:t>.</w:t>
      </w:r>
    </w:p>
    <w:p w14:paraId="30D9DFBD" w14:textId="66F921F2" w:rsidR="002D05B0" w:rsidRDefault="00445E74" w:rsidP="001A0264">
      <w:pPr>
        <w:pStyle w:val="aa"/>
        <w:widowControl w:val="0"/>
        <w:spacing w:after="0" w:line="360" w:lineRule="auto"/>
        <w:ind w:left="0" w:firstLine="709"/>
        <w:contextualSpacing w:val="0"/>
        <w:mirrorIndents/>
        <w:jc w:val="both"/>
        <w:rPr>
          <w:rFonts w:ascii="Arial" w:hAnsi="Arial" w:cs="Arial"/>
          <w:sz w:val="24"/>
          <w:szCs w:val="24"/>
        </w:rPr>
      </w:pPr>
      <w:r w:rsidRPr="005B2AE3">
        <w:rPr>
          <w:rFonts w:ascii="Arial" w:hAnsi="Arial" w:cs="Arial"/>
          <w:sz w:val="24"/>
          <w:szCs w:val="24"/>
        </w:rPr>
        <w:t>К</w:t>
      </w:r>
      <w:r w:rsidR="002D05B0" w:rsidRPr="005B2AE3">
        <w:rPr>
          <w:rFonts w:ascii="Arial" w:hAnsi="Arial" w:cs="Arial"/>
          <w:sz w:val="24"/>
          <w:szCs w:val="24"/>
        </w:rPr>
        <w:t xml:space="preserve"> критически важным областям относят производство </w:t>
      </w:r>
      <w:r w:rsidR="005B2AE3" w:rsidRPr="005B2AE3">
        <w:rPr>
          <w:rFonts w:ascii="Arial" w:hAnsi="Arial" w:cs="Arial"/>
          <w:sz w:val="24"/>
          <w:szCs w:val="24"/>
        </w:rPr>
        <w:t xml:space="preserve">изделий для </w:t>
      </w:r>
      <w:r w:rsidR="002D05B0" w:rsidRPr="005B2AE3">
        <w:rPr>
          <w:rFonts w:ascii="Arial" w:hAnsi="Arial" w:cs="Arial"/>
          <w:sz w:val="24"/>
          <w:szCs w:val="24"/>
        </w:rPr>
        <w:t xml:space="preserve">авиакосмической промышленности, атомной </w:t>
      </w:r>
      <w:r w:rsidRPr="005B2AE3">
        <w:rPr>
          <w:rFonts w:ascii="Arial" w:hAnsi="Arial" w:cs="Arial"/>
          <w:sz w:val="24"/>
          <w:szCs w:val="24"/>
        </w:rPr>
        <w:t>промышленности</w:t>
      </w:r>
      <w:r w:rsidR="002D05B0" w:rsidRPr="005B2AE3">
        <w:rPr>
          <w:rFonts w:ascii="Arial" w:hAnsi="Arial" w:cs="Arial"/>
          <w:sz w:val="24"/>
          <w:szCs w:val="24"/>
        </w:rPr>
        <w:t>, медицинских изделий</w:t>
      </w:r>
      <w:r w:rsidRPr="005B2AE3">
        <w:rPr>
          <w:rFonts w:ascii="Arial" w:hAnsi="Arial" w:cs="Arial"/>
          <w:sz w:val="24"/>
          <w:szCs w:val="24"/>
        </w:rPr>
        <w:t xml:space="preserve"> и другие производства, продукция которых имеет</w:t>
      </w:r>
      <w:r w:rsidR="005B2AE3" w:rsidRPr="005B2AE3">
        <w:rPr>
          <w:rFonts w:ascii="Arial" w:hAnsi="Arial" w:cs="Arial"/>
          <w:sz w:val="24"/>
          <w:szCs w:val="24"/>
        </w:rPr>
        <w:t xml:space="preserve"> высокие</w:t>
      </w:r>
      <w:r w:rsidRPr="005B2AE3">
        <w:rPr>
          <w:rFonts w:ascii="Arial" w:hAnsi="Arial" w:cs="Arial"/>
          <w:sz w:val="24"/>
          <w:szCs w:val="24"/>
        </w:rPr>
        <w:t xml:space="preserve"> риски причинения вреда человеческому здоровью или окружающей среде.</w:t>
      </w:r>
    </w:p>
    <w:p w14:paraId="067DAF82" w14:textId="0D44BC84" w:rsidR="00101F1E" w:rsidRPr="001C70BF" w:rsidRDefault="00213961" w:rsidP="001A0264">
      <w:pPr>
        <w:pStyle w:val="aa"/>
        <w:widowControl w:val="0"/>
        <w:spacing w:after="0" w:line="360" w:lineRule="auto"/>
        <w:ind w:left="0" w:firstLine="709"/>
        <w:contextualSpacing w:val="0"/>
        <w:mirrorIndents/>
        <w:rPr>
          <w:rFonts w:ascii="Arial" w:hAnsi="Arial" w:cs="Arial"/>
          <w:sz w:val="24"/>
          <w:szCs w:val="24"/>
        </w:rPr>
      </w:pPr>
      <w:r>
        <w:rPr>
          <w:rFonts w:ascii="Arial" w:hAnsi="Arial" w:cs="Arial"/>
          <w:sz w:val="24"/>
          <w:szCs w:val="24"/>
        </w:rPr>
        <w:t xml:space="preserve">4.4 Требования к оборудованию для лазерного селективного сплавления металлических порошков в соответствии с </w:t>
      </w:r>
      <w:r w:rsidRPr="00213961">
        <w:rPr>
          <w:rFonts w:ascii="Arial" w:hAnsi="Arial" w:cs="Arial"/>
          <w:sz w:val="24"/>
          <w:szCs w:val="24"/>
        </w:rPr>
        <w:t>ГОСТ Р 1.0.182-1.006.18</w:t>
      </w:r>
      <w:r>
        <w:rPr>
          <w:rFonts w:ascii="Arial" w:hAnsi="Arial" w:cs="Arial"/>
          <w:sz w:val="24"/>
          <w:szCs w:val="24"/>
        </w:rPr>
        <w:t>.</w:t>
      </w:r>
    </w:p>
    <w:p w14:paraId="178CE46B" w14:textId="77777777" w:rsidR="00A72CC5" w:rsidRDefault="00A72CC5" w:rsidP="001C70BF">
      <w:pPr>
        <w:tabs>
          <w:tab w:val="left" w:pos="709"/>
        </w:tabs>
        <w:spacing w:after="0" w:line="360" w:lineRule="auto"/>
        <w:ind w:firstLine="624"/>
        <w:mirrorIndents/>
        <w:jc w:val="both"/>
        <w:rPr>
          <w:rFonts w:ascii="Arial" w:hAnsi="Arial" w:cs="Arial"/>
          <w:b/>
          <w:sz w:val="28"/>
          <w:szCs w:val="28"/>
        </w:rPr>
      </w:pPr>
    </w:p>
    <w:p w14:paraId="68B94779" w14:textId="4DD696A8" w:rsidR="000B6191" w:rsidRDefault="00E070BC" w:rsidP="001C70BF">
      <w:pPr>
        <w:tabs>
          <w:tab w:val="left" w:pos="709"/>
        </w:tabs>
        <w:spacing w:after="0" w:line="360" w:lineRule="auto"/>
        <w:ind w:firstLine="624"/>
        <w:mirrorIndents/>
        <w:jc w:val="both"/>
        <w:rPr>
          <w:rFonts w:ascii="Arial" w:hAnsi="Arial" w:cs="Arial"/>
          <w:b/>
          <w:sz w:val="28"/>
          <w:szCs w:val="28"/>
        </w:rPr>
      </w:pPr>
      <w:r w:rsidRPr="004D3F0C">
        <w:rPr>
          <w:rFonts w:ascii="Arial" w:hAnsi="Arial" w:cs="Arial"/>
          <w:b/>
          <w:sz w:val="28"/>
          <w:szCs w:val="28"/>
        </w:rPr>
        <w:t>5. Технические требования</w:t>
      </w:r>
    </w:p>
    <w:p w14:paraId="3C5E8C24" w14:textId="77777777" w:rsidR="00A72CC5" w:rsidRPr="004D3F0C" w:rsidRDefault="00A72CC5" w:rsidP="001C70BF">
      <w:pPr>
        <w:tabs>
          <w:tab w:val="left" w:pos="709"/>
        </w:tabs>
        <w:spacing w:after="0" w:line="360" w:lineRule="auto"/>
        <w:ind w:firstLine="624"/>
        <w:mirrorIndents/>
        <w:jc w:val="both"/>
        <w:rPr>
          <w:rFonts w:ascii="Arial" w:hAnsi="Arial" w:cs="Arial"/>
          <w:b/>
          <w:sz w:val="28"/>
          <w:szCs w:val="28"/>
        </w:rPr>
      </w:pPr>
    </w:p>
    <w:p w14:paraId="111899D4" w14:textId="0044662A" w:rsidR="00953C4B" w:rsidRPr="003A32FF" w:rsidRDefault="00953C4B" w:rsidP="00953C4B">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5.1 </w:t>
      </w:r>
      <w:r w:rsidRPr="003A32FF">
        <w:rPr>
          <w:rFonts w:ascii="Arial" w:hAnsi="Arial" w:cs="Arial"/>
          <w:sz w:val="24"/>
          <w:szCs w:val="24"/>
        </w:rPr>
        <w:t xml:space="preserve">Требования к конструкции функциональных и иных элементов оборудования, их составным частям, компоновке, размещению, взаимодействию определяются </w:t>
      </w:r>
      <w:r w:rsidRPr="005B2AE3">
        <w:rPr>
          <w:rFonts w:ascii="Arial" w:hAnsi="Arial" w:cs="Arial"/>
          <w:sz w:val="24"/>
          <w:szCs w:val="24"/>
        </w:rPr>
        <w:t>технической</w:t>
      </w:r>
      <w:r w:rsidRPr="003A32FF">
        <w:rPr>
          <w:rFonts w:ascii="Arial" w:hAnsi="Arial" w:cs="Arial"/>
          <w:sz w:val="24"/>
          <w:szCs w:val="24"/>
        </w:rPr>
        <w:t xml:space="preserve"> документацией на оборудование, оформляемой в соответствии с требованиями Единой системы конструкторской документации по ГОСТ 2.001, Единой системы технологической документации по ГОСТ 3.1001, Единой системы программной документации по ГОСТ 19.001</w:t>
      </w:r>
      <w:r w:rsidR="00783C5A">
        <w:rPr>
          <w:rFonts w:ascii="Arial" w:hAnsi="Arial" w:cs="Arial"/>
          <w:sz w:val="24"/>
          <w:szCs w:val="24"/>
        </w:rPr>
        <w:t>.</w:t>
      </w:r>
    </w:p>
    <w:p w14:paraId="755E6AF5" w14:textId="0BF1A748" w:rsidR="00CC09F0" w:rsidRPr="00783C5A" w:rsidRDefault="00783C5A" w:rsidP="009B3EE2">
      <w:pPr>
        <w:spacing w:line="360" w:lineRule="auto"/>
        <w:ind w:firstLine="624"/>
        <w:jc w:val="both"/>
        <w:rPr>
          <w:rFonts w:ascii="Arial" w:hAnsi="Arial" w:cs="Arial"/>
          <w:sz w:val="24"/>
          <w:szCs w:val="24"/>
        </w:rPr>
      </w:pPr>
      <w:r w:rsidRPr="00783C5A">
        <w:rPr>
          <w:rFonts w:ascii="Arial" w:hAnsi="Arial" w:cs="Arial"/>
          <w:sz w:val="24"/>
          <w:szCs w:val="24"/>
        </w:rPr>
        <w:t xml:space="preserve">5.2 </w:t>
      </w:r>
      <w:r w:rsidR="009B3EE2" w:rsidRPr="00783C5A">
        <w:rPr>
          <w:rFonts w:ascii="Arial" w:hAnsi="Arial" w:cs="Arial"/>
          <w:sz w:val="24"/>
          <w:szCs w:val="24"/>
        </w:rPr>
        <w:t>Конструкция оборудования должна минимизировать риск ошибок и обеспечивать возможность его эффективной очистки и обслуживания с целью предотвращения появления любых факторов, которые могут негативно повлиять на качество производимого продукта</w:t>
      </w:r>
    </w:p>
    <w:p w14:paraId="3C942D6E" w14:textId="29A31554" w:rsidR="00101F1E" w:rsidRPr="00356864"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lastRenderedPageBreak/>
        <w:t>5.</w:t>
      </w:r>
      <w:r w:rsidR="006D5B2A">
        <w:rPr>
          <w:rFonts w:ascii="Arial" w:hAnsi="Arial" w:cs="Arial"/>
          <w:sz w:val="24"/>
          <w:szCs w:val="24"/>
        </w:rPr>
        <w:t>3</w:t>
      </w:r>
      <w:r>
        <w:rPr>
          <w:rFonts w:ascii="Arial" w:hAnsi="Arial" w:cs="Arial"/>
          <w:sz w:val="24"/>
          <w:szCs w:val="24"/>
        </w:rPr>
        <w:t xml:space="preserve"> </w:t>
      </w:r>
      <w:r w:rsidRPr="00101F1E">
        <w:rPr>
          <w:rFonts w:ascii="Arial" w:hAnsi="Arial" w:cs="Arial"/>
          <w:sz w:val="24"/>
          <w:szCs w:val="24"/>
        </w:rPr>
        <w:t xml:space="preserve">На </w:t>
      </w:r>
      <w:r>
        <w:rPr>
          <w:rFonts w:ascii="Arial" w:hAnsi="Arial" w:cs="Arial"/>
          <w:sz w:val="24"/>
          <w:szCs w:val="24"/>
        </w:rPr>
        <w:t xml:space="preserve">аддитивной </w:t>
      </w:r>
      <w:r w:rsidRPr="00101F1E">
        <w:rPr>
          <w:rFonts w:ascii="Arial" w:hAnsi="Arial" w:cs="Arial"/>
          <w:sz w:val="24"/>
          <w:szCs w:val="24"/>
        </w:rPr>
        <w:t>установке должны быть укреплены фирменная и паспортная табличка по ГОСТ 9.032. Фирменная табличка должна содержать следующую</w:t>
      </w:r>
      <w:r w:rsidRPr="00356864">
        <w:rPr>
          <w:rFonts w:ascii="Arial" w:hAnsi="Arial" w:cs="Arial"/>
          <w:sz w:val="24"/>
          <w:szCs w:val="24"/>
        </w:rPr>
        <w:t xml:space="preserve"> информацию:</w:t>
      </w:r>
    </w:p>
    <w:p w14:paraId="1B9FA7AF" w14:textId="77777777" w:rsidR="00101F1E" w:rsidRPr="00356864"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 </w:t>
      </w:r>
      <w:r w:rsidRPr="00356864">
        <w:rPr>
          <w:rFonts w:ascii="Arial" w:hAnsi="Arial" w:cs="Arial"/>
          <w:sz w:val="24"/>
          <w:szCs w:val="24"/>
        </w:rPr>
        <w:t>страна-изготовитель;</w:t>
      </w:r>
    </w:p>
    <w:p w14:paraId="56F0AC6E" w14:textId="77777777" w:rsidR="00101F1E" w:rsidRPr="00356864"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 </w:t>
      </w:r>
      <w:r w:rsidRPr="00356864">
        <w:rPr>
          <w:rFonts w:ascii="Arial" w:hAnsi="Arial" w:cs="Arial"/>
          <w:sz w:val="24"/>
          <w:szCs w:val="24"/>
        </w:rPr>
        <w:t>товарный знак предприятия-изготовителя;</w:t>
      </w:r>
    </w:p>
    <w:p w14:paraId="6A13D937" w14:textId="77777777" w:rsidR="00101F1E" w:rsidRPr="00356864"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 </w:t>
      </w:r>
      <w:r w:rsidRPr="00356864">
        <w:rPr>
          <w:rFonts w:ascii="Arial" w:hAnsi="Arial" w:cs="Arial"/>
          <w:sz w:val="24"/>
          <w:szCs w:val="24"/>
        </w:rPr>
        <w:t>наимен</w:t>
      </w:r>
      <w:r>
        <w:rPr>
          <w:rFonts w:ascii="Arial" w:hAnsi="Arial" w:cs="Arial"/>
          <w:sz w:val="24"/>
          <w:szCs w:val="24"/>
        </w:rPr>
        <w:t>ование предприятия-изготовителя;</w:t>
      </w:r>
    </w:p>
    <w:p w14:paraId="16810A58" w14:textId="77777777" w:rsidR="00101F1E" w:rsidRPr="00356864" w:rsidRDefault="00101F1E" w:rsidP="00155CA9">
      <w:pPr>
        <w:tabs>
          <w:tab w:val="left" w:pos="709"/>
        </w:tabs>
        <w:spacing w:after="0" w:line="360" w:lineRule="auto"/>
        <w:ind w:firstLine="624"/>
        <w:jc w:val="both"/>
        <w:rPr>
          <w:rFonts w:ascii="Arial" w:hAnsi="Arial" w:cs="Arial"/>
          <w:sz w:val="24"/>
          <w:szCs w:val="24"/>
        </w:rPr>
      </w:pPr>
      <w:r w:rsidRPr="00356864">
        <w:rPr>
          <w:rFonts w:ascii="Arial" w:hAnsi="Arial" w:cs="Arial"/>
          <w:sz w:val="24"/>
          <w:szCs w:val="24"/>
        </w:rPr>
        <w:t>Паспортная табличка должна содержать:</w:t>
      </w:r>
    </w:p>
    <w:p w14:paraId="6F769301" w14:textId="77777777" w:rsidR="00101F1E" w:rsidRPr="00356864"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 </w:t>
      </w:r>
      <w:r w:rsidRPr="00356864">
        <w:rPr>
          <w:rFonts w:ascii="Arial" w:hAnsi="Arial" w:cs="Arial"/>
          <w:sz w:val="24"/>
          <w:szCs w:val="24"/>
        </w:rPr>
        <w:t>обозначение модели изделия;</w:t>
      </w:r>
    </w:p>
    <w:p w14:paraId="32F280AE" w14:textId="77777777" w:rsidR="00101F1E" w:rsidRPr="00356864"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 </w:t>
      </w:r>
      <w:r w:rsidRPr="00356864">
        <w:rPr>
          <w:rFonts w:ascii="Arial" w:hAnsi="Arial" w:cs="Arial"/>
          <w:sz w:val="24"/>
          <w:szCs w:val="24"/>
        </w:rPr>
        <w:t>заводской номер;</w:t>
      </w:r>
    </w:p>
    <w:p w14:paraId="1C3F5BAB" w14:textId="413B1BEB" w:rsidR="00101F1E"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 </w:t>
      </w:r>
      <w:r w:rsidRPr="00356864">
        <w:rPr>
          <w:rFonts w:ascii="Arial" w:hAnsi="Arial" w:cs="Arial"/>
          <w:sz w:val="24"/>
          <w:szCs w:val="24"/>
        </w:rPr>
        <w:t>год выпуска.</w:t>
      </w:r>
      <w:r>
        <w:rPr>
          <w:rFonts w:ascii="Arial" w:hAnsi="Arial" w:cs="Arial"/>
          <w:sz w:val="24"/>
          <w:szCs w:val="24"/>
        </w:rPr>
        <w:t>;</w:t>
      </w:r>
    </w:p>
    <w:p w14:paraId="183A0289" w14:textId="77777777" w:rsidR="00101F1E"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тип защиты от поражения электрическим током;</w:t>
      </w:r>
    </w:p>
    <w:p w14:paraId="45AC7B66" w14:textId="4D87EBF4" w:rsidR="00101F1E" w:rsidRPr="006D5B2A" w:rsidRDefault="00101F1E" w:rsidP="00155CA9">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 </w:t>
      </w:r>
      <w:r w:rsidRPr="006D5B2A">
        <w:rPr>
          <w:rFonts w:ascii="Arial" w:hAnsi="Arial" w:cs="Arial"/>
          <w:sz w:val="24"/>
          <w:szCs w:val="24"/>
        </w:rPr>
        <w:t>класс защиты от проникновения твердых тел и влаги в соответствии с ГОСТ</w:t>
      </w:r>
      <w:r w:rsidR="00BE2BBE">
        <w:rPr>
          <w:rFonts w:ascii="Arial" w:hAnsi="Arial" w:cs="Arial"/>
          <w:sz w:val="24"/>
          <w:szCs w:val="24"/>
        </w:rPr>
        <w:t> </w:t>
      </w:r>
      <w:r w:rsidRPr="006D5B2A">
        <w:rPr>
          <w:rFonts w:ascii="Arial" w:hAnsi="Arial" w:cs="Arial"/>
          <w:sz w:val="24"/>
          <w:szCs w:val="24"/>
        </w:rPr>
        <w:t xml:space="preserve">14254 (код </w:t>
      </w:r>
      <w:r w:rsidRPr="006D5B2A">
        <w:rPr>
          <w:rFonts w:ascii="Arial" w:hAnsi="Arial" w:cs="Arial"/>
          <w:sz w:val="24"/>
          <w:szCs w:val="24"/>
          <w:lang w:val="en-US"/>
        </w:rPr>
        <w:t>IP</w:t>
      </w:r>
      <w:r w:rsidRPr="006D5B2A">
        <w:rPr>
          <w:rFonts w:ascii="Arial" w:hAnsi="Arial" w:cs="Arial"/>
          <w:sz w:val="24"/>
          <w:szCs w:val="24"/>
        </w:rPr>
        <w:t>).</w:t>
      </w:r>
    </w:p>
    <w:p w14:paraId="0506CE73" w14:textId="77777777" w:rsidR="00101F1E" w:rsidRPr="006D5B2A" w:rsidRDefault="00101F1E" w:rsidP="00155CA9">
      <w:pPr>
        <w:tabs>
          <w:tab w:val="left" w:pos="709"/>
        </w:tabs>
        <w:spacing w:after="0" w:line="360" w:lineRule="auto"/>
        <w:ind w:firstLine="624"/>
        <w:jc w:val="both"/>
        <w:rPr>
          <w:rFonts w:ascii="Arial" w:hAnsi="Arial" w:cs="Arial"/>
          <w:sz w:val="24"/>
          <w:szCs w:val="24"/>
        </w:rPr>
      </w:pPr>
      <w:r w:rsidRPr="006D5B2A">
        <w:rPr>
          <w:rFonts w:ascii="Arial" w:hAnsi="Arial" w:cs="Arial"/>
          <w:sz w:val="24"/>
          <w:szCs w:val="24"/>
        </w:rPr>
        <w:t>Допускается совмещение сведений фирменной и паспортной табличек в одной.</w:t>
      </w:r>
    </w:p>
    <w:p w14:paraId="37013ADC" w14:textId="77777777" w:rsidR="00101F1E" w:rsidRPr="006D5B2A" w:rsidRDefault="00101F1E" w:rsidP="001C70BF">
      <w:pPr>
        <w:tabs>
          <w:tab w:val="left" w:pos="709"/>
        </w:tabs>
        <w:spacing w:after="0" w:line="360" w:lineRule="auto"/>
        <w:ind w:firstLine="624"/>
        <w:mirrorIndents/>
        <w:jc w:val="both"/>
        <w:rPr>
          <w:rFonts w:ascii="Arial" w:hAnsi="Arial" w:cs="Arial"/>
          <w:sz w:val="24"/>
          <w:szCs w:val="24"/>
        </w:rPr>
      </w:pPr>
    </w:p>
    <w:p w14:paraId="18F506E8" w14:textId="2F4C256A" w:rsidR="008A1622" w:rsidRDefault="003C6529" w:rsidP="001C70BF">
      <w:pPr>
        <w:tabs>
          <w:tab w:val="left" w:pos="709"/>
        </w:tabs>
        <w:spacing w:after="0" w:line="360" w:lineRule="auto"/>
        <w:ind w:firstLine="624"/>
        <w:mirrorIndents/>
        <w:rPr>
          <w:rFonts w:ascii="Arial" w:hAnsi="Arial" w:cs="Arial"/>
          <w:b/>
          <w:sz w:val="28"/>
          <w:szCs w:val="28"/>
        </w:rPr>
      </w:pPr>
      <w:r w:rsidRPr="001F65B6">
        <w:rPr>
          <w:rFonts w:ascii="Arial" w:hAnsi="Arial" w:cs="Arial"/>
          <w:b/>
          <w:sz w:val="28"/>
          <w:szCs w:val="28"/>
        </w:rPr>
        <w:t>6. Требования безопасности</w:t>
      </w:r>
    </w:p>
    <w:p w14:paraId="1744106D" w14:textId="77777777" w:rsidR="00A72CC5" w:rsidRPr="001F65B6" w:rsidRDefault="00A72CC5" w:rsidP="001C70BF">
      <w:pPr>
        <w:tabs>
          <w:tab w:val="left" w:pos="709"/>
        </w:tabs>
        <w:spacing w:after="0" w:line="360" w:lineRule="auto"/>
        <w:ind w:firstLine="624"/>
        <w:mirrorIndents/>
        <w:rPr>
          <w:rFonts w:ascii="Arial" w:hAnsi="Arial" w:cs="Arial"/>
          <w:b/>
          <w:sz w:val="28"/>
          <w:szCs w:val="28"/>
        </w:rPr>
      </w:pPr>
    </w:p>
    <w:p w14:paraId="79F678A7" w14:textId="1F61C567" w:rsidR="000B081E" w:rsidRPr="006D5B2A" w:rsidRDefault="000B081E" w:rsidP="00C14670">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 xml:space="preserve">6.1 Общие положения </w:t>
      </w:r>
      <w:r w:rsidR="00C14670" w:rsidRPr="006D5B2A">
        <w:rPr>
          <w:rFonts w:ascii="Arial" w:hAnsi="Arial" w:cs="Arial"/>
          <w:sz w:val="24"/>
          <w:szCs w:val="24"/>
        </w:rPr>
        <w:t>по обеспечению безопасности в соответствии с</w:t>
      </w:r>
      <w:r w:rsidRPr="006D5B2A">
        <w:rPr>
          <w:rFonts w:ascii="Arial" w:hAnsi="Arial" w:cs="Arial"/>
          <w:sz w:val="24"/>
          <w:szCs w:val="24"/>
        </w:rPr>
        <w:t xml:space="preserve"> ГОСТ 12.1.003, ГОСТ 12.1.012, ГОСТ 12.1.038, ГОСТ 12.1.030, ГОСТ 12.2.003, ГОСТ 12.2.007.0, ГОСТ 12.2.033, ГОСТ 12.2.049, </w:t>
      </w:r>
      <w:r w:rsidR="004448F2" w:rsidRPr="006D5B2A">
        <w:rPr>
          <w:rFonts w:ascii="Arial" w:hAnsi="Arial" w:cs="Arial"/>
          <w:sz w:val="24"/>
          <w:szCs w:val="24"/>
        </w:rPr>
        <w:t xml:space="preserve">ГОСТ 12.2.061, ГОСТ 12.4.124, </w:t>
      </w:r>
      <w:r w:rsidRPr="006D5B2A">
        <w:rPr>
          <w:rFonts w:ascii="Arial" w:hAnsi="Arial" w:cs="Arial"/>
          <w:sz w:val="24"/>
          <w:szCs w:val="24"/>
        </w:rPr>
        <w:t xml:space="preserve">ГОСТ 21552, ГОСТ 22789, </w:t>
      </w:r>
      <w:r w:rsidR="005C59B7" w:rsidRPr="006D5B2A">
        <w:rPr>
          <w:rFonts w:ascii="Arial" w:hAnsi="Arial" w:cs="Arial"/>
          <w:sz w:val="24"/>
          <w:szCs w:val="24"/>
        </w:rPr>
        <w:t>ГОСТ Р 51343, ГОСТ Р ИСО 14738, ГОСТ Р МЭК 60204–1</w:t>
      </w:r>
      <w:r w:rsidRPr="006D5B2A">
        <w:rPr>
          <w:rFonts w:ascii="Arial" w:hAnsi="Arial" w:cs="Arial"/>
          <w:sz w:val="24"/>
          <w:szCs w:val="24"/>
        </w:rPr>
        <w:t>.</w:t>
      </w:r>
    </w:p>
    <w:p w14:paraId="5DF35481" w14:textId="3035B82E" w:rsidR="00C14670" w:rsidRPr="006D5B2A" w:rsidRDefault="000B081E" w:rsidP="00C14670">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6.</w:t>
      </w:r>
      <w:r w:rsidR="005C59B7" w:rsidRPr="006D5B2A">
        <w:rPr>
          <w:rFonts w:ascii="Arial" w:hAnsi="Arial" w:cs="Arial"/>
          <w:sz w:val="24"/>
          <w:szCs w:val="24"/>
        </w:rPr>
        <w:t>2</w:t>
      </w:r>
      <w:r w:rsidRPr="006D5B2A">
        <w:rPr>
          <w:rFonts w:ascii="Arial" w:hAnsi="Arial" w:cs="Arial"/>
          <w:sz w:val="24"/>
          <w:szCs w:val="24"/>
        </w:rPr>
        <w:t xml:space="preserve"> </w:t>
      </w:r>
      <w:r w:rsidR="00C14670" w:rsidRPr="006D5B2A">
        <w:rPr>
          <w:rFonts w:ascii="Arial" w:hAnsi="Arial" w:cs="Arial"/>
          <w:sz w:val="24"/>
          <w:szCs w:val="24"/>
        </w:rPr>
        <w:t xml:space="preserve">Конструкция </w:t>
      </w:r>
      <w:r w:rsidR="00295CC6">
        <w:rPr>
          <w:rFonts w:ascii="Arial" w:hAnsi="Arial" w:cs="Arial"/>
          <w:sz w:val="24"/>
          <w:szCs w:val="24"/>
        </w:rPr>
        <w:t>оборудования</w:t>
      </w:r>
      <w:r w:rsidR="00C14670" w:rsidRPr="006D5B2A">
        <w:rPr>
          <w:rFonts w:ascii="Arial" w:hAnsi="Arial" w:cs="Arial"/>
          <w:sz w:val="24"/>
          <w:szCs w:val="24"/>
        </w:rPr>
        <w:t xml:space="preserve"> и применяемые материалы должны обеспечивать сведение к минимуму всех видов опасностей для пользователя по ГОСТ Р ИСО 12100-1 и ГОСТ Р ИСО 12100-2.</w:t>
      </w:r>
    </w:p>
    <w:p w14:paraId="5AFDBBEB" w14:textId="5A2B294C" w:rsidR="00C14670" w:rsidRPr="006D5B2A" w:rsidRDefault="00295CC6" w:rsidP="00C14670">
      <w:pPr>
        <w:tabs>
          <w:tab w:val="left" w:pos="709"/>
        </w:tabs>
        <w:spacing w:after="0" w:line="360" w:lineRule="auto"/>
        <w:ind w:firstLine="624"/>
        <w:mirrorIndents/>
        <w:jc w:val="both"/>
        <w:rPr>
          <w:rFonts w:ascii="Arial" w:hAnsi="Arial" w:cs="Arial"/>
          <w:sz w:val="24"/>
          <w:szCs w:val="24"/>
        </w:rPr>
      </w:pPr>
      <w:r>
        <w:rPr>
          <w:rFonts w:ascii="Arial" w:hAnsi="Arial" w:cs="Arial"/>
          <w:sz w:val="24"/>
          <w:szCs w:val="24"/>
        </w:rPr>
        <w:t>Оборудование</w:t>
      </w:r>
      <w:r w:rsidR="00C14670" w:rsidRPr="006D5B2A">
        <w:rPr>
          <w:rFonts w:ascii="Arial" w:hAnsi="Arial" w:cs="Arial"/>
          <w:sz w:val="24"/>
          <w:szCs w:val="24"/>
        </w:rPr>
        <w:t xml:space="preserve"> долж</w:t>
      </w:r>
      <w:r>
        <w:rPr>
          <w:rFonts w:ascii="Arial" w:hAnsi="Arial" w:cs="Arial"/>
          <w:sz w:val="24"/>
          <w:szCs w:val="24"/>
        </w:rPr>
        <w:t>но</w:t>
      </w:r>
      <w:r w:rsidR="00C14670" w:rsidRPr="006D5B2A">
        <w:rPr>
          <w:rFonts w:ascii="Arial" w:hAnsi="Arial" w:cs="Arial"/>
          <w:sz w:val="24"/>
          <w:szCs w:val="24"/>
        </w:rPr>
        <w:t xml:space="preserve"> отвечать требованиям безопасности в течение всего срока служба при выполнении пользователем требований, установленных в эксплуатационной документации.</w:t>
      </w:r>
    </w:p>
    <w:p w14:paraId="510F4DA4" w14:textId="69B30B14" w:rsidR="000B081E" w:rsidRDefault="00C14670" w:rsidP="00C14670">
      <w:pPr>
        <w:tabs>
          <w:tab w:val="left" w:pos="709"/>
        </w:tabs>
        <w:spacing w:after="0" w:line="360" w:lineRule="auto"/>
        <w:ind w:firstLine="624"/>
        <w:mirrorIndents/>
        <w:jc w:val="both"/>
        <w:rPr>
          <w:rFonts w:ascii="Arial" w:hAnsi="Arial" w:cs="Arial"/>
          <w:sz w:val="24"/>
          <w:szCs w:val="24"/>
        </w:rPr>
      </w:pPr>
      <w:r w:rsidRPr="006D5B2A">
        <w:rPr>
          <w:rFonts w:ascii="Arial" w:hAnsi="Arial" w:cs="Arial"/>
          <w:sz w:val="24"/>
          <w:szCs w:val="24"/>
        </w:rPr>
        <w:t xml:space="preserve">6.3 </w:t>
      </w:r>
      <w:r w:rsidR="000B081E" w:rsidRPr="006D5B2A">
        <w:rPr>
          <w:rFonts w:ascii="Arial" w:hAnsi="Arial" w:cs="Arial"/>
          <w:sz w:val="24"/>
          <w:szCs w:val="24"/>
        </w:rPr>
        <w:t xml:space="preserve">Специальные требования по безопасности по каждому виду </w:t>
      </w:r>
      <w:r w:rsidR="005C59B7" w:rsidRPr="006D5B2A">
        <w:rPr>
          <w:rFonts w:ascii="Arial" w:hAnsi="Arial" w:cs="Arial"/>
          <w:sz w:val="24"/>
          <w:szCs w:val="24"/>
        </w:rPr>
        <w:t>оборудования</w:t>
      </w:r>
      <w:r w:rsidR="000B081E" w:rsidRPr="006D5B2A">
        <w:rPr>
          <w:rFonts w:ascii="Arial" w:hAnsi="Arial" w:cs="Arial"/>
          <w:sz w:val="24"/>
          <w:szCs w:val="24"/>
        </w:rPr>
        <w:t xml:space="preserve"> должны быть </w:t>
      </w:r>
      <w:r w:rsidRPr="006D5B2A">
        <w:rPr>
          <w:rFonts w:ascii="Arial" w:hAnsi="Arial" w:cs="Arial"/>
          <w:sz w:val="24"/>
          <w:szCs w:val="24"/>
        </w:rPr>
        <w:t>установлены</w:t>
      </w:r>
      <w:r w:rsidR="000B081E" w:rsidRPr="006D5B2A">
        <w:rPr>
          <w:rFonts w:ascii="Arial" w:hAnsi="Arial" w:cs="Arial"/>
          <w:sz w:val="24"/>
          <w:szCs w:val="24"/>
        </w:rPr>
        <w:t xml:space="preserve"> в </w:t>
      </w:r>
      <w:r w:rsidR="005C59B7" w:rsidRPr="006D5B2A">
        <w:rPr>
          <w:rFonts w:ascii="Arial" w:hAnsi="Arial" w:cs="Arial"/>
          <w:sz w:val="24"/>
          <w:szCs w:val="24"/>
        </w:rPr>
        <w:t>документах по стандартизации или технической документации</w:t>
      </w:r>
      <w:r w:rsidR="000B081E" w:rsidRPr="006D5B2A">
        <w:rPr>
          <w:rFonts w:ascii="Arial" w:hAnsi="Arial" w:cs="Arial"/>
          <w:sz w:val="24"/>
          <w:szCs w:val="24"/>
        </w:rPr>
        <w:t xml:space="preserve"> на </w:t>
      </w:r>
      <w:r w:rsidR="00295CC6">
        <w:rPr>
          <w:rFonts w:ascii="Arial" w:hAnsi="Arial" w:cs="Arial"/>
          <w:sz w:val="24"/>
          <w:szCs w:val="24"/>
        </w:rPr>
        <w:t>данное оборудование</w:t>
      </w:r>
      <w:r w:rsidR="000B081E" w:rsidRPr="006D5B2A">
        <w:rPr>
          <w:rFonts w:ascii="Arial" w:hAnsi="Arial" w:cs="Arial"/>
          <w:sz w:val="24"/>
          <w:szCs w:val="24"/>
        </w:rPr>
        <w:t>.</w:t>
      </w:r>
    </w:p>
    <w:p w14:paraId="14BCF3AE" w14:textId="0DE37361" w:rsidR="00884888" w:rsidRPr="000B081E" w:rsidRDefault="00884888" w:rsidP="00C14670">
      <w:pPr>
        <w:tabs>
          <w:tab w:val="left" w:pos="709"/>
        </w:tabs>
        <w:spacing w:after="0" w:line="360" w:lineRule="auto"/>
        <w:ind w:firstLine="624"/>
        <w:mirrorIndents/>
        <w:jc w:val="both"/>
        <w:rPr>
          <w:rFonts w:ascii="Arial" w:hAnsi="Arial" w:cs="Arial"/>
          <w:sz w:val="24"/>
          <w:szCs w:val="24"/>
        </w:rPr>
      </w:pPr>
      <w:r>
        <w:rPr>
          <w:rFonts w:ascii="Arial" w:hAnsi="Arial" w:cs="Arial"/>
          <w:sz w:val="24"/>
          <w:szCs w:val="24"/>
        </w:rPr>
        <w:t xml:space="preserve">6.4 Оборудование, имеющее в своем составе лазерный источник излучения должно соответствовать </w:t>
      </w:r>
      <w:r w:rsidRPr="00884888">
        <w:rPr>
          <w:rFonts w:ascii="Arial" w:hAnsi="Arial" w:cs="Arial"/>
          <w:sz w:val="24"/>
          <w:szCs w:val="24"/>
        </w:rPr>
        <w:t>ГОСТ 31581-2012</w:t>
      </w:r>
      <w:r>
        <w:rPr>
          <w:rFonts w:ascii="Arial" w:hAnsi="Arial" w:cs="Arial"/>
          <w:sz w:val="24"/>
          <w:szCs w:val="24"/>
        </w:rPr>
        <w:t>.</w:t>
      </w:r>
    </w:p>
    <w:p w14:paraId="0D2CD118" w14:textId="77777777" w:rsidR="00F15BB1" w:rsidRDefault="00F15BB1" w:rsidP="001C70BF">
      <w:pPr>
        <w:tabs>
          <w:tab w:val="left" w:pos="709"/>
        </w:tabs>
        <w:spacing w:after="0" w:line="360" w:lineRule="auto"/>
        <w:ind w:firstLine="624"/>
        <w:mirrorIndents/>
        <w:rPr>
          <w:rFonts w:ascii="Arial" w:hAnsi="Arial" w:cs="Arial"/>
          <w:sz w:val="24"/>
          <w:szCs w:val="24"/>
        </w:rPr>
      </w:pPr>
    </w:p>
    <w:p w14:paraId="02EDF60E" w14:textId="11A0E126" w:rsidR="00657371" w:rsidRDefault="003A7624" w:rsidP="001C70BF">
      <w:pPr>
        <w:tabs>
          <w:tab w:val="left" w:pos="709"/>
        </w:tabs>
        <w:spacing w:after="0" w:line="360" w:lineRule="auto"/>
        <w:ind w:firstLine="624"/>
        <w:mirrorIndents/>
        <w:rPr>
          <w:rFonts w:ascii="Arial" w:hAnsi="Arial" w:cs="Arial"/>
          <w:b/>
          <w:sz w:val="28"/>
          <w:szCs w:val="28"/>
        </w:rPr>
      </w:pPr>
      <w:r w:rsidRPr="0047037B">
        <w:rPr>
          <w:rFonts w:ascii="Arial" w:hAnsi="Arial" w:cs="Arial"/>
          <w:b/>
          <w:sz w:val="28"/>
          <w:szCs w:val="28"/>
        </w:rPr>
        <w:lastRenderedPageBreak/>
        <w:t xml:space="preserve">7. </w:t>
      </w:r>
      <w:r w:rsidR="00657371" w:rsidRPr="0047037B">
        <w:rPr>
          <w:rFonts w:ascii="Arial" w:hAnsi="Arial" w:cs="Arial"/>
          <w:b/>
          <w:sz w:val="28"/>
          <w:szCs w:val="28"/>
        </w:rPr>
        <w:t>Требования к</w:t>
      </w:r>
      <w:r w:rsidR="006D5B2A" w:rsidRPr="0047037B">
        <w:rPr>
          <w:rFonts w:ascii="Arial" w:hAnsi="Arial" w:cs="Arial"/>
          <w:b/>
          <w:sz w:val="28"/>
          <w:szCs w:val="28"/>
        </w:rPr>
        <w:t xml:space="preserve"> </w:t>
      </w:r>
      <w:r w:rsidR="001F65B6" w:rsidRPr="0047037B">
        <w:rPr>
          <w:rFonts w:ascii="Arial" w:hAnsi="Arial" w:cs="Arial"/>
          <w:b/>
          <w:sz w:val="28"/>
          <w:szCs w:val="28"/>
        </w:rPr>
        <w:t>документации</w:t>
      </w:r>
      <w:r w:rsidR="00106AF6">
        <w:rPr>
          <w:rFonts w:ascii="Arial" w:hAnsi="Arial" w:cs="Arial"/>
          <w:b/>
          <w:sz w:val="28"/>
          <w:szCs w:val="28"/>
        </w:rPr>
        <w:t xml:space="preserve"> на оборудование</w:t>
      </w:r>
    </w:p>
    <w:p w14:paraId="63EA2BDF" w14:textId="77777777" w:rsidR="00A72CC5" w:rsidRPr="0047037B" w:rsidRDefault="00A72CC5" w:rsidP="001C70BF">
      <w:pPr>
        <w:tabs>
          <w:tab w:val="left" w:pos="709"/>
        </w:tabs>
        <w:spacing w:after="0" w:line="360" w:lineRule="auto"/>
        <w:ind w:firstLine="624"/>
        <w:mirrorIndents/>
        <w:rPr>
          <w:rFonts w:ascii="Arial" w:hAnsi="Arial" w:cs="Arial"/>
          <w:b/>
          <w:sz w:val="28"/>
          <w:szCs w:val="28"/>
        </w:rPr>
      </w:pPr>
    </w:p>
    <w:p w14:paraId="4893D8C6" w14:textId="595B60A6" w:rsidR="00783C5A" w:rsidRPr="004D7937" w:rsidRDefault="001F65B6" w:rsidP="00783C5A">
      <w:pPr>
        <w:spacing w:after="0" w:line="360" w:lineRule="auto"/>
        <w:ind w:firstLine="709"/>
        <w:jc w:val="both"/>
        <w:rPr>
          <w:rFonts w:ascii="Arial" w:hAnsi="Arial" w:cs="Arial"/>
          <w:sz w:val="24"/>
          <w:szCs w:val="24"/>
        </w:rPr>
      </w:pPr>
      <w:r>
        <w:rPr>
          <w:rFonts w:ascii="Arial" w:hAnsi="Arial" w:cs="Arial"/>
          <w:sz w:val="24"/>
          <w:szCs w:val="24"/>
        </w:rPr>
        <w:t>7.1</w:t>
      </w:r>
      <w:r w:rsidR="00783C5A">
        <w:rPr>
          <w:rFonts w:ascii="Arial" w:hAnsi="Arial" w:cs="Arial"/>
          <w:sz w:val="24"/>
          <w:szCs w:val="24"/>
        </w:rPr>
        <w:t xml:space="preserve"> </w:t>
      </w:r>
      <w:r w:rsidR="00783C5A" w:rsidRPr="004D7937">
        <w:rPr>
          <w:rFonts w:ascii="Arial" w:hAnsi="Arial" w:cs="Arial"/>
          <w:sz w:val="24"/>
          <w:szCs w:val="24"/>
        </w:rPr>
        <w:t xml:space="preserve">Техническая документация оборудования должна предусматривать </w:t>
      </w:r>
      <w:r>
        <w:rPr>
          <w:rFonts w:ascii="Arial" w:hAnsi="Arial" w:cs="Arial"/>
          <w:sz w:val="24"/>
          <w:szCs w:val="24"/>
        </w:rPr>
        <w:t xml:space="preserve">и охватывать </w:t>
      </w:r>
      <w:r w:rsidR="00783C5A" w:rsidRPr="004D7937">
        <w:rPr>
          <w:rFonts w:ascii="Arial" w:hAnsi="Arial" w:cs="Arial"/>
          <w:sz w:val="24"/>
          <w:szCs w:val="24"/>
        </w:rPr>
        <w:t>следующие стадии жизненного цикла</w:t>
      </w:r>
      <w:r w:rsidR="00295CC6">
        <w:rPr>
          <w:rFonts w:ascii="Arial" w:hAnsi="Arial" w:cs="Arial"/>
          <w:sz w:val="24"/>
          <w:szCs w:val="24"/>
        </w:rPr>
        <w:t xml:space="preserve"> оборудования</w:t>
      </w:r>
      <w:r w:rsidR="00783C5A" w:rsidRPr="004D7937">
        <w:rPr>
          <w:rFonts w:ascii="Arial" w:hAnsi="Arial" w:cs="Arial"/>
          <w:sz w:val="24"/>
          <w:szCs w:val="24"/>
        </w:rPr>
        <w:t>:</w:t>
      </w:r>
    </w:p>
    <w:p w14:paraId="6AEFFC58" w14:textId="77777777" w:rsidR="00783C5A" w:rsidRPr="004D7937" w:rsidRDefault="00783C5A" w:rsidP="00783C5A">
      <w:pPr>
        <w:spacing w:after="0" w:line="360" w:lineRule="auto"/>
        <w:ind w:firstLine="709"/>
        <w:jc w:val="both"/>
        <w:rPr>
          <w:rFonts w:ascii="Arial" w:hAnsi="Arial" w:cs="Arial"/>
          <w:sz w:val="24"/>
          <w:szCs w:val="24"/>
        </w:rPr>
      </w:pPr>
      <w:r w:rsidRPr="004D7937">
        <w:rPr>
          <w:rFonts w:ascii="Arial" w:hAnsi="Arial" w:cs="Arial"/>
          <w:sz w:val="24"/>
          <w:szCs w:val="24"/>
        </w:rPr>
        <w:tab/>
        <w:t>- проектирование</w:t>
      </w:r>
    </w:p>
    <w:p w14:paraId="13B0A2B3" w14:textId="77777777" w:rsidR="00783C5A" w:rsidRPr="004D7937" w:rsidRDefault="00783C5A" w:rsidP="00783C5A">
      <w:pPr>
        <w:spacing w:after="0" w:line="360" w:lineRule="auto"/>
        <w:ind w:firstLine="709"/>
        <w:jc w:val="both"/>
        <w:rPr>
          <w:rFonts w:ascii="Arial" w:hAnsi="Arial" w:cs="Arial"/>
          <w:sz w:val="24"/>
          <w:szCs w:val="24"/>
        </w:rPr>
      </w:pPr>
      <w:r w:rsidRPr="004D7937">
        <w:rPr>
          <w:rFonts w:ascii="Arial" w:hAnsi="Arial" w:cs="Arial"/>
          <w:sz w:val="24"/>
          <w:szCs w:val="24"/>
        </w:rPr>
        <w:tab/>
        <w:t>- изготовление и введение в эксплуатацию</w:t>
      </w:r>
    </w:p>
    <w:p w14:paraId="7A5E61B3" w14:textId="77777777" w:rsidR="00783C5A" w:rsidRPr="004D7937" w:rsidRDefault="00783C5A" w:rsidP="00783C5A">
      <w:pPr>
        <w:spacing w:after="0" w:line="360" w:lineRule="auto"/>
        <w:ind w:firstLine="709"/>
        <w:jc w:val="both"/>
        <w:rPr>
          <w:rFonts w:ascii="Arial" w:hAnsi="Arial" w:cs="Arial"/>
          <w:sz w:val="24"/>
          <w:szCs w:val="24"/>
        </w:rPr>
      </w:pPr>
      <w:r w:rsidRPr="004D7937">
        <w:rPr>
          <w:rFonts w:ascii="Arial" w:hAnsi="Arial" w:cs="Arial"/>
          <w:sz w:val="24"/>
          <w:szCs w:val="24"/>
        </w:rPr>
        <w:tab/>
        <w:t>- эксплуатацию</w:t>
      </w:r>
    </w:p>
    <w:p w14:paraId="11D70478" w14:textId="660F8BAB" w:rsidR="00783C5A" w:rsidRDefault="00783C5A" w:rsidP="00783C5A">
      <w:pPr>
        <w:spacing w:after="0" w:line="360" w:lineRule="auto"/>
        <w:ind w:firstLine="709"/>
        <w:jc w:val="both"/>
        <w:rPr>
          <w:rFonts w:ascii="Arial" w:hAnsi="Arial" w:cs="Arial"/>
          <w:sz w:val="24"/>
          <w:szCs w:val="24"/>
        </w:rPr>
      </w:pPr>
      <w:r w:rsidRPr="004D7937">
        <w:rPr>
          <w:rFonts w:ascii="Arial" w:hAnsi="Arial" w:cs="Arial"/>
          <w:sz w:val="24"/>
          <w:szCs w:val="24"/>
        </w:rPr>
        <w:tab/>
        <w:t>- выведение из эксплуатации</w:t>
      </w:r>
      <w:r w:rsidR="00106AF6">
        <w:rPr>
          <w:rFonts w:ascii="Arial" w:hAnsi="Arial" w:cs="Arial"/>
          <w:sz w:val="24"/>
          <w:szCs w:val="24"/>
        </w:rPr>
        <w:t>.</w:t>
      </w:r>
    </w:p>
    <w:p w14:paraId="7D6DFD01" w14:textId="34207879" w:rsidR="00106AF6" w:rsidRDefault="00106AF6" w:rsidP="00783C5A">
      <w:pPr>
        <w:spacing w:after="0" w:line="360" w:lineRule="auto"/>
        <w:ind w:firstLine="709"/>
        <w:jc w:val="both"/>
        <w:rPr>
          <w:rFonts w:ascii="Arial" w:hAnsi="Arial" w:cs="Arial"/>
          <w:sz w:val="24"/>
          <w:szCs w:val="24"/>
        </w:rPr>
      </w:pPr>
      <w:r>
        <w:rPr>
          <w:rFonts w:ascii="Arial" w:hAnsi="Arial" w:cs="Arial"/>
          <w:sz w:val="24"/>
          <w:szCs w:val="24"/>
        </w:rPr>
        <w:t>7</w:t>
      </w:r>
      <w:r w:rsidRPr="00155CA9">
        <w:rPr>
          <w:rFonts w:ascii="Arial" w:hAnsi="Arial" w:cs="Arial"/>
          <w:sz w:val="24"/>
          <w:szCs w:val="24"/>
        </w:rPr>
        <w:t xml:space="preserve">.2 </w:t>
      </w:r>
      <w:proofErr w:type="gramStart"/>
      <w:r w:rsidRPr="00155CA9">
        <w:rPr>
          <w:rFonts w:ascii="Arial" w:hAnsi="Arial" w:cs="Arial"/>
          <w:sz w:val="24"/>
          <w:szCs w:val="24"/>
        </w:rPr>
        <w:t>В</w:t>
      </w:r>
      <w:proofErr w:type="gramEnd"/>
      <w:r w:rsidRPr="00155CA9">
        <w:rPr>
          <w:rFonts w:ascii="Arial" w:hAnsi="Arial" w:cs="Arial"/>
          <w:sz w:val="24"/>
          <w:szCs w:val="24"/>
        </w:rPr>
        <w:t xml:space="preserve"> техническом задании, конструкторской и технической документации на оборудование необходимо предусматривать проведение его испытаний и транспортировке заказчику в собранном виде. Если оборудование по условиям транспортирования не может быть отправлено в собранном виде, то по согласованию с заказчиком производят его деление на составные части и определяют требования к их контрольной сборке и испытаниям. Общие требования к монтажной технологичности – в соответствии с ГОСТ 24444</w:t>
      </w:r>
      <w:r>
        <w:rPr>
          <w:rFonts w:ascii="Arial" w:hAnsi="Arial" w:cs="Arial"/>
          <w:sz w:val="24"/>
          <w:szCs w:val="24"/>
        </w:rPr>
        <w:t>.</w:t>
      </w:r>
    </w:p>
    <w:p w14:paraId="4DAB1BF7" w14:textId="0F01B0E8" w:rsidR="006D5B2A" w:rsidRPr="0009470F" w:rsidRDefault="001F65B6" w:rsidP="006D5B2A">
      <w:pPr>
        <w:tabs>
          <w:tab w:val="left" w:pos="709"/>
        </w:tabs>
        <w:spacing w:after="0" w:line="360" w:lineRule="auto"/>
        <w:ind w:firstLine="709"/>
        <w:jc w:val="both"/>
        <w:rPr>
          <w:rFonts w:ascii="Arial" w:hAnsi="Arial" w:cs="Arial"/>
          <w:sz w:val="24"/>
          <w:szCs w:val="24"/>
        </w:rPr>
      </w:pPr>
      <w:r>
        <w:rPr>
          <w:rFonts w:ascii="Arial" w:hAnsi="Arial" w:cs="Arial"/>
          <w:sz w:val="24"/>
          <w:szCs w:val="24"/>
        </w:rPr>
        <w:t>7</w:t>
      </w:r>
      <w:r w:rsidR="006D5B2A">
        <w:rPr>
          <w:rFonts w:ascii="Arial" w:hAnsi="Arial" w:cs="Arial"/>
          <w:sz w:val="24"/>
          <w:szCs w:val="24"/>
        </w:rPr>
        <w:t>.</w:t>
      </w:r>
      <w:r w:rsidR="00106AF6">
        <w:rPr>
          <w:rFonts w:ascii="Arial" w:hAnsi="Arial" w:cs="Arial"/>
          <w:sz w:val="24"/>
          <w:szCs w:val="24"/>
        </w:rPr>
        <w:t>3</w:t>
      </w:r>
      <w:r w:rsidR="006D5B2A">
        <w:rPr>
          <w:rFonts w:ascii="Arial" w:hAnsi="Arial" w:cs="Arial"/>
          <w:sz w:val="24"/>
          <w:szCs w:val="24"/>
        </w:rPr>
        <w:t xml:space="preserve"> </w:t>
      </w:r>
      <w:proofErr w:type="gramStart"/>
      <w:r w:rsidR="006D5B2A" w:rsidRPr="0009470F">
        <w:rPr>
          <w:rFonts w:ascii="Arial" w:hAnsi="Arial" w:cs="Arial"/>
          <w:sz w:val="24"/>
          <w:szCs w:val="24"/>
        </w:rPr>
        <w:t>В</w:t>
      </w:r>
      <w:proofErr w:type="gramEnd"/>
      <w:r w:rsidR="006D5B2A" w:rsidRPr="0009470F">
        <w:rPr>
          <w:rFonts w:ascii="Arial" w:hAnsi="Arial" w:cs="Arial"/>
          <w:sz w:val="24"/>
          <w:szCs w:val="24"/>
        </w:rPr>
        <w:t xml:space="preserve"> технической документации на оборудование (в паспорте или ином документе) должны быть установлены следующие показатели, характеристики и требования:</w:t>
      </w:r>
    </w:p>
    <w:p w14:paraId="385CC1C6" w14:textId="77777777" w:rsidR="006D5B2A" w:rsidRPr="00295CC6" w:rsidRDefault="006D5B2A" w:rsidP="006D5B2A">
      <w:pPr>
        <w:tabs>
          <w:tab w:val="left" w:pos="709"/>
        </w:tabs>
        <w:spacing w:after="0" w:line="360" w:lineRule="auto"/>
        <w:ind w:firstLine="709"/>
        <w:jc w:val="both"/>
        <w:rPr>
          <w:rFonts w:ascii="Arial" w:hAnsi="Arial" w:cs="Arial"/>
          <w:sz w:val="24"/>
          <w:szCs w:val="24"/>
        </w:rPr>
      </w:pPr>
      <w:r w:rsidRPr="00295CC6">
        <w:rPr>
          <w:rFonts w:ascii="Arial" w:hAnsi="Arial" w:cs="Arial"/>
          <w:sz w:val="24"/>
          <w:szCs w:val="24"/>
        </w:rPr>
        <w:t>- наименование и обозначение (марка);</w:t>
      </w:r>
    </w:p>
    <w:p w14:paraId="5982AA1C" w14:textId="77777777" w:rsidR="006D5B2A" w:rsidRPr="00295CC6" w:rsidRDefault="006D5B2A" w:rsidP="006D5B2A">
      <w:pPr>
        <w:tabs>
          <w:tab w:val="left" w:pos="709"/>
        </w:tabs>
        <w:spacing w:after="0" w:line="360" w:lineRule="auto"/>
        <w:ind w:firstLine="709"/>
        <w:jc w:val="both"/>
        <w:rPr>
          <w:rFonts w:ascii="Arial" w:hAnsi="Arial" w:cs="Arial"/>
          <w:sz w:val="24"/>
          <w:szCs w:val="24"/>
        </w:rPr>
      </w:pPr>
      <w:r w:rsidRPr="00295CC6">
        <w:rPr>
          <w:rFonts w:ascii="Arial" w:hAnsi="Arial" w:cs="Arial"/>
          <w:sz w:val="24"/>
          <w:szCs w:val="24"/>
        </w:rPr>
        <w:t>- назначение и область применения;</w:t>
      </w:r>
    </w:p>
    <w:p w14:paraId="04C4E491" w14:textId="77777777" w:rsidR="006D5B2A" w:rsidRPr="00295CC6" w:rsidRDefault="006D5B2A" w:rsidP="006D5B2A">
      <w:pPr>
        <w:tabs>
          <w:tab w:val="left" w:pos="709"/>
        </w:tabs>
        <w:spacing w:after="0" w:line="360" w:lineRule="auto"/>
        <w:ind w:firstLine="709"/>
        <w:jc w:val="both"/>
        <w:rPr>
          <w:rFonts w:ascii="Arial" w:hAnsi="Arial" w:cs="Arial"/>
          <w:sz w:val="24"/>
          <w:szCs w:val="24"/>
        </w:rPr>
      </w:pPr>
      <w:r w:rsidRPr="00295CC6">
        <w:rPr>
          <w:rFonts w:ascii="Arial" w:hAnsi="Arial" w:cs="Arial"/>
          <w:sz w:val="24"/>
          <w:szCs w:val="24"/>
        </w:rPr>
        <w:t>- размеры области построения;</w:t>
      </w:r>
    </w:p>
    <w:p w14:paraId="108153D6"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295CC6">
        <w:rPr>
          <w:rFonts w:ascii="Arial" w:hAnsi="Arial" w:cs="Arial"/>
          <w:sz w:val="24"/>
          <w:szCs w:val="24"/>
        </w:rPr>
        <w:t>- максимальные размеры и масса изделия;</w:t>
      </w:r>
    </w:p>
    <w:p w14:paraId="4C7A0552"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масса и габаритные размеры оборудования;</w:t>
      </w:r>
    </w:p>
    <w:p w14:paraId="002AE6B2"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размеры рабочего пространства, необходимые для обслуживания оборудования;</w:t>
      </w:r>
    </w:p>
    <w:p w14:paraId="08E0EE38" w14:textId="77DA487F"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необходимые коммуникации с описанием способа подключения, в том числе параметры электрической сети</w:t>
      </w:r>
      <w:r w:rsidR="001F65B6">
        <w:rPr>
          <w:rFonts w:ascii="Arial" w:hAnsi="Arial" w:cs="Arial"/>
          <w:sz w:val="24"/>
          <w:szCs w:val="24"/>
        </w:rPr>
        <w:t xml:space="preserve"> и </w:t>
      </w:r>
      <w:r w:rsidRPr="0009470F">
        <w:rPr>
          <w:rFonts w:ascii="Arial" w:hAnsi="Arial" w:cs="Arial"/>
          <w:sz w:val="24"/>
          <w:szCs w:val="24"/>
        </w:rPr>
        <w:t>заземления;</w:t>
      </w:r>
    </w:p>
    <w:p w14:paraId="381F8C9F" w14:textId="77777777" w:rsidR="006D5B2A"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потребляемая мощность оборудования;</w:t>
      </w:r>
    </w:p>
    <w:p w14:paraId="2D629369" w14:textId="38481ACA"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сведения об используем</w:t>
      </w:r>
      <w:r w:rsidR="001F65B6">
        <w:rPr>
          <w:rFonts w:ascii="Arial" w:hAnsi="Arial" w:cs="Arial"/>
          <w:sz w:val="24"/>
          <w:szCs w:val="24"/>
        </w:rPr>
        <w:t>ом программном обеспечении и</w:t>
      </w:r>
      <w:r w:rsidRPr="0009470F">
        <w:rPr>
          <w:rFonts w:ascii="Arial" w:hAnsi="Arial" w:cs="Arial"/>
          <w:sz w:val="24"/>
          <w:szCs w:val="24"/>
        </w:rPr>
        <w:t xml:space="preserve"> форматах файлов моделей изделий;</w:t>
      </w:r>
    </w:p>
    <w:p w14:paraId="39BDDDAA"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xml:space="preserve">- описание </w:t>
      </w:r>
      <w:r>
        <w:rPr>
          <w:rFonts w:ascii="Arial" w:hAnsi="Arial" w:cs="Arial"/>
          <w:sz w:val="24"/>
          <w:szCs w:val="24"/>
        </w:rPr>
        <w:t>рекомендуемых</w:t>
      </w:r>
      <w:r w:rsidRPr="0009470F">
        <w:rPr>
          <w:rFonts w:ascii="Arial" w:hAnsi="Arial" w:cs="Arial"/>
          <w:sz w:val="24"/>
          <w:szCs w:val="24"/>
        </w:rPr>
        <w:t xml:space="preserve"> сырьевых материалов: </w:t>
      </w:r>
      <w:r>
        <w:rPr>
          <w:rFonts w:ascii="Arial" w:hAnsi="Arial" w:cs="Arial"/>
          <w:sz w:val="24"/>
          <w:szCs w:val="24"/>
        </w:rPr>
        <w:t xml:space="preserve">вид сырья, </w:t>
      </w:r>
      <w:r w:rsidRPr="0009470F">
        <w:rPr>
          <w:rFonts w:ascii="Arial" w:hAnsi="Arial" w:cs="Arial"/>
          <w:sz w:val="24"/>
          <w:szCs w:val="24"/>
        </w:rPr>
        <w:t>марка, харак</w:t>
      </w:r>
      <w:r>
        <w:rPr>
          <w:rFonts w:ascii="Arial" w:hAnsi="Arial" w:cs="Arial"/>
          <w:sz w:val="24"/>
          <w:szCs w:val="24"/>
        </w:rPr>
        <w:t>теристики</w:t>
      </w:r>
      <w:r w:rsidRPr="0009470F">
        <w:rPr>
          <w:rFonts w:ascii="Arial" w:hAnsi="Arial" w:cs="Arial"/>
          <w:sz w:val="24"/>
          <w:szCs w:val="24"/>
        </w:rPr>
        <w:t>;</w:t>
      </w:r>
    </w:p>
    <w:p w14:paraId="43ED9747"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xml:space="preserve">- характеристики геометрической точности печати для имеющихся технологий изготовления, в том числе: ожидаемая чистота поверхности (шероховатость) по </w:t>
      </w:r>
      <w:r w:rsidRPr="0009470F">
        <w:rPr>
          <w:rFonts w:ascii="Arial" w:hAnsi="Arial" w:cs="Arial"/>
          <w:sz w:val="24"/>
          <w:szCs w:val="24"/>
        </w:rPr>
        <w:lastRenderedPageBreak/>
        <w:t>ГОСТ 2789, минимально возможные размеры элемента (как для объемов материала – ребра, выступы, так и для полостей изделия – отверстия, пазы, проточки), обеспечиваемый квалитет точности по ГОСТ 25346;</w:t>
      </w:r>
    </w:p>
    <w:p w14:paraId="0CD15471"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диапазон скорости печати изделий;</w:t>
      </w:r>
    </w:p>
    <w:p w14:paraId="20199432"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климатическое исполнение оборудования по ГОСТ 15150, условия окружающей среды при эксплуатации и транспортировании;</w:t>
      </w:r>
    </w:p>
    <w:p w14:paraId="1056FB6A"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устойчивость оборудования к внешним воздействующим факторам при транспортировании и эксплуатации по ГОСТ 17516.1 и ГОСТ 15543.1;</w:t>
      </w:r>
    </w:p>
    <w:p w14:paraId="73F7BC4A"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описание и характеристики имеющейся системы мониторинга процесса изготовления изделий;</w:t>
      </w:r>
    </w:p>
    <w:p w14:paraId="01FF583A"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информация о техническом обслуживании оборудования;</w:t>
      </w:r>
    </w:p>
    <w:p w14:paraId="3BE84791"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перечень быстроизнашивающихся деталей и расходных материалов с указанием периодичности их замены;</w:t>
      </w:r>
    </w:p>
    <w:p w14:paraId="590E5CBE"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сведения о ресурсе оборудования;</w:t>
      </w:r>
    </w:p>
    <w:p w14:paraId="1708D86A"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результаты приёмо-сдаточных испытаний оборудования;</w:t>
      </w:r>
    </w:p>
    <w:p w14:paraId="496329DB" w14:textId="77777777" w:rsidR="006D5B2A" w:rsidRPr="0009470F" w:rsidRDefault="006D5B2A" w:rsidP="006D5B2A">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 xml:space="preserve">- правила действий при остановке (приостановке) процесса изготовления, как плановой, так и внеплановой (аварийной), </w:t>
      </w:r>
      <w:r>
        <w:rPr>
          <w:rFonts w:ascii="Arial" w:hAnsi="Arial" w:cs="Arial"/>
          <w:sz w:val="24"/>
          <w:szCs w:val="24"/>
        </w:rPr>
        <w:t>для обеспечения</w:t>
      </w:r>
      <w:r w:rsidRPr="0009470F">
        <w:rPr>
          <w:rFonts w:ascii="Arial" w:hAnsi="Arial" w:cs="Arial"/>
          <w:sz w:val="24"/>
          <w:szCs w:val="24"/>
        </w:rPr>
        <w:t xml:space="preserve"> заданного качества изделий.</w:t>
      </w:r>
    </w:p>
    <w:p w14:paraId="1D1CE688" w14:textId="77777777" w:rsidR="006D5B2A" w:rsidRDefault="006D5B2A" w:rsidP="00106AF6">
      <w:pPr>
        <w:tabs>
          <w:tab w:val="left" w:pos="709"/>
        </w:tabs>
        <w:spacing w:after="0" w:line="360" w:lineRule="auto"/>
        <w:ind w:firstLine="624"/>
        <w:jc w:val="both"/>
        <w:rPr>
          <w:rFonts w:ascii="Arial" w:hAnsi="Arial" w:cs="Arial"/>
          <w:sz w:val="24"/>
          <w:szCs w:val="24"/>
        </w:rPr>
      </w:pPr>
      <w:r w:rsidRPr="0009470F">
        <w:rPr>
          <w:rFonts w:ascii="Arial" w:hAnsi="Arial" w:cs="Arial"/>
          <w:sz w:val="24"/>
          <w:szCs w:val="24"/>
        </w:rPr>
        <w:t xml:space="preserve">Перечень конечных показателей и методы контроля </w:t>
      </w:r>
      <w:r>
        <w:rPr>
          <w:rFonts w:ascii="Arial" w:hAnsi="Arial" w:cs="Arial"/>
          <w:sz w:val="24"/>
          <w:szCs w:val="24"/>
        </w:rPr>
        <w:t>должны быть указаны в документах по стандартизации на конкретный вид оборудования или устанавливаются</w:t>
      </w:r>
      <w:r w:rsidRPr="0009470F">
        <w:rPr>
          <w:rFonts w:ascii="Arial" w:hAnsi="Arial" w:cs="Arial"/>
          <w:sz w:val="24"/>
          <w:szCs w:val="24"/>
        </w:rPr>
        <w:t xml:space="preserve"> изготовител</w:t>
      </w:r>
      <w:r>
        <w:rPr>
          <w:rFonts w:ascii="Arial" w:hAnsi="Arial" w:cs="Arial"/>
          <w:sz w:val="24"/>
          <w:szCs w:val="24"/>
        </w:rPr>
        <w:t>ем оборудования.</w:t>
      </w:r>
    </w:p>
    <w:p w14:paraId="5D50BE34" w14:textId="77243D00" w:rsidR="00FC1196" w:rsidRDefault="00106AF6" w:rsidP="00BE2BBE">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7.4 </w:t>
      </w:r>
      <w:r w:rsidR="00FC1196">
        <w:rPr>
          <w:rFonts w:ascii="Arial" w:hAnsi="Arial" w:cs="Arial"/>
          <w:sz w:val="24"/>
          <w:szCs w:val="24"/>
        </w:rPr>
        <w:t xml:space="preserve">Общие требования к </w:t>
      </w:r>
      <w:r w:rsidR="003A7624">
        <w:rPr>
          <w:rFonts w:ascii="Arial" w:hAnsi="Arial" w:cs="Arial"/>
          <w:sz w:val="24"/>
          <w:szCs w:val="24"/>
        </w:rPr>
        <w:t>эксплуатационной</w:t>
      </w:r>
      <w:r w:rsidR="00FC1196">
        <w:rPr>
          <w:rFonts w:ascii="Arial" w:hAnsi="Arial" w:cs="Arial"/>
          <w:sz w:val="24"/>
          <w:szCs w:val="24"/>
        </w:rPr>
        <w:t xml:space="preserve"> документации в соответствии с ГОСТ</w:t>
      </w:r>
      <w:r w:rsidR="00BE2BBE">
        <w:rPr>
          <w:rFonts w:ascii="Arial" w:hAnsi="Arial" w:cs="Arial"/>
          <w:sz w:val="24"/>
          <w:szCs w:val="24"/>
        </w:rPr>
        <w:t> </w:t>
      </w:r>
      <w:r w:rsidR="00FC1196">
        <w:rPr>
          <w:rFonts w:ascii="Arial" w:hAnsi="Arial" w:cs="Arial"/>
          <w:sz w:val="24"/>
          <w:szCs w:val="24"/>
        </w:rPr>
        <w:t>12.2.003.</w:t>
      </w:r>
    </w:p>
    <w:p w14:paraId="1C80B591" w14:textId="3DFB41EC" w:rsidR="00F20881" w:rsidRPr="00783C5A" w:rsidRDefault="00F20881" w:rsidP="001C70BF">
      <w:pPr>
        <w:tabs>
          <w:tab w:val="left" w:pos="709"/>
        </w:tabs>
        <w:spacing w:after="0" w:line="360" w:lineRule="auto"/>
        <w:ind w:firstLine="624"/>
        <w:mirrorIndents/>
      </w:pPr>
    </w:p>
    <w:p w14:paraId="064F06CD" w14:textId="1175E172" w:rsidR="00627BA2" w:rsidRDefault="00EC46C0" w:rsidP="001C70BF">
      <w:pPr>
        <w:tabs>
          <w:tab w:val="left" w:pos="709"/>
        </w:tabs>
        <w:spacing w:after="0" w:line="360" w:lineRule="auto"/>
        <w:ind w:firstLine="624"/>
        <w:mirrorIndents/>
        <w:rPr>
          <w:rFonts w:ascii="Arial" w:hAnsi="Arial" w:cs="Arial"/>
          <w:b/>
          <w:sz w:val="28"/>
          <w:szCs w:val="28"/>
        </w:rPr>
      </w:pPr>
      <w:r w:rsidRPr="0047037B">
        <w:rPr>
          <w:rFonts w:ascii="Arial" w:hAnsi="Arial" w:cs="Arial"/>
          <w:b/>
          <w:sz w:val="28"/>
          <w:szCs w:val="28"/>
        </w:rPr>
        <w:t xml:space="preserve">8. </w:t>
      </w:r>
      <w:r w:rsidR="00627BA2" w:rsidRPr="0047037B">
        <w:rPr>
          <w:rFonts w:ascii="Arial" w:hAnsi="Arial" w:cs="Arial"/>
          <w:b/>
          <w:sz w:val="28"/>
          <w:szCs w:val="28"/>
        </w:rPr>
        <w:t>Требов</w:t>
      </w:r>
      <w:r w:rsidR="00A72CC5">
        <w:rPr>
          <w:rFonts w:ascii="Arial" w:hAnsi="Arial" w:cs="Arial"/>
          <w:b/>
          <w:sz w:val="28"/>
          <w:szCs w:val="28"/>
        </w:rPr>
        <w:t>ания к программному обеспечению</w:t>
      </w:r>
    </w:p>
    <w:p w14:paraId="72569F10" w14:textId="77777777" w:rsidR="00A72CC5" w:rsidRPr="0047037B" w:rsidRDefault="00A72CC5" w:rsidP="001C70BF">
      <w:pPr>
        <w:tabs>
          <w:tab w:val="left" w:pos="709"/>
        </w:tabs>
        <w:spacing w:after="0" w:line="360" w:lineRule="auto"/>
        <w:ind w:firstLine="624"/>
        <w:mirrorIndents/>
        <w:rPr>
          <w:rFonts w:ascii="Arial" w:hAnsi="Arial" w:cs="Arial"/>
          <w:b/>
          <w:sz w:val="28"/>
          <w:szCs w:val="28"/>
        </w:rPr>
      </w:pPr>
    </w:p>
    <w:p w14:paraId="68F2121A" w14:textId="6565103D" w:rsidR="00766FA4" w:rsidRPr="00766FA4" w:rsidRDefault="00106AF6" w:rsidP="00766FA4">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8.1 </w:t>
      </w:r>
      <w:r w:rsidR="00766FA4" w:rsidRPr="00766FA4">
        <w:rPr>
          <w:rFonts w:ascii="Arial" w:hAnsi="Arial" w:cs="Arial"/>
          <w:sz w:val="24"/>
          <w:szCs w:val="24"/>
        </w:rPr>
        <w:t xml:space="preserve">Программное обеспечение, используемое для работы оборудования должно поставляться производителем оборудования или </w:t>
      </w:r>
      <w:r>
        <w:rPr>
          <w:rFonts w:ascii="Arial" w:hAnsi="Arial" w:cs="Arial"/>
          <w:sz w:val="24"/>
          <w:szCs w:val="24"/>
        </w:rPr>
        <w:t xml:space="preserve">быть </w:t>
      </w:r>
      <w:r w:rsidR="00766FA4" w:rsidRPr="00766FA4">
        <w:rPr>
          <w:rFonts w:ascii="Arial" w:hAnsi="Arial" w:cs="Arial"/>
          <w:sz w:val="24"/>
          <w:szCs w:val="24"/>
        </w:rPr>
        <w:t>указано в эксплуатационной документации.</w:t>
      </w:r>
    </w:p>
    <w:p w14:paraId="768A2F2D" w14:textId="30189F64" w:rsidR="004C067B" w:rsidRDefault="00106AF6" w:rsidP="00766FA4">
      <w:pPr>
        <w:tabs>
          <w:tab w:val="left" w:pos="709"/>
        </w:tabs>
        <w:spacing w:after="0" w:line="360" w:lineRule="auto"/>
        <w:ind w:firstLine="624"/>
        <w:jc w:val="both"/>
        <w:rPr>
          <w:rFonts w:ascii="Arial" w:hAnsi="Arial" w:cs="Arial"/>
          <w:sz w:val="24"/>
          <w:szCs w:val="24"/>
        </w:rPr>
      </w:pPr>
      <w:r>
        <w:rPr>
          <w:rFonts w:ascii="Arial" w:hAnsi="Arial" w:cs="Arial"/>
          <w:sz w:val="24"/>
          <w:szCs w:val="24"/>
        </w:rPr>
        <w:t xml:space="preserve">8.2 </w:t>
      </w:r>
      <w:r w:rsidR="00766FA4" w:rsidRPr="00766FA4">
        <w:rPr>
          <w:rFonts w:ascii="Arial" w:hAnsi="Arial" w:cs="Arial"/>
          <w:sz w:val="24"/>
          <w:szCs w:val="24"/>
        </w:rPr>
        <w:t>Формат данных, используемых для печати изделия должен соответствовать требования</w:t>
      </w:r>
      <w:r>
        <w:rPr>
          <w:rFonts w:ascii="Arial" w:hAnsi="Arial" w:cs="Arial"/>
          <w:sz w:val="24"/>
          <w:szCs w:val="24"/>
        </w:rPr>
        <w:t>м</w:t>
      </w:r>
      <w:r w:rsidR="00766FA4" w:rsidRPr="00766FA4">
        <w:rPr>
          <w:rFonts w:ascii="Arial" w:hAnsi="Arial" w:cs="Arial"/>
          <w:sz w:val="24"/>
          <w:szCs w:val="24"/>
        </w:rPr>
        <w:t xml:space="preserve"> ГОСТ Р 57590.</w:t>
      </w:r>
    </w:p>
    <w:p w14:paraId="1317E365" w14:textId="05D88E0F" w:rsidR="00627BA2" w:rsidRDefault="00627BA2" w:rsidP="001C70BF">
      <w:pPr>
        <w:tabs>
          <w:tab w:val="left" w:pos="709"/>
        </w:tabs>
        <w:spacing w:after="0" w:line="360" w:lineRule="auto"/>
        <w:ind w:firstLine="624"/>
        <w:mirrorIndents/>
        <w:rPr>
          <w:rFonts w:ascii="Arial" w:hAnsi="Arial" w:cs="Arial"/>
          <w:sz w:val="24"/>
          <w:szCs w:val="24"/>
        </w:rPr>
      </w:pPr>
    </w:p>
    <w:p w14:paraId="4F397139" w14:textId="7057F328" w:rsidR="00593C60" w:rsidRPr="00593C60" w:rsidRDefault="00106AF6" w:rsidP="00A72CC5">
      <w:pPr>
        <w:keepNext/>
        <w:tabs>
          <w:tab w:val="left" w:pos="709"/>
        </w:tabs>
        <w:spacing w:after="120" w:line="360" w:lineRule="auto"/>
        <w:ind w:firstLine="709"/>
        <w:rPr>
          <w:rFonts w:ascii="Arial" w:hAnsi="Arial" w:cs="Arial"/>
          <w:b/>
          <w:sz w:val="28"/>
          <w:szCs w:val="28"/>
        </w:rPr>
      </w:pPr>
      <w:r>
        <w:rPr>
          <w:rFonts w:ascii="Arial" w:hAnsi="Arial" w:cs="Arial"/>
          <w:b/>
          <w:sz w:val="28"/>
          <w:szCs w:val="28"/>
        </w:rPr>
        <w:lastRenderedPageBreak/>
        <w:t>9</w:t>
      </w:r>
      <w:r w:rsidR="00593C60" w:rsidRPr="0047037B">
        <w:rPr>
          <w:rFonts w:ascii="Arial" w:hAnsi="Arial" w:cs="Arial"/>
          <w:b/>
          <w:sz w:val="28"/>
          <w:szCs w:val="28"/>
        </w:rPr>
        <w:t xml:space="preserve"> Правила приемки</w:t>
      </w:r>
    </w:p>
    <w:p w14:paraId="3F0DFB84" w14:textId="14EB3A5A" w:rsidR="005B64A3" w:rsidRDefault="00A72CC5" w:rsidP="00D60BB5">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9</w:t>
      </w:r>
      <w:r w:rsidR="00593C60" w:rsidRPr="00593C60">
        <w:rPr>
          <w:rFonts w:ascii="Arial" w:hAnsi="Arial" w:cs="Arial"/>
          <w:sz w:val="24"/>
          <w:szCs w:val="24"/>
        </w:rPr>
        <w:t xml:space="preserve">.1 </w:t>
      </w:r>
      <w:r w:rsidR="005B64A3">
        <w:rPr>
          <w:rFonts w:ascii="Arial" w:hAnsi="Arial" w:cs="Arial"/>
          <w:sz w:val="24"/>
          <w:szCs w:val="24"/>
        </w:rPr>
        <w:t xml:space="preserve">Процедура приемки оборудования </w:t>
      </w:r>
      <w:r>
        <w:rPr>
          <w:rFonts w:ascii="Arial" w:hAnsi="Arial" w:cs="Arial"/>
          <w:sz w:val="24"/>
          <w:szCs w:val="24"/>
        </w:rPr>
        <w:t>включает</w:t>
      </w:r>
      <w:r w:rsidR="005B64A3">
        <w:rPr>
          <w:rFonts w:ascii="Arial" w:hAnsi="Arial" w:cs="Arial"/>
          <w:sz w:val="24"/>
          <w:szCs w:val="24"/>
        </w:rPr>
        <w:t>:</w:t>
      </w:r>
    </w:p>
    <w:p w14:paraId="3AAA35C3" w14:textId="77777777" w:rsidR="005B64A3" w:rsidRDefault="005B64A3" w:rsidP="00D60BB5">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 приемку оборудования у производителя;</w:t>
      </w:r>
    </w:p>
    <w:p w14:paraId="6696F1EE" w14:textId="77777777" w:rsidR="005B64A3" w:rsidRDefault="005B64A3" w:rsidP="00D60BB5">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 приемку оборудования на месте (у заказчика).</w:t>
      </w:r>
    </w:p>
    <w:p w14:paraId="2DF5F93B" w14:textId="6E156476" w:rsidR="008743B2" w:rsidRDefault="008743B2" w:rsidP="00D60BB5">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 xml:space="preserve">Перечень и объемы испытаний при приемке оборудования у производителя определяются по </w:t>
      </w:r>
      <w:r w:rsidRPr="00593C60">
        <w:rPr>
          <w:rFonts w:ascii="Arial" w:hAnsi="Arial" w:cs="Arial"/>
          <w:sz w:val="24"/>
          <w:szCs w:val="24"/>
        </w:rPr>
        <w:t>согласованию с заказчиком оборудования</w:t>
      </w:r>
      <w:r>
        <w:rPr>
          <w:rFonts w:ascii="Arial" w:hAnsi="Arial" w:cs="Arial"/>
          <w:sz w:val="24"/>
          <w:szCs w:val="24"/>
        </w:rPr>
        <w:t xml:space="preserve"> и должны быть задокументированы</w:t>
      </w:r>
      <w:r w:rsidR="00836FF2">
        <w:rPr>
          <w:rFonts w:ascii="Arial" w:hAnsi="Arial" w:cs="Arial"/>
          <w:sz w:val="24"/>
          <w:szCs w:val="24"/>
        </w:rPr>
        <w:t xml:space="preserve"> в</w:t>
      </w:r>
      <w:r w:rsidR="00D60BB5">
        <w:rPr>
          <w:rFonts w:ascii="Arial" w:hAnsi="Arial" w:cs="Arial"/>
          <w:sz w:val="24"/>
          <w:szCs w:val="24"/>
        </w:rPr>
        <w:t xml:space="preserve"> программ</w:t>
      </w:r>
      <w:r w:rsidR="00836FF2">
        <w:rPr>
          <w:rFonts w:ascii="Arial" w:hAnsi="Arial" w:cs="Arial"/>
          <w:sz w:val="24"/>
          <w:szCs w:val="24"/>
        </w:rPr>
        <w:t>е</w:t>
      </w:r>
      <w:r w:rsidR="00D60BB5">
        <w:rPr>
          <w:rFonts w:ascii="Arial" w:hAnsi="Arial" w:cs="Arial"/>
          <w:sz w:val="24"/>
          <w:szCs w:val="24"/>
        </w:rPr>
        <w:t xml:space="preserve"> проведения испытаний</w:t>
      </w:r>
      <w:r>
        <w:rPr>
          <w:rFonts w:ascii="Arial" w:hAnsi="Arial" w:cs="Arial"/>
          <w:sz w:val="24"/>
          <w:szCs w:val="24"/>
        </w:rPr>
        <w:t>.</w:t>
      </w:r>
    </w:p>
    <w:p w14:paraId="0E110BEB" w14:textId="31AE232D" w:rsidR="00D60BB5" w:rsidRPr="00D60BB5" w:rsidRDefault="00A72CC5" w:rsidP="00D60BB5">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9</w:t>
      </w:r>
      <w:r w:rsidR="005B64A3">
        <w:rPr>
          <w:rFonts w:ascii="Arial" w:hAnsi="Arial" w:cs="Arial"/>
          <w:sz w:val="24"/>
          <w:szCs w:val="24"/>
        </w:rPr>
        <w:t xml:space="preserve">.2 </w:t>
      </w:r>
      <w:r w:rsidR="00D60BB5">
        <w:rPr>
          <w:rFonts w:ascii="Arial" w:hAnsi="Arial" w:cs="Arial"/>
          <w:sz w:val="24"/>
          <w:szCs w:val="24"/>
        </w:rPr>
        <w:t>Оценк</w:t>
      </w:r>
      <w:r w:rsidR="00106AF6">
        <w:rPr>
          <w:rFonts w:ascii="Arial" w:hAnsi="Arial" w:cs="Arial"/>
          <w:sz w:val="24"/>
          <w:szCs w:val="24"/>
        </w:rPr>
        <w:t>у</w:t>
      </w:r>
      <w:r w:rsidR="00D60BB5">
        <w:rPr>
          <w:rFonts w:ascii="Arial" w:hAnsi="Arial" w:cs="Arial"/>
          <w:sz w:val="24"/>
          <w:szCs w:val="24"/>
        </w:rPr>
        <w:t xml:space="preserve"> </w:t>
      </w:r>
      <w:r w:rsidR="00836FF2">
        <w:rPr>
          <w:rFonts w:ascii="Arial" w:hAnsi="Arial" w:cs="Arial"/>
          <w:sz w:val="24"/>
          <w:szCs w:val="24"/>
        </w:rPr>
        <w:t>геометрических возможностей</w:t>
      </w:r>
      <w:r w:rsidR="00D60BB5">
        <w:rPr>
          <w:rFonts w:ascii="Arial" w:hAnsi="Arial" w:cs="Arial"/>
          <w:sz w:val="24"/>
          <w:szCs w:val="24"/>
        </w:rPr>
        <w:t xml:space="preserve"> </w:t>
      </w:r>
      <w:r w:rsidR="00836FF2">
        <w:rPr>
          <w:rFonts w:ascii="Arial" w:hAnsi="Arial" w:cs="Arial"/>
          <w:sz w:val="24"/>
          <w:szCs w:val="24"/>
        </w:rPr>
        <w:t>аддитивных установок</w:t>
      </w:r>
      <w:r w:rsidR="00D60BB5">
        <w:rPr>
          <w:rFonts w:ascii="Arial" w:hAnsi="Arial" w:cs="Arial"/>
          <w:sz w:val="24"/>
          <w:szCs w:val="24"/>
        </w:rPr>
        <w:t xml:space="preserve"> осуществляют </w:t>
      </w:r>
      <w:r w:rsidR="00D60BB5" w:rsidRPr="00D60BB5">
        <w:rPr>
          <w:rFonts w:ascii="Arial" w:hAnsi="Arial" w:cs="Arial"/>
          <w:sz w:val="24"/>
          <w:szCs w:val="24"/>
        </w:rPr>
        <w:t xml:space="preserve">посредством печати набора образцов </w:t>
      </w:r>
      <w:r w:rsidR="00D60BB5">
        <w:rPr>
          <w:rFonts w:ascii="Arial" w:hAnsi="Arial" w:cs="Arial"/>
          <w:sz w:val="24"/>
          <w:szCs w:val="24"/>
        </w:rPr>
        <w:t>для испытания. Рекомендуемые элементы геометрических форм для составления образцов для испытания приведены в ГОСТ</w:t>
      </w:r>
      <w:r w:rsidR="00106AF6">
        <w:rPr>
          <w:rFonts w:ascii="Arial" w:hAnsi="Arial" w:cs="Arial"/>
          <w:sz w:val="24"/>
          <w:szCs w:val="24"/>
        </w:rPr>
        <w:t> </w:t>
      </w:r>
      <w:r w:rsidR="00D60BB5">
        <w:rPr>
          <w:rFonts w:ascii="Arial" w:hAnsi="Arial" w:cs="Arial"/>
          <w:sz w:val="24"/>
          <w:szCs w:val="24"/>
        </w:rPr>
        <w:t>Р</w:t>
      </w:r>
      <w:r w:rsidR="00106AF6">
        <w:rPr>
          <w:rFonts w:ascii="Arial" w:hAnsi="Arial" w:cs="Arial"/>
          <w:sz w:val="24"/>
          <w:szCs w:val="24"/>
        </w:rPr>
        <w:t> </w:t>
      </w:r>
      <w:r w:rsidR="00D60BB5" w:rsidRPr="00D60BB5">
        <w:rPr>
          <w:rFonts w:ascii="Arial" w:hAnsi="Arial" w:cs="Arial"/>
          <w:sz w:val="24"/>
          <w:szCs w:val="24"/>
        </w:rPr>
        <w:t>1.0.182-1.033.20</w:t>
      </w:r>
      <w:r w:rsidR="00106AF6">
        <w:rPr>
          <w:rFonts w:ascii="Arial" w:hAnsi="Arial" w:cs="Arial"/>
          <w:sz w:val="24"/>
          <w:szCs w:val="24"/>
        </w:rPr>
        <w:t>.</w:t>
      </w:r>
    </w:p>
    <w:p w14:paraId="1DB81AD0" w14:textId="19D2E255" w:rsidR="005B64A3" w:rsidRDefault="00D60BB5" w:rsidP="00D60BB5">
      <w:pPr>
        <w:pStyle w:val="aa"/>
        <w:tabs>
          <w:tab w:val="left" w:pos="709"/>
        </w:tabs>
        <w:spacing w:after="0" w:line="360" w:lineRule="auto"/>
        <w:ind w:left="0" w:firstLine="709"/>
        <w:jc w:val="both"/>
        <w:rPr>
          <w:rFonts w:ascii="Arial" w:hAnsi="Arial" w:cs="Arial"/>
          <w:sz w:val="24"/>
          <w:szCs w:val="24"/>
        </w:rPr>
      </w:pPr>
      <w:r w:rsidRPr="00D60BB5">
        <w:rPr>
          <w:rFonts w:ascii="Arial" w:hAnsi="Arial" w:cs="Arial"/>
          <w:sz w:val="24"/>
          <w:szCs w:val="24"/>
        </w:rPr>
        <w:t xml:space="preserve">Перечень и расположение образцов </w:t>
      </w:r>
      <w:r w:rsidR="00836FF2">
        <w:rPr>
          <w:rFonts w:ascii="Arial" w:hAnsi="Arial" w:cs="Arial"/>
          <w:sz w:val="24"/>
          <w:szCs w:val="24"/>
        </w:rPr>
        <w:t>должны быть определены в</w:t>
      </w:r>
      <w:r w:rsidRPr="00D60BB5">
        <w:rPr>
          <w:rFonts w:ascii="Arial" w:hAnsi="Arial" w:cs="Arial"/>
          <w:sz w:val="24"/>
          <w:szCs w:val="24"/>
        </w:rPr>
        <w:t xml:space="preserve"> программ</w:t>
      </w:r>
      <w:r w:rsidR="00836FF2">
        <w:rPr>
          <w:rFonts w:ascii="Arial" w:hAnsi="Arial" w:cs="Arial"/>
          <w:sz w:val="24"/>
          <w:szCs w:val="24"/>
        </w:rPr>
        <w:t>е</w:t>
      </w:r>
      <w:r w:rsidRPr="00D60BB5">
        <w:rPr>
          <w:rFonts w:ascii="Arial" w:hAnsi="Arial" w:cs="Arial"/>
          <w:sz w:val="24"/>
          <w:szCs w:val="24"/>
        </w:rPr>
        <w:t xml:space="preserve"> испытаний исходя из назначения оборудования.</w:t>
      </w:r>
    </w:p>
    <w:p w14:paraId="69B96990" w14:textId="327736D4" w:rsidR="00593C60" w:rsidRDefault="00A72CC5" w:rsidP="00D60BB5">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9</w:t>
      </w:r>
      <w:r w:rsidR="005B64A3">
        <w:rPr>
          <w:rFonts w:ascii="Arial" w:hAnsi="Arial" w:cs="Arial"/>
          <w:sz w:val="24"/>
          <w:szCs w:val="24"/>
        </w:rPr>
        <w:t xml:space="preserve">.3 </w:t>
      </w:r>
      <w:proofErr w:type="gramStart"/>
      <w:r w:rsidR="008743B2">
        <w:rPr>
          <w:rFonts w:ascii="Arial" w:hAnsi="Arial" w:cs="Arial"/>
          <w:sz w:val="24"/>
          <w:szCs w:val="24"/>
        </w:rPr>
        <w:t>В</w:t>
      </w:r>
      <w:proofErr w:type="gramEnd"/>
      <w:r w:rsidR="008743B2">
        <w:rPr>
          <w:rFonts w:ascii="Arial" w:hAnsi="Arial" w:cs="Arial"/>
          <w:sz w:val="24"/>
          <w:szCs w:val="24"/>
        </w:rPr>
        <w:t xml:space="preserve"> целях обеспечения качества </w:t>
      </w:r>
      <w:r w:rsidR="007C3A31">
        <w:rPr>
          <w:rFonts w:ascii="Arial" w:hAnsi="Arial" w:cs="Arial"/>
          <w:sz w:val="24"/>
          <w:szCs w:val="24"/>
        </w:rPr>
        <w:t xml:space="preserve">конечной </w:t>
      </w:r>
      <w:r w:rsidR="008743B2">
        <w:rPr>
          <w:rFonts w:ascii="Arial" w:hAnsi="Arial" w:cs="Arial"/>
          <w:sz w:val="24"/>
          <w:szCs w:val="24"/>
        </w:rPr>
        <w:t xml:space="preserve">продукции </w:t>
      </w:r>
      <w:r w:rsidR="007C3A31">
        <w:rPr>
          <w:rFonts w:ascii="Arial" w:hAnsi="Arial" w:cs="Arial"/>
          <w:sz w:val="24"/>
          <w:szCs w:val="24"/>
        </w:rPr>
        <w:t xml:space="preserve">аддитивного производства </w:t>
      </w:r>
      <w:r w:rsidR="008743B2">
        <w:rPr>
          <w:rFonts w:ascii="Arial" w:hAnsi="Arial" w:cs="Arial"/>
          <w:sz w:val="24"/>
          <w:szCs w:val="24"/>
        </w:rPr>
        <w:t xml:space="preserve">на стадии </w:t>
      </w:r>
      <w:r w:rsidR="00071CDA">
        <w:rPr>
          <w:rFonts w:ascii="Arial" w:hAnsi="Arial" w:cs="Arial"/>
          <w:sz w:val="24"/>
          <w:szCs w:val="24"/>
        </w:rPr>
        <w:t>введения в эксплуатацию может быть проведена квалификация оборудования, включающая проведение:</w:t>
      </w:r>
    </w:p>
    <w:p w14:paraId="633BD1AD" w14:textId="30A092D6" w:rsidR="00071CDA" w:rsidRPr="00836FF2" w:rsidRDefault="00071CDA" w:rsidP="00D60BB5">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 xml:space="preserve">- монтажной </w:t>
      </w:r>
      <w:r w:rsidRPr="00836FF2">
        <w:rPr>
          <w:rFonts w:ascii="Arial" w:hAnsi="Arial" w:cs="Arial"/>
          <w:sz w:val="24"/>
          <w:szCs w:val="24"/>
        </w:rPr>
        <w:t>квалификации;</w:t>
      </w:r>
    </w:p>
    <w:p w14:paraId="1B2DDB49" w14:textId="7C152643" w:rsidR="00071CDA" w:rsidRPr="00836FF2" w:rsidRDefault="00071CDA" w:rsidP="00D60BB5">
      <w:pPr>
        <w:pStyle w:val="aa"/>
        <w:tabs>
          <w:tab w:val="left" w:pos="709"/>
        </w:tabs>
        <w:spacing w:after="0" w:line="360" w:lineRule="auto"/>
        <w:ind w:left="0" w:firstLine="709"/>
        <w:jc w:val="both"/>
        <w:rPr>
          <w:rFonts w:ascii="Arial" w:hAnsi="Arial" w:cs="Arial"/>
          <w:sz w:val="24"/>
          <w:szCs w:val="24"/>
        </w:rPr>
      </w:pPr>
      <w:r w:rsidRPr="00836FF2">
        <w:rPr>
          <w:rFonts w:ascii="Arial" w:hAnsi="Arial" w:cs="Arial"/>
          <w:sz w:val="24"/>
          <w:szCs w:val="24"/>
        </w:rPr>
        <w:t>- операционной квалификации;</w:t>
      </w:r>
    </w:p>
    <w:p w14:paraId="5269CA01" w14:textId="15392636" w:rsidR="00071CDA" w:rsidRPr="00836FF2" w:rsidRDefault="00071CDA" w:rsidP="00D60BB5">
      <w:pPr>
        <w:pStyle w:val="aa"/>
        <w:tabs>
          <w:tab w:val="left" w:pos="709"/>
        </w:tabs>
        <w:spacing w:after="0" w:line="360" w:lineRule="auto"/>
        <w:ind w:left="0" w:firstLine="709"/>
        <w:jc w:val="both"/>
        <w:rPr>
          <w:rFonts w:ascii="Arial" w:hAnsi="Arial" w:cs="Arial"/>
          <w:sz w:val="24"/>
          <w:szCs w:val="24"/>
        </w:rPr>
      </w:pPr>
      <w:r w:rsidRPr="00836FF2">
        <w:rPr>
          <w:rFonts w:ascii="Arial" w:hAnsi="Arial" w:cs="Arial"/>
          <w:sz w:val="24"/>
          <w:szCs w:val="24"/>
        </w:rPr>
        <w:t>- эксплуатационной квалификации.</w:t>
      </w:r>
    </w:p>
    <w:p w14:paraId="44B9A0E9" w14:textId="2D618606" w:rsidR="00071CDA" w:rsidRPr="00836FF2" w:rsidRDefault="00A72CC5" w:rsidP="00D60BB5">
      <w:pPr>
        <w:pStyle w:val="af9"/>
        <w:shd w:val="clear" w:color="auto" w:fill="FFFFFF"/>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bCs/>
          <w:lang w:eastAsia="en-US"/>
        </w:rPr>
        <w:t>9</w:t>
      </w:r>
      <w:r w:rsidR="007C3A31" w:rsidRPr="00836FF2">
        <w:rPr>
          <w:rFonts w:ascii="Arial" w:eastAsiaTheme="minorHAnsi" w:hAnsi="Arial" w:cs="Arial"/>
          <w:bCs/>
          <w:lang w:eastAsia="en-US"/>
        </w:rPr>
        <w:t>.</w:t>
      </w:r>
      <w:r w:rsidR="00783C5A">
        <w:rPr>
          <w:rFonts w:ascii="Arial" w:eastAsiaTheme="minorHAnsi" w:hAnsi="Arial" w:cs="Arial"/>
          <w:bCs/>
          <w:lang w:eastAsia="en-US"/>
        </w:rPr>
        <w:t>4</w:t>
      </w:r>
      <w:r w:rsidR="007C3A31" w:rsidRPr="00836FF2">
        <w:rPr>
          <w:rFonts w:ascii="Arial" w:eastAsiaTheme="minorHAnsi" w:hAnsi="Arial" w:cs="Arial"/>
          <w:bCs/>
          <w:lang w:eastAsia="en-US"/>
        </w:rPr>
        <w:t xml:space="preserve"> </w:t>
      </w:r>
      <w:r w:rsidR="00300E37" w:rsidRPr="00836FF2">
        <w:rPr>
          <w:rFonts w:ascii="Arial" w:eastAsiaTheme="minorHAnsi" w:hAnsi="Arial" w:cs="Arial"/>
          <w:bCs/>
          <w:lang w:eastAsia="en-US"/>
        </w:rPr>
        <w:t xml:space="preserve">Целью проведения монтажной квалификации является </w:t>
      </w:r>
      <w:r w:rsidR="00071CDA" w:rsidRPr="00836FF2">
        <w:rPr>
          <w:rFonts w:ascii="Arial" w:eastAsiaTheme="minorHAnsi" w:hAnsi="Arial" w:cs="Arial"/>
          <w:lang w:eastAsia="en-US"/>
        </w:rPr>
        <w:t>оценк</w:t>
      </w:r>
      <w:r w:rsidR="00300E37" w:rsidRPr="00836FF2">
        <w:rPr>
          <w:rFonts w:ascii="Arial" w:eastAsiaTheme="minorHAnsi" w:hAnsi="Arial" w:cs="Arial"/>
          <w:lang w:eastAsia="en-US"/>
        </w:rPr>
        <w:t>а</w:t>
      </w:r>
      <w:r w:rsidR="00071CDA" w:rsidRPr="00836FF2">
        <w:rPr>
          <w:rFonts w:ascii="Arial" w:eastAsiaTheme="minorHAnsi" w:hAnsi="Arial" w:cs="Arial"/>
          <w:lang w:eastAsia="en-US"/>
        </w:rPr>
        <w:t xml:space="preserve"> качества установки и монтажа оборудования</w:t>
      </w:r>
      <w:r w:rsidR="00300E37" w:rsidRPr="00836FF2">
        <w:rPr>
          <w:rFonts w:ascii="Arial" w:eastAsiaTheme="minorHAnsi" w:hAnsi="Arial" w:cs="Arial"/>
          <w:lang w:eastAsia="en-US"/>
        </w:rPr>
        <w:t xml:space="preserve"> и</w:t>
      </w:r>
      <w:r w:rsidR="00B65681" w:rsidRPr="00836FF2">
        <w:rPr>
          <w:rFonts w:ascii="Arial" w:eastAsiaTheme="minorHAnsi" w:hAnsi="Arial" w:cs="Arial"/>
          <w:lang w:eastAsia="en-US"/>
        </w:rPr>
        <w:t xml:space="preserve"> возможност</w:t>
      </w:r>
      <w:r w:rsidR="00300E37" w:rsidRPr="00836FF2">
        <w:rPr>
          <w:rFonts w:ascii="Arial" w:eastAsiaTheme="minorHAnsi" w:hAnsi="Arial" w:cs="Arial"/>
          <w:lang w:eastAsia="en-US"/>
        </w:rPr>
        <w:t>и</w:t>
      </w:r>
      <w:r w:rsidR="00B65681" w:rsidRPr="00836FF2">
        <w:rPr>
          <w:rFonts w:ascii="Arial" w:eastAsiaTheme="minorHAnsi" w:hAnsi="Arial" w:cs="Arial"/>
          <w:lang w:eastAsia="en-US"/>
        </w:rPr>
        <w:t xml:space="preserve"> функционирования оборудования в установленных </w:t>
      </w:r>
      <w:r w:rsidR="00300E37" w:rsidRPr="00836FF2">
        <w:rPr>
          <w:rFonts w:ascii="Arial" w:eastAsiaTheme="minorHAnsi" w:hAnsi="Arial" w:cs="Arial"/>
          <w:lang w:eastAsia="en-US"/>
        </w:rPr>
        <w:t>режимах</w:t>
      </w:r>
      <w:r w:rsidR="00071CDA" w:rsidRPr="00836FF2">
        <w:rPr>
          <w:rFonts w:ascii="Arial" w:eastAsiaTheme="minorHAnsi" w:hAnsi="Arial" w:cs="Arial"/>
          <w:lang w:eastAsia="en-US"/>
        </w:rPr>
        <w:t>. На стадии</w:t>
      </w:r>
      <w:r w:rsidR="00106AF6">
        <w:rPr>
          <w:rFonts w:ascii="Arial" w:eastAsiaTheme="minorHAnsi" w:hAnsi="Arial" w:cs="Arial"/>
          <w:lang w:eastAsia="en-US"/>
        </w:rPr>
        <w:t xml:space="preserve"> монтажной квалификации</w:t>
      </w:r>
      <w:r w:rsidR="00071CDA" w:rsidRPr="00836FF2">
        <w:rPr>
          <w:rFonts w:ascii="Arial" w:eastAsiaTheme="minorHAnsi" w:hAnsi="Arial" w:cs="Arial"/>
          <w:lang w:eastAsia="en-US"/>
        </w:rPr>
        <w:t xml:space="preserve"> проводят </w:t>
      </w:r>
      <w:r w:rsidR="007C3A31" w:rsidRPr="00836FF2">
        <w:rPr>
          <w:rFonts w:ascii="Arial" w:eastAsiaTheme="minorHAnsi" w:hAnsi="Arial" w:cs="Arial"/>
          <w:lang w:eastAsia="en-US"/>
        </w:rPr>
        <w:t xml:space="preserve">проверку </w:t>
      </w:r>
      <w:r w:rsidR="005B64A3" w:rsidRPr="00836FF2">
        <w:rPr>
          <w:rFonts w:ascii="Arial" w:eastAsiaTheme="minorHAnsi" w:hAnsi="Arial" w:cs="Arial"/>
          <w:lang w:eastAsia="en-US"/>
        </w:rPr>
        <w:t xml:space="preserve">сопроводительной документации, </w:t>
      </w:r>
      <w:r w:rsidR="007C3A31" w:rsidRPr="00836FF2">
        <w:rPr>
          <w:rFonts w:ascii="Arial" w:eastAsiaTheme="minorHAnsi" w:hAnsi="Arial" w:cs="Arial"/>
          <w:lang w:eastAsia="en-US"/>
        </w:rPr>
        <w:t xml:space="preserve">конструкции оборудования, </w:t>
      </w:r>
      <w:r w:rsidR="00071CDA" w:rsidRPr="00836FF2">
        <w:rPr>
          <w:rFonts w:ascii="Arial" w:eastAsiaTheme="minorHAnsi" w:hAnsi="Arial" w:cs="Arial"/>
          <w:lang w:eastAsia="en-US"/>
        </w:rPr>
        <w:t>воздействи</w:t>
      </w:r>
      <w:r w:rsidR="007C3A31" w:rsidRPr="00836FF2">
        <w:rPr>
          <w:rFonts w:ascii="Arial" w:eastAsiaTheme="minorHAnsi" w:hAnsi="Arial" w:cs="Arial"/>
          <w:lang w:eastAsia="en-US"/>
        </w:rPr>
        <w:t>я</w:t>
      </w:r>
      <w:r w:rsidR="00071CDA" w:rsidRPr="00836FF2">
        <w:rPr>
          <w:rFonts w:ascii="Arial" w:eastAsiaTheme="minorHAnsi" w:hAnsi="Arial" w:cs="Arial"/>
          <w:lang w:eastAsia="en-US"/>
        </w:rPr>
        <w:t xml:space="preserve"> факторов окружающей среды, </w:t>
      </w:r>
      <w:r w:rsidR="00300E37" w:rsidRPr="00836FF2">
        <w:rPr>
          <w:rFonts w:ascii="Arial" w:eastAsiaTheme="minorHAnsi" w:hAnsi="Arial" w:cs="Arial"/>
          <w:lang w:eastAsia="en-US"/>
        </w:rPr>
        <w:t xml:space="preserve">соответствия </w:t>
      </w:r>
      <w:r w:rsidR="00071CDA" w:rsidRPr="00836FF2">
        <w:rPr>
          <w:rFonts w:ascii="Arial" w:eastAsiaTheme="minorHAnsi" w:hAnsi="Arial" w:cs="Arial"/>
          <w:lang w:eastAsia="en-US"/>
        </w:rPr>
        <w:t>требования</w:t>
      </w:r>
      <w:r w:rsidR="00300E37" w:rsidRPr="00836FF2">
        <w:rPr>
          <w:rFonts w:ascii="Arial" w:eastAsiaTheme="minorHAnsi" w:hAnsi="Arial" w:cs="Arial"/>
          <w:lang w:eastAsia="en-US"/>
        </w:rPr>
        <w:t>м</w:t>
      </w:r>
      <w:r w:rsidR="00071CDA" w:rsidRPr="00836FF2">
        <w:rPr>
          <w:rFonts w:ascii="Arial" w:eastAsiaTheme="minorHAnsi" w:hAnsi="Arial" w:cs="Arial"/>
          <w:lang w:eastAsia="en-US"/>
        </w:rPr>
        <w:t xml:space="preserve"> к инженерным сетям и коммуникациям</w:t>
      </w:r>
      <w:r w:rsidR="007C3A31" w:rsidRPr="00836FF2">
        <w:rPr>
          <w:rFonts w:ascii="Arial" w:eastAsiaTheme="minorHAnsi" w:hAnsi="Arial" w:cs="Arial"/>
          <w:lang w:eastAsia="en-US"/>
        </w:rPr>
        <w:t>, определ</w:t>
      </w:r>
      <w:r w:rsidR="00300E37" w:rsidRPr="00836FF2">
        <w:rPr>
          <w:rFonts w:ascii="Arial" w:eastAsiaTheme="minorHAnsi" w:hAnsi="Arial" w:cs="Arial"/>
          <w:lang w:eastAsia="en-US"/>
        </w:rPr>
        <w:t>яют</w:t>
      </w:r>
      <w:r w:rsidR="007C3A31" w:rsidRPr="00836FF2">
        <w:rPr>
          <w:rFonts w:ascii="Arial" w:eastAsiaTheme="minorHAnsi" w:hAnsi="Arial" w:cs="Arial"/>
          <w:lang w:eastAsia="en-US"/>
        </w:rPr>
        <w:t xml:space="preserve"> требовани</w:t>
      </w:r>
      <w:r w:rsidR="00300E37" w:rsidRPr="00836FF2">
        <w:rPr>
          <w:rFonts w:ascii="Arial" w:eastAsiaTheme="minorHAnsi" w:hAnsi="Arial" w:cs="Arial"/>
          <w:lang w:eastAsia="en-US"/>
        </w:rPr>
        <w:t>я</w:t>
      </w:r>
      <w:r w:rsidR="007C3A31" w:rsidRPr="00836FF2">
        <w:rPr>
          <w:rFonts w:ascii="Arial" w:eastAsiaTheme="minorHAnsi" w:hAnsi="Arial" w:cs="Arial"/>
          <w:lang w:eastAsia="en-US"/>
        </w:rPr>
        <w:t xml:space="preserve"> к калибровке, техниче</w:t>
      </w:r>
      <w:r w:rsidR="00300E37" w:rsidRPr="00836FF2">
        <w:rPr>
          <w:rFonts w:ascii="Arial" w:eastAsiaTheme="minorHAnsi" w:hAnsi="Arial" w:cs="Arial"/>
          <w:lang w:eastAsia="en-US"/>
        </w:rPr>
        <w:t xml:space="preserve">скому обслуживанию и настройке, а также </w:t>
      </w:r>
      <w:r w:rsidR="007C3A31" w:rsidRPr="00836FF2">
        <w:rPr>
          <w:rFonts w:ascii="Arial" w:eastAsiaTheme="minorHAnsi" w:hAnsi="Arial" w:cs="Arial"/>
          <w:lang w:eastAsia="en-US"/>
        </w:rPr>
        <w:t>определ</w:t>
      </w:r>
      <w:r w:rsidR="00300E37" w:rsidRPr="00836FF2">
        <w:rPr>
          <w:rFonts w:ascii="Arial" w:eastAsiaTheme="minorHAnsi" w:hAnsi="Arial" w:cs="Arial"/>
          <w:lang w:eastAsia="en-US"/>
        </w:rPr>
        <w:t xml:space="preserve">яют </w:t>
      </w:r>
      <w:r w:rsidR="007C3A31" w:rsidRPr="00836FF2">
        <w:rPr>
          <w:rFonts w:ascii="Arial" w:eastAsiaTheme="minorHAnsi" w:hAnsi="Arial" w:cs="Arial"/>
          <w:lang w:eastAsia="en-US"/>
        </w:rPr>
        <w:t>критически</w:t>
      </w:r>
      <w:r w:rsidR="00300E37" w:rsidRPr="00836FF2">
        <w:rPr>
          <w:rFonts w:ascii="Arial" w:eastAsiaTheme="minorHAnsi" w:hAnsi="Arial" w:cs="Arial"/>
          <w:lang w:eastAsia="en-US"/>
        </w:rPr>
        <w:t>е</w:t>
      </w:r>
      <w:r w:rsidR="007C3A31" w:rsidRPr="00836FF2">
        <w:rPr>
          <w:rFonts w:ascii="Arial" w:eastAsiaTheme="minorHAnsi" w:hAnsi="Arial" w:cs="Arial"/>
          <w:lang w:eastAsia="en-US"/>
        </w:rPr>
        <w:t xml:space="preserve"> характеристик</w:t>
      </w:r>
      <w:r w:rsidR="00300E37" w:rsidRPr="00836FF2">
        <w:rPr>
          <w:rFonts w:ascii="Arial" w:eastAsiaTheme="minorHAnsi" w:hAnsi="Arial" w:cs="Arial"/>
          <w:lang w:eastAsia="en-US"/>
        </w:rPr>
        <w:t>и</w:t>
      </w:r>
      <w:r w:rsidR="007C3A31" w:rsidRPr="00836FF2">
        <w:rPr>
          <w:rFonts w:ascii="Arial" w:eastAsiaTheme="minorHAnsi" w:hAnsi="Arial" w:cs="Arial"/>
          <w:lang w:eastAsia="en-US"/>
        </w:rPr>
        <w:t xml:space="preserve"> оборудования, которые могут повлиять на процесс и </w:t>
      </w:r>
      <w:r w:rsidR="00300E37" w:rsidRPr="00836FF2">
        <w:rPr>
          <w:rFonts w:ascii="Arial" w:eastAsiaTheme="minorHAnsi" w:hAnsi="Arial" w:cs="Arial"/>
          <w:lang w:eastAsia="en-US"/>
        </w:rPr>
        <w:t>конечное изделие</w:t>
      </w:r>
      <w:r w:rsidR="007C3A31" w:rsidRPr="00836FF2">
        <w:rPr>
          <w:rFonts w:ascii="Arial" w:eastAsiaTheme="minorHAnsi" w:hAnsi="Arial" w:cs="Arial"/>
          <w:lang w:eastAsia="en-US"/>
        </w:rPr>
        <w:t>.</w:t>
      </w:r>
    </w:p>
    <w:p w14:paraId="17DA793F" w14:textId="3B5330DE" w:rsidR="00300E37" w:rsidRPr="00836FF2" w:rsidRDefault="00A72CC5" w:rsidP="00D60BB5">
      <w:pPr>
        <w:pStyle w:val="af9"/>
        <w:shd w:val="clear" w:color="auto" w:fill="FFFFFF"/>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lang w:eastAsia="en-US"/>
        </w:rPr>
        <w:t>9</w:t>
      </w:r>
      <w:r w:rsidR="00300E37" w:rsidRPr="00836FF2">
        <w:rPr>
          <w:rFonts w:ascii="Arial" w:eastAsiaTheme="minorHAnsi" w:hAnsi="Arial" w:cs="Arial"/>
          <w:lang w:eastAsia="en-US"/>
        </w:rPr>
        <w:t>.</w:t>
      </w:r>
      <w:r w:rsidR="00783C5A">
        <w:rPr>
          <w:rFonts w:ascii="Arial" w:eastAsiaTheme="minorHAnsi" w:hAnsi="Arial" w:cs="Arial"/>
          <w:lang w:eastAsia="en-US"/>
        </w:rPr>
        <w:t>5</w:t>
      </w:r>
      <w:r w:rsidR="00300E37" w:rsidRPr="00836FF2">
        <w:rPr>
          <w:rFonts w:ascii="Arial" w:eastAsiaTheme="minorHAnsi" w:hAnsi="Arial" w:cs="Arial"/>
          <w:lang w:eastAsia="en-US"/>
        </w:rPr>
        <w:t xml:space="preserve"> Целью проведения операционной </w:t>
      </w:r>
      <w:r w:rsidR="00835646" w:rsidRPr="00836FF2">
        <w:rPr>
          <w:rFonts w:ascii="Arial" w:eastAsiaTheme="minorHAnsi" w:hAnsi="Arial" w:cs="Arial"/>
          <w:lang w:eastAsia="en-US"/>
        </w:rPr>
        <w:t>квалификации</w:t>
      </w:r>
      <w:r w:rsidR="00300E37" w:rsidRPr="00836FF2">
        <w:rPr>
          <w:rFonts w:ascii="Arial" w:eastAsiaTheme="minorHAnsi" w:hAnsi="Arial" w:cs="Arial"/>
          <w:lang w:eastAsia="en-US"/>
        </w:rPr>
        <w:t xml:space="preserve"> является </w:t>
      </w:r>
      <w:r w:rsidR="005B64A3" w:rsidRPr="00836FF2">
        <w:rPr>
          <w:rFonts w:ascii="Arial" w:eastAsiaTheme="minorHAnsi" w:hAnsi="Arial" w:cs="Arial"/>
          <w:lang w:eastAsia="en-US"/>
        </w:rPr>
        <w:t>проверка эффективности и воспроизводимости процессов</w:t>
      </w:r>
      <w:r w:rsidR="001F04E1" w:rsidRPr="00836FF2">
        <w:rPr>
          <w:rFonts w:ascii="Arial" w:eastAsiaTheme="minorHAnsi" w:hAnsi="Arial" w:cs="Arial"/>
          <w:lang w:eastAsia="en-US"/>
        </w:rPr>
        <w:t>.</w:t>
      </w:r>
      <w:r w:rsidR="005B64A3" w:rsidRPr="00836FF2">
        <w:rPr>
          <w:rFonts w:ascii="Arial" w:eastAsiaTheme="minorHAnsi" w:hAnsi="Arial" w:cs="Arial"/>
          <w:lang w:eastAsia="en-US"/>
        </w:rPr>
        <w:t xml:space="preserve"> </w:t>
      </w:r>
      <w:r w:rsidR="00725DF0" w:rsidRPr="00836FF2">
        <w:rPr>
          <w:rFonts w:ascii="Arial" w:eastAsiaTheme="minorHAnsi" w:hAnsi="Arial" w:cs="Arial"/>
          <w:lang w:eastAsia="en-US"/>
        </w:rPr>
        <w:t xml:space="preserve">На стадии </w:t>
      </w:r>
      <w:r w:rsidR="005B64A3" w:rsidRPr="00836FF2">
        <w:rPr>
          <w:rFonts w:ascii="Arial" w:eastAsiaTheme="minorHAnsi" w:hAnsi="Arial" w:cs="Arial"/>
          <w:lang w:eastAsia="en-US"/>
        </w:rPr>
        <w:t xml:space="preserve">операционной квалификации </w:t>
      </w:r>
      <w:r w:rsidR="00725DF0" w:rsidRPr="00836FF2">
        <w:rPr>
          <w:rFonts w:ascii="Arial" w:eastAsiaTheme="minorHAnsi" w:hAnsi="Arial" w:cs="Arial"/>
          <w:lang w:eastAsia="en-US"/>
        </w:rPr>
        <w:t>проводят</w:t>
      </w:r>
      <w:r w:rsidR="005B64A3" w:rsidRPr="00836FF2">
        <w:rPr>
          <w:rFonts w:ascii="Arial" w:eastAsiaTheme="minorHAnsi" w:hAnsi="Arial" w:cs="Arial"/>
          <w:lang w:eastAsia="en-US"/>
        </w:rPr>
        <w:t xml:space="preserve"> выявление зависимости измеряемых показателей на выходе процесса от входных переменных</w:t>
      </w:r>
      <w:r w:rsidR="00835646" w:rsidRPr="00836FF2">
        <w:rPr>
          <w:rFonts w:ascii="Arial" w:eastAsiaTheme="minorHAnsi" w:hAnsi="Arial" w:cs="Arial"/>
          <w:lang w:eastAsia="en-US"/>
        </w:rPr>
        <w:t xml:space="preserve">. </w:t>
      </w:r>
    </w:p>
    <w:p w14:paraId="7AC2A8C4" w14:textId="147A2FD5" w:rsidR="001F04E1" w:rsidRPr="00836FF2" w:rsidRDefault="00725DF0" w:rsidP="002D5573">
      <w:pPr>
        <w:pStyle w:val="af9"/>
        <w:shd w:val="clear" w:color="auto" w:fill="FFFFFF"/>
        <w:spacing w:before="0" w:beforeAutospacing="0" w:after="0" w:afterAutospacing="0" w:line="360" w:lineRule="auto"/>
        <w:ind w:firstLine="709"/>
        <w:jc w:val="both"/>
        <w:rPr>
          <w:rFonts w:ascii="Arial" w:eastAsiaTheme="minorHAnsi" w:hAnsi="Arial" w:cs="Arial"/>
          <w:lang w:eastAsia="en-US"/>
        </w:rPr>
      </w:pPr>
      <w:r w:rsidRPr="00836FF2">
        <w:rPr>
          <w:rFonts w:ascii="Arial" w:eastAsiaTheme="minorHAnsi" w:hAnsi="Arial" w:cs="Arial"/>
          <w:lang w:eastAsia="en-US"/>
        </w:rPr>
        <w:t xml:space="preserve">Результатом операционной квалификации </w:t>
      </w:r>
      <w:r w:rsidR="005B64A3" w:rsidRPr="00836FF2">
        <w:rPr>
          <w:rFonts w:ascii="Arial" w:eastAsiaTheme="minorHAnsi" w:hAnsi="Arial" w:cs="Arial"/>
          <w:lang w:eastAsia="en-US"/>
        </w:rPr>
        <w:t>должны быть использованы при</w:t>
      </w:r>
      <w:r w:rsidRPr="00836FF2">
        <w:rPr>
          <w:rFonts w:ascii="Arial" w:eastAsiaTheme="minorHAnsi" w:hAnsi="Arial" w:cs="Arial"/>
          <w:lang w:eastAsia="en-US"/>
        </w:rPr>
        <w:t xml:space="preserve"> разработк</w:t>
      </w:r>
      <w:r w:rsidR="005B64A3" w:rsidRPr="00836FF2">
        <w:rPr>
          <w:rFonts w:ascii="Arial" w:eastAsiaTheme="minorHAnsi" w:hAnsi="Arial" w:cs="Arial"/>
          <w:lang w:eastAsia="en-US"/>
        </w:rPr>
        <w:t>е</w:t>
      </w:r>
      <w:r w:rsidRPr="00836FF2">
        <w:rPr>
          <w:rFonts w:ascii="Arial" w:eastAsiaTheme="minorHAnsi" w:hAnsi="Arial" w:cs="Arial"/>
          <w:lang w:eastAsia="en-US"/>
        </w:rPr>
        <w:t xml:space="preserve"> документированных процедур эксплуатации оборудования. </w:t>
      </w:r>
    </w:p>
    <w:p w14:paraId="47899789" w14:textId="4D3E1F66" w:rsidR="001F04E1" w:rsidRPr="00836FF2" w:rsidRDefault="00A72CC5" w:rsidP="002D5573">
      <w:pPr>
        <w:pStyle w:val="af9"/>
        <w:shd w:val="clear" w:color="auto" w:fill="FFFFFF"/>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lang w:eastAsia="en-US"/>
        </w:rPr>
        <w:lastRenderedPageBreak/>
        <w:t>9</w:t>
      </w:r>
      <w:r w:rsidR="00725DF0" w:rsidRPr="00836FF2">
        <w:rPr>
          <w:rFonts w:ascii="Arial" w:eastAsiaTheme="minorHAnsi" w:hAnsi="Arial" w:cs="Arial"/>
          <w:lang w:eastAsia="en-US"/>
        </w:rPr>
        <w:t>.</w:t>
      </w:r>
      <w:r w:rsidR="00783C5A">
        <w:rPr>
          <w:rFonts w:ascii="Arial" w:eastAsiaTheme="minorHAnsi" w:hAnsi="Arial" w:cs="Arial"/>
          <w:lang w:eastAsia="en-US"/>
        </w:rPr>
        <w:t>6</w:t>
      </w:r>
      <w:r w:rsidR="00725DF0" w:rsidRPr="00836FF2">
        <w:rPr>
          <w:rFonts w:ascii="Arial" w:eastAsiaTheme="minorHAnsi" w:hAnsi="Arial" w:cs="Arial"/>
          <w:lang w:eastAsia="en-US"/>
        </w:rPr>
        <w:t xml:space="preserve"> Целью проведения эксплуатационной квалификации является демонстрация того, что результатом процесса </w:t>
      </w:r>
      <w:r w:rsidR="00106AF6">
        <w:rPr>
          <w:rFonts w:ascii="Arial" w:eastAsiaTheme="minorHAnsi" w:hAnsi="Arial" w:cs="Arial"/>
          <w:lang w:eastAsia="en-US"/>
        </w:rPr>
        <w:t>является</w:t>
      </w:r>
      <w:r w:rsidR="00725DF0" w:rsidRPr="00836FF2">
        <w:rPr>
          <w:rFonts w:ascii="Arial" w:eastAsiaTheme="minorHAnsi" w:hAnsi="Arial" w:cs="Arial"/>
          <w:lang w:eastAsia="en-US"/>
        </w:rPr>
        <w:t xml:space="preserve"> стабильный выпуск приемлемой продукции при нормальных условиях работы. На стадии </w:t>
      </w:r>
      <w:r w:rsidR="005B64A3" w:rsidRPr="00836FF2">
        <w:rPr>
          <w:rFonts w:ascii="Arial" w:eastAsiaTheme="minorHAnsi" w:hAnsi="Arial" w:cs="Arial"/>
          <w:lang w:eastAsia="en-US"/>
        </w:rPr>
        <w:t xml:space="preserve">эксплуатационной квалификации </w:t>
      </w:r>
      <w:r w:rsidR="00725DF0" w:rsidRPr="00836FF2">
        <w:rPr>
          <w:rFonts w:ascii="Arial" w:eastAsiaTheme="minorHAnsi" w:hAnsi="Arial" w:cs="Arial"/>
          <w:lang w:eastAsia="en-US"/>
        </w:rPr>
        <w:t xml:space="preserve">осуществляют </w:t>
      </w:r>
      <w:r w:rsidR="002D5573" w:rsidRPr="00836FF2">
        <w:rPr>
          <w:rFonts w:ascii="Arial" w:eastAsiaTheme="minorHAnsi" w:hAnsi="Arial" w:cs="Arial"/>
          <w:lang w:eastAsia="en-US"/>
        </w:rPr>
        <w:t>сбор и анализ данных показывающих</w:t>
      </w:r>
      <w:r w:rsidR="00725DF0" w:rsidRPr="00836FF2">
        <w:rPr>
          <w:rFonts w:ascii="Arial" w:eastAsiaTheme="minorHAnsi" w:hAnsi="Arial" w:cs="Arial"/>
          <w:lang w:eastAsia="en-US"/>
        </w:rPr>
        <w:t xml:space="preserve"> влияни</w:t>
      </w:r>
      <w:r w:rsidR="002D5573" w:rsidRPr="00836FF2">
        <w:rPr>
          <w:rFonts w:ascii="Arial" w:eastAsiaTheme="minorHAnsi" w:hAnsi="Arial" w:cs="Arial"/>
          <w:lang w:eastAsia="en-US"/>
        </w:rPr>
        <w:t>е</w:t>
      </w:r>
      <w:r w:rsidR="00725DF0" w:rsidRPr="00836FF2">
        <w:rPr>
          <w:rFonts w:ascii="Arial" w:eastAsiaTheme="minorHAnsi" w:hAnsi="Arial" w:cs="Arial"/>
          <w:lang w:eastAsia="en-US"/>
        </w:rPr>
        <w:t xml:space="preserve"> входных диапазонов и последующей изменчивости </w:t>
      </w:r>
      <w:r w:rsidR="002D5573" w:rsidRPr="00836FF2">
        <w:rPr>
          <w:rFonts w:ascii="Arial" w:eastAsiaTheme="minorHAnsi" w:hAnsi="Arial" w:cs="Arial"/>
          <w:lang w:eastAsia="en-US"/>
        </w:rPr>
        <w:t>в</w:t>
      </w:r>
      <w:r w:rsidR="00725DF0" w:rsidRPr="00836FF2">
        <w:rPr>
          <w:rFonts w:ascii="Arial" w:eastAsiaTheme="minorHAnsi" w:hAnsi="Arial" w:cs="Arial"/>
          <w:lang w:eastAsia="en-US"/>
        </w:rPr>
        <w:t xml:space="preserve"> ключевы</w:t>
      </w:r>
      <w:r w:rsidR="002D5573" w:rsidRPr="00836FF2">
        <w:rPr>
          <w:rFonts w:ascii="Arial" w:eastAsiaTheme="minorHAnsi" w:hAnsi="Arial" w:cs="Arial"/>
          <w:lang w:eastAsia="en-US"/>
        </w:rPr>
        <w:t>х</w:t>
      </w:r>
      <w:r w:rsidR="00725DF0" w:rsidRPr="00836FF2">
        <w:rPr>
          <w:rFonts w:ascii="Arial" w:eastAsiaTheme="minorHAnsi" w:hAnsi="Arial" w:cs="Arial"/>
          <w:lang w:eastAsia="en-US"/>
        </w:rPr>
        <w:t xml:space="preserve"> выходны</w:t>
      </w:r>
      <w:r w:rsidR="002D5573" w:rsidRPr="00836FF2">
        <w:rPr>
          <w:rFonts w:ascii="Arial" w:eastAsiaTheme="minorHAnsi" w:hAnsi="Arial" w:cs="Arial"/>
          <w:lang w:eastAsia="en-US"/>
        </w:rPr>
        <w:t>х</w:t>
      </w:r>
      <w:r w:rsidR="00725DF0" w:rsidRPr="00836FF2">
        <w:rPr>
          <w:rFonts w:ascii="Arial" w:eastAsiaTheme="minorHAnsi" w:hAnsi="Arial" w:cs="Arial"/>
          <w:lang w:eastAsia="en-US"/>
        </w:rPr>
        <w:t xml:space="preserve"> переменны</w:t>
      </w:r>
      <w:r w:rsidR="002D5573" w:rsidRPr="00836FF2">
        <w:rPr>
          <w:rFonts w:ascii="Arial" w:eastAsiaTheme="minorHAnsi" w:hAnsi="Arial" w:cs="Arial"/>
          <w:lang w:eastAsia="en-US"/>
        </w:rPr>
        <w:t>х</w:t>
      </w:r>
      <w:r w:rsidR="00725DF0" w:rsidRPr="00836FF2">
        <w:rPr>
          <w:rFonts w:ascii="Arial" w:eastAsiaTheme="minorHAnsi" w:hAnsi="Arial" w:cs="Arial"/>
          <w:lang w:eastAsia="en-US"/>
        </w:rPr>
        <w:t xml:space="preserve"> процесса</w:t>
      </w:r>
      <w:r w:rsidR="002D5573" w:rsidRPr="00836FF2">
        <w:rPr>
          <w:rFonts w:ascii="Arial" w:eastAsiaTheme="minorHAnsi" w:hAnsi="Arial" w:cs="Arial"/>
          <w:lang w:eastAsia="en-US"/>
        </w:rPr>
        <w:t>.</w:t>
      </w:r>
    </w:p>
    <w:p w14:paraId="33E5435C" w14:textId="0CE93BC5" w:rsidR="00071CDA" w:rsidRPr="00836FF2" w:rsidRDefault="00A72CC5" w:rsidP="002D5573">
      <w:pPr>
        <w:pStyle w:val="af9"/>
        <w:shd w:val="clear" w:color="auto" w:fill="FFFFFF"/>
        <w:spacing w:before="0" w:beforeAutospacing="0" w:after="0" w:afterAutospacing="0" w:line="360" w:lineRule="auto"/>
        <w:ind w:firstLine="709"/>
        <w:jc w:val="both"/>
        <w:rPr>
          <w:rFonts w:ascii="Arial" w:eastAsiaTheme="minorHAnsi" w:hAnsi="Arial" w:cs="Arial"/>
          <w:lang w:eastAsia="en-US"/>
        </w:rPr>
      </w:pPr>
      <w:r>
        <w:rPr>
          <w:rFonts w:ascii="Arial" w:eastAsiaTheme="minorHAnsi" w:hAnsi="Arial" w:cs="Arial"/>
          <w:lang w:eastAsia="en-US"/>
        </w:rPr>
        <w:t>9</w:t>
      </w:r>
      <w:r w:rsidR="002D5573" w:rsidRPr="00836FF2">
        <w:rPr>
          <w:rFonts w:ascii="Arial" w:eastAsiaTheme="minorHAnsi" w:hAnsi="Arial" w:cs="Arial"/>
          <w:lang w:eastAsia="en-US"/>
        </w:rPr>
        <w:t>.</w:t>
      </w:r>
      <w:r w:rsidR="00783C5A">
        <w:rPr>
          <w:rFonts w:ascii="Arial" w:eastAsiaTheme="minorHAnsi" w:hAnsi="Arial" w:cs="Arial"/>
          <w:lang w:eastAsia="en-US"/>
        </w:rPr>
        <w:t>7</w:t>
      </w:r>
      <w:r w:rsidR="002D5573" w:rsidRPr="00836FF2">
        <w:rPr>
          <w:rFonts w:ascii="Arial" w:eastAsiaTheme="minorHAnsi" w:hAnsi="Arial" w:cs="Arial"/>
          <w:lang w:eastAsia="en-US"/>
        </w:rPr>
        <w:t xml:space="preserve"> </w:t>
      </w:r>
      <w:r w:rsidR="00071CDA" w:rsidRPr="00836FF2">
        <w:rPr>
          <w:rFonts w:ascii="Arial" w:eastAsiaTheme="minorHAnsi" w:hAnsi="Arial" w:cs="Arial"/>
          <w:lang w:eastAsia="en-US"/>
        </w:rPr>
        <w:t xml:space="preserve">Результаты </w:t>
      </w:r>
      <w:r w:rsidR="002D5573" w:rsidRPr="00836FF2">
        <w:rPr>
          <w:rFonts w:ascii="Arial" w:eastAsiaTheme="minorHAnsi" w:hAnsi="Arial" w:cs="Arial"/>
          <w:lang w:eastAsia="en-US"/>
        </w:rPr>
        <w:t>каждого этапа квалификации оборудования должны быть отражены</w:t>
      </w:r>
      <w:r w:rsidR="00071CDA" w:rsidRPr="00836FF2">
        <w:rPr>
          <w:rFonts w:ascii="Arial" w:eastAsiaTheme="minorHAnsi" w:hAnsi="Arial" w:cs="Arial"/>
          <w:lang w:eastAsia="en-US"/>
        </w:rPr>
        <w:t xml:space="preserve"> в соответствующи</w:t>
      </w:r>
      <w:r w:rsidR="002D5573" w:rsidRPr="00836FF2">
        <w:rPr>
          <w:rFonts w:ascii="Arial" w:eastAsiaTheme="minorHAnsi" w:hAnsi="Arial" w:cs="Arial"/>
          <w:lang w:eastAsia="en-US"/>
        </w:rPr>
        <w:t>х</w:t>
      </w:r>
      <w:r w:rsidR="00071CDA" w:rsidRPr="00836FF2">
        <w:rPr>
          <w:rFonts w:ascii="Arial" w:eastAsiaTheme="minorHAnsi" w:hAnsi="Arial" w:cs="Arial"/>
          <w:lang w:eastAsia="en-US"/>
        </w:rPr>
        <w:t xml:space="preserve"> протокол</w:t>
      </w:r>
      <w:r w:rsidR="002D5573" w:rsidRPr="00836FF2">
        <w:rPr>
          <w:rFonts w:ascii="Arial" w:eastAsiaTheme="minorHAnsi" w:hAnsi="Arial" w:cs="Arial"/>
          <w:lang w:eastAsia="en-US"/>
        </w:rPr>
        <w:t>ах</w:t>
      </w:r>
      <w:r w:rsidR="00071CDA" w:rsidRPr="00836FF2">
        <w:rPr>
          <w:rFonts w:ascii="Arial" w:eastAsiaTheme="minorHAnsi" w:hAnsi="Arial" w:cs="Arial"/>
          <w:lang w:eastAsia="en-US"/>
        </w:rPr>
        <w:t>.</w:t>
      </w:r>
    </w:p>
    <w:p w14:paraId="711CD6F7" w14:textId="77777777" w:rsidR="00BD13F6" w:rsidRDefault="00BD13F6" w:rsidP="001C70BF">
      <w:pPr>
        <w:tabs>
          <w:tab w:val="left" w:pos="709"/>
        </w:tabs>
        <w:spacing w:after="0" w:line="360" w:lineRule="auto"/>
        <w:ind w:firstLine="624"/>
        <w:mirrorIndents/>
        <w:rPr>
          <w:rFonts w:ascii="Arial" w:hAnsi="Arial" w:cs="Arial"/>
          <w:sz w:val="24"/>
          <w:szCs w:val="24"/>
        </w:rPr>
      </w:pPr>
    </w:p>
    <w:p w14:paraId="0A564C03" w14:textId="382A36FA" w:rsidR="00B347D5" w:rsidRPr="0047037B" w:rsidRDefault="00A72CC5" w:rsidP="00106AF6">
      <w:pPr>
        <w:tabs>
          <w:tab w:val="left" w:pos="709"/>
        </w:tabs>
        <w:spacing w:after="0" w:line="360" w:lineRule="auto"/>
        <w:ind w:firstLine="624"/>
        <w:mirrorIndents/>
        <w:rPr>
          <w:rFonts w:ascii="Arial" w:hAnsi="Arial" w:cs="Arial"/>
          <w:b/>
          <w:sz w:val="28"/>
          <w:szCs w:val="28"/>
        </w:rPr>
      </w:pPr>
      <w:r>
        <w:rPr>
          <w:rFonts w:ascii="Arial" w:hAnsi="Arial" w:cs="Arial"/>
          <w:b/>
          <w:sz w:val="28"/>
          <w:szCs w:val="28"/>
        </w:rPr>
        <w:t>10</w:t>
      </w:r>
      <w:r w:rsidR="00B347D5" w:rsidRPr="0047037B">
        <w:rPr>
          <w:rFonts w:ascii="Arial" w:hAnsi="Arial" w:cs="Arial"/>
          <w:b/>
          <w:sz w:val="28"/>
          <w:szCs w:val="28"/>
        </w:rPr>
        <w:t xml:space="preserve">. </w:t>
      </w:r>
      <w:r w:rsidR="00106AF6">
        <w:rPr>
          <w:rFonts w:ascii="Arial" w:hAnsi="Arial" w:cs="Arial"/>
          <w:b/>
          <w:sz w:val="28"/>
          <w:szCs w:val="28"/>
        </w:rPr>
        <w:t>Прочие требования</w:t>
      </w:r>
    </w:p>
    <w:p w14:paraId="7B0C9C27" w14:textId="77777777" w:rsidR="00106AF6" w:rsidRPr="0009470F" w:rsidRDefault="00106AF6" w:rsidP="00106AF6">
      <w:pPr>
        <w:tabs>
          <w:tab w:val="left" w:pos="709"/>
        </w:tabs>
        <w:spacing w:after="0" w:line="360" w:lineRule="auto"/>
        <w:ind w:firstLine="709"/>
        <w:jc w:val="both"/>
        <w:rPr>
          <w:rFonts w:ascii="Arial" w:hAnsi="Arial" w:cs="Arial"/>
          <w:sz w:val="24"/>
          <w:szCs w:val="24"/>
        </w:rPr>
      </w:pPr>
      <w:r w:rsidRPr="0009470F">
        <w:rPr>
          <w:rFonts w:ascii="Arial" w:hAnsi="Arial" w:cs="Arial"/>
          <w:sz w:val="24"/>
          <w:szCs w:val="24"/>
        </w:rPr>
        <w:t>Требования к оборудованию, неопределенные настоящим стандартом, определяются требованиями конструкторской документации, в том числе техническими условиями на конкретное оборудование, а также контрактом (договором) на его поставку.</w:t>
      </w:r>
    </w:p>
    <w:p w14:paraId="3D51332F" w14:textId="77777777" w:rsidR="00DA63C5" w:rsidRPr="00DA63C5" w:rsidRDefault="00DA63C5" w:rsidP="00DA63C5">
      <w:pPr>
        <w:tabs>
          <w:tab w:val="left" w:pos="709"/>
        </w:tabs>
        <w:spacing w:after="0" w:line="360" w:lineRule="auto"/>
        <w:mirrorIndents/>
        <w:rPr>
          <w:rFonts w:ascii="Arial" w:hAnsi="Arial" w:cs="Arial"/>
          <w:sz w:val="24"/>
          <w:szCs w:val="24"/>
        </w:rPr>
      </w:pPr>
    </w:p>
    <w:p w14:paraId="22A88DB5" w14:textId="78A6005B" w:rsidR="000D5BDA" w:rsidRPr="00D47A51" w:rsidRDefault="00B347D5" w:rsidP="001C70BF">
      <w:pPr>
        <w:tabs>
          <w:tab w:val="left" w:pos="709"/>
        </w:tabs>
        <w:spacing w:after="0" w:line="360" w:lineRule="auto"/>
        <w:ind w:firstLine="624"/>
        <w:mirrorIndents/>
        <w:jc w:val="both"/>
        <w:rPr>
          <w:rFonts w:ascii="Arial" w:hAnsi="Arial" w:cs="Arial"/>
          <w:sz w:val="24"/>
          <w:szCs w:val="24"/>
        </w:rPr>
      </w:pPr>
      <w:r>
        <w:rPr>
          <w:rFonts w:ascii="Arial" w:hAnsi="Arial" w:cs="Arial"/>
          <w:b/>
          <w:sz w:val="28"/>
          <w:szCs w:val="28"/>
        </w:rPr>
        <w:t xml:space="preserve"> </w:t>
      </w:r>
      <w:r w:rsidR="000D5BDA" w:rsidRPr="00EC2666">
        <w:rPr>
          <w:rFonts w:ascii="Arial" w:hAnsi="Arial" w:cs="Arial"/>
          <w:b/>
          <w:sz w:val="28"/>
          <w:szCs w:val="28"/>
        </w:rPr>
        <w:br w:type="page"/>
      </w:r>
    </w:p>
    <w:p w14:paraId="13D1B09A" w14:textId="7A896077" w:rsidR="00A72CC5" w:rsidRDefault="00A72CC5" w:rsidP="00A72CC5">
      <w:pPr>
        <w:tabs>
          <w:tab w:val="left" w:pos="709"/>
        </w:tabs>
        <w:spacing w:after="0" w:line="360" w:lineRule="auto"/>
        <w:mirrorIndents/>
        <w:jc w:val="both"/>
        <w:rPr>
          <w:rFonts w:ascii="Arial" w:hAnsi="Arial" w:cs="Arial"/>
          <w:sz w:val="24"/>
          <w:szCs w:val="24"/>
        </w:rPr>
      </w:pPr>
      <w:r>
        <w:rPr>
          <w:rFonts w:ascii="Arial" w:hAnsi="Arial" w:cs="Arial"/>
          <w:sz w:val="24"/>
          <w:szCs w:val="24"/>
        </w:rPr>
        <w:lastRenderedPageBreak/>
        <w:t>_______________________________________________________________________</w:t>
      </w:r>
    </w:p>
    <w:p w14:paraId="4913B9EF" w14:textId="2082DDC5" w:rsidR="008F0CC5" w:rsidRPr="00EC2666" w:rsidRDefault="008F0CC5" w:rsidP="001C70BF">
      <w:pPr>
        <w:tabs>
          <w:tab w:val="left" w:pos="709"/>
        </w:tabs>
        <w:spacing w:after="0" w:line="360" w:lineRule="auto"/>
        <w:ind w:firstLine="624"/>
        <w:mirrorIndents/>
        <w:jc w:val="both"/>
        <w:rPr>
          <w:rFonts w:ascii="Arial" w:hAnsi="Arial" w:cs="Arial"/>
          <w:sz w:val="24"/>
          <w:szCs w:val="24"/>
        </w:rPr>
      </w:pPr>
      <w:r w:rsidRPr="00EC2666">
        <w:rPr>
          <w:rFonts w:ascii="Arial" w:hAnsi="Arial" w:cs="Arial"/>
          <w:sz w:val="24"/>
          <w:szCs w:val="24"/>
        </w:rPr>
        <w:t xml:space="preserve">УДК: </w:t>
      </w:r>
      <w:r w:rsidR="00A72CC5">
        <w:rPr>
          <w:rFonts w:ascii="Arial" w:hAnsi="Arial" w:cs="Arial"/>
          <w:sz w:val="24"/>
          <w:szCs w:val="24"/>
        </w:rPr>
        <w:t>006:354</w:t>
      </w:r>
      <w:r w:rsidR="0066379F" w:rsidRPr="00EC2666">
        <w:rPr>
          <w:rFonts w:ascii="Arial" w:hAnsi="Arial" w:cs="Arial"/>
          <w:sz w:val="24"/>
          <w:szCs w:val="24"/>
        </w:rPr>
        <w:tab/>
      </w:r>
      <w:r w:rsidR="0066379F" w:rsidRPr="00EC2666">
        <w:rPr>
          <w:rFonts w:ascii="Arial" w:hAnsi="Arial" w:cs="Arial"/>
          <w:sz w:val="24"/>
          <w:szCs w:val="24"/>
        </w:rPr>
        <w:tab/>
      </w:r>
      <w:r w:rsidR="000C0480" w:rsidRPr="00EC2666">
        <w:rPr>
          <w:rFonts w:ascii="Arial" w:hAnsi="Arial" w:cs="Arial"/>
          <w:sz w:val="24"/>
          <w:szCs w:val="24"/>
        </w:rPr>
        <w:tab/>
      </w:r>
      <w:r w:rsidR="000C0480" w:rsidRPr="00EC2666">
        <w:rPr>
          <w:rFonts w:ascii="Arial" w:hAnsi="Arial" w:cs="Arial"/>
          <w:sz w:val="24"/>
          <w:szCs w:val="24"/>
        </w:rPr>
        <w:tab/>
      </w:r>
      <w:r w:rsidRPr="00EC2666">
        <w:rPr>
          <w:rFonts w:ascii="Arial" w:hAnsi="Arial" w:cs="Arial"/>
          <w:sz w:val="24"/>
          <w:szCs w:val="24"/>
        </w:rPr>
        <w:t>ОКС</w:t>
      </w:r>
      <w:r w:rsidR="00ED0A76" w:rsidRPr="00EC2666">
        <w:rPr>
          <w:rFonts w:ascii="Arial" w:hAnsi="Arial" w:cs="Arial"/>
          <w:sz w:val="24"/>
          <w:szCs w:val="24"/>
        </w:rPr>
        <w:t>:</w:t>
      </w:r>
      <w:r w:rsidR="00A72CC5" w:rsidRPr="00A72CC5">
        <w:t xml:space="preserve"> </w:t>
      </w:r>
      <w:r w:rsidR="00A72CC5" w:rsidRPr="00A72CC5">
        <w:rPr>
          <w:rFonts w:ascii="Arial" w:hAnsi="Arial" w:cs="Arial"/>
          <w:sz w:val="24"/>
          <w:szCs w:val="24"/>
        </w:rPr>
        <w:t>25.040.99</w:t>
      </w:r>
      <w:r w:rsidR="0066379F" w:rsidRPr="00EC2666">
        <w:rPr>
          <w:rFonts w:ascii="Arial" w:hAnsi="Arial" w:cs="Arial"/>
          <w:sz w:val="24"/>
          <w:szCs w:val="24"/>
        </w:rPr>
        <w:tab/>
      </w:r>
      <w:r w:rsidRPr="00EC2666">
        <w:rPr>
          <w:rFonts w:ascii="Arial" w:hAnsi="Arial" w:cs="Arial"/>
          <w:sz w:val="24"/>
          <w:szCs w:val="24"/>
        </w:rPr>
        <w:t>ОКП</w:t>
      </w:r>
      <w:r w:rsidR="00ED0A76" w:rsidRPr="00EC2666">
        <w:rPr>
          <w:rFonts w:ascii="Arial" w:hAnsi="Arial" w:cs="Arial"/>
          <w:sz w:val="24"/>
          <w:szCs w:val="24"/>
        </w:rPr>
        <w:t>Д</w:t>
      </w:r>
      <w:r w:rsidR="00A72CC5">
        <w:rPr>
          <w:rFonts w:ascii="Arial" w:hAnsi="Arial" w:cs="Arial"/>
          <w:sz w:val="24"/>
          <w:szCs w:val="24"/>
        </w:rPr>
        <w:t>2</w:t>
      </w:r>
      <w:r w:rsidR="00ED0A76" w:rsidRPr="00EC2666">
        <w:rPr>
          <w:rFonts w:ascii="Arial" w:hAnsi="Arial" w:cs="Arial"/>
          <w:sz w:val="24"/>
          <w:szCs w:val="24"/>
        </w:rPr>
        <w:t>:</w:t>
      </w:r>
      <w:r w:rsidRPr="00EC2666">
        <w:rPr>
          <w:rFonts w:ascii="Arial" w:hAnsi="Arial" w:cs="Arial"/>
          <w:sz w:val="24"/>
          <w:szCs w:val="24"/>
        </w:rPr>
        <w:t xml:space="preserve"> </w:t>
      </w:r>
      <w:r w:rsidR="00A72CC5" w:rsidRPr="00A72CC5">
        <w:rPr>
          <w:rFonts w:ascii="Arial" w:hAnsi="Arial" w:cs="Arial"/>
          <w:sz w:val="24"/>
          <w:szCs w:val="24"/>
        </w:rPr>
        <w:t>28.41.34.100</w:t>
      </w:r>
    </w:p>
    <w:p w14:paraId="14D0DDF1" w14:textId="1BE6C8B3" w:rsidR="008F0CC5" w:rsidRPr="00EC2666" w:rsidRDefault="008F0CC5" w:rsidP="001C70BF">
      <w:pPr>
        <w:tabs>
          <w:tab w:val="left" w:pos="709"/>
        </w:tabs>
        <w:spacing w:after="0" w:line="360" w:lineRule="auto"/>
        <w:ind w:firstLine="624"/>
        <w:mirrorIndents/>
        <w:jc w:val="both"/>
        <w:rPr>
          <w:rFonts w:ascii="Arial" w:hAnsi="Arial" w:cs="Arial"/>
          <w:sz w:val="24"/>
          <w:szCs w:val="24"/>
        </w:rPr>
      </w:pPr>
      <w:r w:rsidRPr="00EC2666">
        <w:rPr>
          <w:rFonts w:ascii="Arial" w:hAnsi="Arial" w:cs="Arial"/>
          <w:sz w:val="24"/>
          <w:szCs w:val="24"/>
        </w:rPr>
        <w:t xml:space="preserve">Ключевые слова: </w:t>
      </w:r>
      <w:r w:rsidR="003C0FA1" w:rsidRPr="00EC2666">
        <w:rPr>
          <w:rFonts w:ascii="Arial" w:hAnsi="Arial" w:cs="Arial"/>
          <w:sz w:val="24"/>
          <w:szCs w:val="24"/>
        </w:rPr>
        <w:t xml:space="preserve">аддитивные технологии, </w:t>
      </w:r>
      <w:r w:rsidR="00106AF6">
        <w:rPr>
          <w:rFonts w:ascii="Arial" w:hAnsi="Arial" w:cs="Arial"/>
          <w:sz w:val="24"/>
          <w:szCs w:val="24"/>
        </w:rPr>
        <w:t>оборудование для аддитивных процессов</w:t>
      </w:r>
      <w:r w:rsidR="003C0FA1" w:rsidRPr="00EC2666">
        <w:rPr>
          <w:rFonts w:ascii="Arial" w:hAnsi="Arial" w:cs="Arial"/>
          <w:sz w:val="24"/>
          <w:szCs w:val="24"/>
        </w:rPr>
        <w:t xml:space="preserve">, </w:t>
      </w:r>
      <w:r w:rsidR="00106AF6">
        <w:rPr>
          <w:rFonts w:ascii="Arial" w:hAnsi="Arial" w:cs="Arial"/>
          <w:sz w:val="24"/>
          <w:szCs w:val="24"/>
        </w:rPr>
        <w:t>аддитивное производство</w:t>
      </w:r>
      <w:r w:rsidR="003C0FA1" w:rsidRPr="00EC2666">
        <w:rPr>
          <w:rFonts w:ascii="Arial" w:hAnsi="Arial" w:cs="Arial"/>
          <w:sz w:val="24"/>
          <w:szCs w:val="24"/>
        </w:rPr>
        <w:t xml:space="preserve">, </w:t>
      </w:r>
      <w:r w:rsidR="00106AF6">
        <w:rPr>
          <w:rFonts w:ascii="Arial" w:hAnsi="Arial" w:cs="Arial"/>
          <w:sz w:val="24"/>
          <w:szCs w:val="24"/>
        </w:rPr>
        <w:t>общие требования</w:t>
      </w:r>
      <w:r w:rsidR="003C0FA1" w:rsidRPr="00EC2666">
        <w:rPr>
          <w:rFonts w:ascii="Arial" w:hAnsi="Arial" w:cs="Arial"/>
          <w:sz w:val="24"/>
          <w:szCs w:val="24"/>
        </w:rPr>
        <w:t>.</w:t>
      </w:r>
    </w:p>
    <w:p w14:paraId="2BDF3168" w14:textId="77777777" w:rsidR="008F0CC5" w:rsidRPr="00EC2666" w:rsidRDefault="008F0CC5" w:rsidP="00A72CC5">
      <w:pPr>
        <w:pBdr>
          <w:bottom w:val="single" w:sz="6" w:space="1" w:color="auto"/>
        </w:pBdr>
        <w:tabs>
          <w:tab w:val="left" w:pos="709"/>
        </w:tabs>
        <w:spacing w:after="0" w:line="360" w:lineRule="auto"/>
        <w:mirrorIndents/>
        <w:jc w:val="both"/>
        <w:rPr>
          <w:rFonts w:ascii="Arial" w:hAnsi="Arial" w:cs="Arial"/>
          <w:sz w:val="24"/>
          <w:szCs w:val="24"/>
        </w:rPr>
      </w:pPr>
    </w:p>
    <w:p w14:paraId="2C7727DE" w14:textId="7DAEED99" w:rsidR="008F0CC5" w:rsidRDefault="008F0CC5" w:rsidP="001C70BF">
      <w:pPr>
        <w:tabs>
          <w:tab w:val="left" w:pos="709"/>
        </w:tabs>
        <w:spacing w:after="0" w:line="360" w:lineRule="auto"/>
        <w:ind w:firstLine="624"/>
        <w:mirrorIndents/>
        <w:jc w:val="both"/>
        <w:rPr>
          <w:rFonts w:ascii="Arial" w:hAnsi="Arial" w:cs="Arial"/>
          <w:sz w:val="24"/>
          <w:szCs w:val="24"/>
        </w:rPr>
      </w:pPr>
    </w:p>
    <w:p w14:paraId="3ADE0270" w14:textId="54333C0E" w:rsidR="00106AF6" w:rsidRDefault="00106AF6" w:rsidP="001C70BF">
      <w:pPr>
        <w:tabs>
          <w:tab w:val="left" w:pos="709"/>
        </w:tabs>
        <w:spacing w:after="0" w:line="360" w:lineRule="auto"/>
        <w:ind w:firstLine="624"/>
        <w:mirrorIndents/>
        <w:jc w:val="both"/>
        <w:rPr>
          <w:rFonts w:ascii="Arial" w:hAnsi="Arial" w:cs="Arial"/>
          <w:sz w:val="24"/>
          <w:szCs w:val="24"/>
        </w:rPr>
      </w:pPr>
    </w:p>
    <w:p w14:paraId="4C93C3CB" w14:textId="1684A1BA" w:rsidR="00106AF6" w:rsidRDefault="00106AF6" w:rsidP="001C70BF">
      <w:pPr>
        <w:tabs>
          <w:tab w:val="left" w:pos="709"/>
        </w:tabs>
        <w:spacing w:after="0" w:line="360" w:lineRule="auto"/>
        <w:ind w:firstLine="624"/>
        <w:mirrorIndents/>
        <w:jc w:val="both"/>
        <w:rPr>
          <w:rFonts w:ascii="Arial" w:hAnsi="Arial" w:cs="Arial"/>
          <w:sz w:val="24"/>
          <w:szCs w:val="24"/>
        </w:rPr>
      </w:pPr>
    </w:p>
    <w:p w14:paraId="793D2193" w14:textId="77777777" w:rsidR="00106AF6" w:rsidRDefault="00106AF6" w:rsidP="001C70BF">
      <w:pPr>
        <w:tabs>
          <w:tab w:val="left" w:pos="709"/>
        </w:tabs>
        <w:spacing w:after="0" w:line="360" w:lineRule="auto"/>
        <w:ind w:firstLine="624"/>
        <w:mirrorIndents/>
        <w:jc w:val="both"/>
        <w:rPr>
          <w:rFonts w:ascii="Arial" w:hAnsi="Arial" w:cs="Arial"/>
          <w:sz w:val="24"/>
          <w:szCs w:val="24"/>
        </w:rPr>
      </w:pPr>
    </w:p>
    <w:p w14:paraId="1065033A" w14:textId="77777777" w:rsidR="00106AF6" w:rsidRPr="00EC2666" w:rsidRDefault="00106AF6" w:rsidP="00106AF6">
      <w:pPr>
        <w:spacing w:after="0" w:line="240" w:lineRule="auto"/>
        <w:ind w:firstLine="624"/>
        <w:mirrorIndents/>
        <w:rPr>
          <w:rFonts w:ascii="Arial" w:eastAsia="Calibri" w:hAnsi="Arial" w:cs="Arial"/>
          <w:sz w:val="24"/>
          <w:szCs w:val="24"/>
        </w:rPr>
      </w:pPr>
      <w:r w:rsidRPr="00EC2666">
        <w:rPr>
          <w:rFonts w:ascii="Arial" w:eastAsia="Calibri" w:hAnsi="Arial" w:cs="Arial"/>
          <w:sz w:val="24"/>
          <w:szCs w:val="24"/>
        </w:rPr>
        <w:t>Руководитель разработки:</w:t>
      </w:r>
    </w:p>
    <w:p w14:paraId="39152451" w14:textId="77777777" w:rsidR="00106AF6" w:rsidRDefault="00106AF6" w:rsidP="00106AF6">
      <w:pPr>
        <w:tabs>
          <w:tab w:val="left" w:pos="709"/>
        </w:tabs>
        <w:spacing w:after="0" w:line="240" w:lineRule="auto"/>
        <w:ind w:firstLine="624"/>
        <w:mirrorIndents/>
        <w:jc w:val="both"/>
        <w:rPr>
          <w:rFonts w:ascii="Arial" w:eastAsia="Calibri" w:hAnsi="Arial" w:cs="Arial"/>
          <w:sz w:val="24"/>
          <w:szCs w:val="24"/>
        </w:rPr>
      </w:pPr>
      <w:r>
        <w:rPr>
          <w:rFonts w:ascii="Arial" w:eastAsia="Calibri" w:hAnsi="Arial" w:cs="Arial"/>
          <w:sz w:val="24"/>
          <w:szCs w:val="24"/>
        </w:rPr>
        <w:t xml:space="preserve">Начальник Управления по качеству </w:t>
      </w:r>
    </w:p>
    <w:p w14:paraId="576B25B6" w14:textId="0610388C" w:rsidR="00106AF6" w:rsidRDefault="00106AF6" w:rsidP="00BE2BBE">
      <w:pPr>
        <w:tabs>
          <w:tab w:val="left" w:pos="709"/>
          <w:tab w:val="left" w:pos="7655"/>
        </w:tabs>
        <w:spacing w:after="0" w:line="240" w:lineRule="auto"/>
        <w:ind w:firstLine="624"/>
        <w:mirrorIndents/>
        <w:jc w:val="both"/>
        <w:rPr>
          <w:rFonts w:ascii="Arial" w:eastAsia="Calibri" w:hAnsi="Arial" w:cs="Arial"/>
          <w:sz w:val="24"/>
          <w:szCs w:val="24"/>
        </w:rPr>
      </w:pPr>
      <w:r>
        <w:rPr>
          <w:rFonts w:ascii="Arial" w:eastAsia="Calibri" w:hAnsi="Arial" w:cs="Arial"/>
          <w:sz w:val="24"/>
          <w:szCs w:val="24"/>
        </w:rPr>
        <w:t>и стандартизации ООО «</w:t>
      </w:r>
      <w:proofErr w:type="spellStart"/>
      <w:r>
        <w:rPr>
          <w:rFonts w:ascii="Arial" w:eastAsia="Calibri" w:hAnsi="Arial" w:cs="Arial"/>
          <w:sz w:val="24"/>
          <w:szCs w:val="24"/>
        </w:rPr>
        <w:t>РусАТ</w:t>
      </w:r>
      <w:proofErr w:type="spellEnd"/>
      <w:r>
        <w:rPr>
          <w:rFonts w:ascii="Arial" w:eastAsia="Calibri" w:hAnsi="Arial" w:cs="Arial"/>
          <w:sz w:val="24"/>
          <w:szCs w:val="24"/>
        </w:rPr>
        <w:t>»</w:t>
      </w:r>
      <w:r>
        <w:rPr>
          <w:rFonts w:ascii="Arial" w:eastAsia="Calibri" w:hAnsi="Arial" w:cs="Arial"/>
          <w:sz w:val="24"/>
          <w:szCs w:val="24"/>
        </w:rPr>
        <w:tab/>
        <w:t>А</w:t>
      </w:r>
      <w:r w:rsidRPr="00EC2666">
        <w:rPr>
          <w:rFonts w:ascii="Arial" w:eastAsia="Calibri" w:hAnsi="Arial" w:cs="Arial"/>
          <w:sz w:val="24"/>
          <w:szCs w:val="24"/>
        </w:rPr>
        <w:t>.</w:t>
      </w:r>
      <w:r>
        <w:rPr>
          <w:rFonts w:ascii="Arial" w:eastAsia="Calibri" w:hAnsi="Arial" w:cs="Arial"/>
          <w:sz w:val="24"/>
          <w:szCs w:val="24"/>
        </w:rPr>
        <w:t>С</w:t>
      </w:r>
      <w:r w:rsidRPr="00EC2666">
        <w:rPr>
          <w:rFonts w:ascii="Arial" w:eastAsia="Calibri" w:hAnsi="Arial" w:cs="Arial"/>
          <w:sz w:val="24"/>
          <w:szCs w:val="24"/>
        </w:rPr>
        <w:t xml:space="preserve">. </w:t>
      </w:r>
      <w:r>
        <w:rPr>
          <w:rFonts w:ascii="Arial" w:eastAsia="Calibri" w:hAnsi="Arial" w:cs="Arial"/>
          <w:sz w:val="24"/>
          <w:szCs w:val="24"/>
        </w:rPr>
        <w:t>Крюков</w:t>
      </w:r>
    </w:p>
    <w:p w14:paraId="37560523" w14:textId="1B0B2EB5" w:rsidR="00106AF6" w:rsidRDefault="00106AF6" w:rsidP="00106AF6">
      <w:pPr>
        <w:tabs>
          <w:tab w:val="left" w:pos="709"/>
          <w:tab w:val="left" w:pos="8080"/>
        </w:tabs>
        <w:spacing w:after="0" w:line="240" w:lineRule="auto"/>
        <w:ind w:firstLine="624"/>
        <w:mirrorIndents/>
        <w:jc w:val="both"/>
        <w:rPr>
          <w:rFonts w:ascii="Arial" w:eastAsia="Calibri" w:hAnsi="Arial" w:cs="Arial"/>
          <w:sz w:val="24"/>
          <w:szCs w:val="24"/>
        </w:rPr>
      </w:pPr>
    </w:p>
    <w:p w14:paraId="170B9C44" w14:textId="4A414C99" w:rsidR="00106AF6" w:rsidRDefault="00106AF6" w:rsidP="00106AF6">
      <w:pPr>
        <w:tabs>
          <w:tab w:val="left" w:pos="709"/>
          <w:tab w:val="left" w:pos="8080"/>
        </w:tabs>
        <w:spacing w:after="0" w:line="240" w:lineRule="auto"/>
        <w:ind w:firstLine="624"/>
        <w:mirrorIndents/>
        <w:jc w:val="both"/>
        <w:rPr>
          <w:rFonts w:ascii="Arial" w:hAnsi="Arial" w:cs="Arial"/>
          <w:sz w:val="24"/>
          <w:szCs w:val="24"/>
        </w:rPr>
      </w:pPr>
      <w:r>
        <w:rPr>
          <w:rFonts w:ascii="Arial" w:hAnsi="Arial" w:cs="Arial"/>
          <w:sz w:val="24"/>
          <w:szCs w:val="24"/>
        </w:rPr>
        <w:t>Исполнитель:</w:t>
      </w:r>
    </w:p>
    <w:p w14:paraId="103F7D6A" w14:textId="77777777" w:rsidR="00106AF6" w:rsidRDefault="00106AF6" w:rsidP="00106AF6">
      <w:pPr>
        <w:tabs>
          <w:tab w:val="left" w:pos="709"/>
          <w:tab w:val="left" w:pos="8080"/>
        </w:tabs>
        <w:spacing w:after="0" w:line="240" w:lineRule="auto"/>
        <w:ind w:firstLine="624"/>
        <w:mirrorIndents/>
        <w:jc w:val="both"/>
        <w:rPr>
          <w:rFonts w:ascii="Arial" w:hAnsi="Arial" w:cs="Arial"/>
          <w:sz w:val="24"/>
          <w:szCs w:val="24"/>
        </w:rPr>
      </w:pPr>
      <w:r>
        <w:rPr>
          <w:rFonts w:ascii="Arial" w:hAnsi="Arial" w:cs="Arial"/>
          <w:sz w:val="24"/>
          <w:szCs w:val="24"/>
        </w:rPr>
        <w:t>Главный специалист по стандартизации</w:t>
      </w:r>
    </w:p>
    <w:p w14:paraId="0CB7CCC6" w14:textId="77777777" w:rsidR="00106AF6" w:rsidRDefault="00106AF6" w:rsidP="00106AF6">
      <w:pPr>
        <w:tabs>
          <w:tab w:val="left" w:pos="709"/>
          <w:tab w:val="left" w:pos="8080"/>
        </w:tabs>
        <w:spacing w:after="0" w:line="240" w:lineRule="auto"/>
        <w:ind w:firstLine="624"/>
        <w:mirrorIndents/>
        <w:jc w:val="both"/>
        <w:rPr>
          <w:rFonts w:ascii="Arial" w:hAnsi="Arial" w:cs="Arial"/>
          <w:sz w:val="24"/>
          <w:szCs w:val="24"/>
        </w:rPr>
      </w:pPr>
      <w:r>
        <w:rPr>
          <w:rFonts w:ascii="Arial" w:hAnsi="Arial" w:cs="Arial"/>
          <w:sz w:val="24"/>
          <w:szCs w:val="24"/>
        </w:rPr>
        <w:t xml:space="preserve">Управления по качеству и </w:t>
      </w:r>
    </w:p>
    <w:p w14:paraId="46246E23" w14:textId="1C401426" w:rsidR="00106AF6" w:rsidRDefault="00106AF6" w:rsidP="00BE2BBE">
      <w:pPr>
        <w:tabs>
          <w:tab w:val="left" w:pos="709"/>
          <w:tab w:val="left" w:pos="7230"/>
        </w:tabs>
        <w:spacing w:after="0" w:line="240" w:lineRule="auto"/>
        <w:ind w:firstLine="624"/>
        <w:mirrorIndents/>
        <w:jc w:val="both"/>
        <w:rPr>
          <w:rFonts w:ascii="Arial" w:hAnsi="Arial" w:cs="Arial"/>
          <w:sz w:val="24"/>
          <w:szCs w:val="24"/>
        </w:rPr>
      </w:pPr>
      <w:r>
        <w:rPr>
          <w:rFonts w:ascii="Arial" w:hAnsi="Arial" w:cs="Arial"/>
          <w:sz w:val="24"/>
          <w:szCs w:val="24"/>
        </w:rPr>
        <w:t>Стандартизации ООО «</w:t>
      </w:r>
      <w:proofErr w:type="spellStart"/>
      <w:r>
        <w:rPr>
          <w:rFonts w:ascii="Arial" w:hAnsi="Arial" w:cs="Arial"/>
          <w:sz w:val="24"/>
          <w:szCs w:val="24"/>
        </w:rPr>
        <w:t>РусАТ</w:t>
      </w:r>
      <w:proofErr w:type="spellEnd"/>
      <w:r>
        <w:rPr>
          <w:rFonts w:ascii="Arial" w:hAnsi="Arial" w:cs="Arial"/>
          <w:sz w:val="24"/>
          <w:szCs w:val="24"/>
        </w:rPr>
        <w:t>»</w:t>
      </w:r>
      <w:r>
        <w:rPr>
          <w:rFonts w:ascii="Arial" w:hAnsi="Arial" w:cs="Arial"/>
          <w:sz w:val="24"/>
          <w:szCs w:val="24"/>
        </w:rPr>
        <w:tab/>
        <w:t>И.А. Косоруков</w:t>
      </w:r>
    </w:p>
    <w:p w14:paraId="0DAC78E9" w14:textId="77777777" w:rsidR="00106AF6" w:rsidRPr="00EC2666" w:rsidRDefault="00106AF6" w:rsidP="001C70BF">
      <w:pPr>
        <w:tabs>
          <w:tab w:val="left" w:pos="709"/>
        </w:tabs>
        <w:spacing w:after="0" w:line="360" w:lineRule="auto"/>
        <w:ind w:firstLine="624"/>
        <w:mirrorIndents/>
        <w:jc w:val="both"/>
        <w:rPr>
          <w:rFonts w:ascii="Arial" w:hAnsi="Arial" w:cs="Arial"/>
          <w:sz w:val="24"/>
          <w:szCs w:val="24"/>
        </w:rPr>
      </w:pPr>
    </w:p>
    <w:p w14:paraId="7710272A" w14:textId="77777777" w:rsidR="00A50D78" w:rsidRPr="00255A01" w:rsidRDefault="00A50D78" w:rsidP="001C70BF">
      <w:pPr>
        <w:tabs>
          <w:tab w:val="left" w:pos="709"/>
        </w:tabs>
        <w:spacing w:after="0" w:line="360" w:lineRule="auto"/>
        <w:ind w:firstLine="624"/>
        <w:mirrorIndents/>
        <w:jc w:val="both"/>
        <w:rPr>
          <w:rFonts w:ascii="Arial" w:hAnsi="Arial" w:cs="Arial"/>
          <w:sz w:val="24"/>
          <w:szCs w:val="24"/>
        </w:rPr>
      </w:pPr>
    </w:p>
    <w:sectPr w:rsidR="00A50D78" w:rsidRPr="00255A01" w:rsidSect="00BF1D4A">
      <w:headerReference w:type="first" r:id="rId15"/>
      <w:pgSz w:w="11906" w:h="16838"/>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A0015" w14:textId="77777777" w:rsidR="00030C3A" w:rsidRDefault="00030C3A" w:rsidP="000F7558">
      <w:pPr>
        <w:spacing w:after="0" w:line="240" w:lineRule="auto"/>
      </w:pPr>
      <w:r>
        <w:separator/>
      </w:r>
    </w:p>
  </w:endnote>
  <w:endnote w:type="continuationSeparator" w:id="0">
    <w:p w14:paraId="558AF4EC" w14:textId="77777777" w:rsidR="00030C3A" w:rsidRDefault="00030C3A"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14:paraId="662D95F6" w14:textId="7459FC9D" w:rsidR="00EC46C0" w:rsidRPr="00C00A8D" w:rsidRDefault="00EC46C0"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B5431A">
          <w:rPr>
            <w:rFonts w:ascii="Arial" w:hAnsi="Arial" w:cs="Arial"/>
            <w:noProof/>
          </w:rPr>
          <w:t>II</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195993"/>
      <w:docPartObj>
        <w:docPartGallery w:val="Page Numbers (Bottom of Page)"/>
        <w:docPartUnique/>
      </w:docPartObj>
    </w:sdtPr>
    <w:sdtEndPr>
      <w:rPr>
        <w:rFonts w:ascii="Arial" w:hAnsi="Arial" w:cs="Arial"/>
      </w:rPr>
    </w:sdtEndPr>
    <w:sdtContent>
      <w:p w14:paraId="206DD606" w14:textId="272D6EFA" w:rsidR="00EC46C0" w:rsidRPr="000505E0" w:rsidRDefault="00EC46C0" w:rsidP="000505E0">
        <w:pPr>
          <w:pStyle w:val="a8"/>
          <w:jc w:val="right"/>
          <w:rPr>
            <w:rFonts w:ascii="Arial" w:hAnsi="Arial" w:cs="Arial"/>
          </w:rPr>
        </w:pPr>
        <w:r w:rsidRPr="000505E0">
          <w:rPr>
            <w:rFonts w:ascii="Arial" w:hAnsi="Arial" w:cs="Arial"/>
          </w:rPr>
          <w:fldChar w:fldCharType="begin"/>
        </w:r>
        <w:r w:rsidRPr="000505E0">
          <w:rPr>
            <w:rFonts w:ascii="Arial" w:hAnsi="Arial" w:cs="Arial"/>
          </w:rPr>
          <w:instrText>PAGE   \* MERGEFORMAT</w:instrText>
        </w:r>
        <w:r w:rsidRPr="000505E0">
          <w:rPr>
            <w:rFonts w:ascii="Arial" w:hAnsi="Arial" w:cs="Arial"/>
          </w:rPr>
          <w:fldChar w:fldCharType="separate"/>
        </w:r>
        <w:r w:rsidR="00B5431A">
          <w:rPr>
            <w:rFonts w:ascii="Arial" w:hAnsi="Arial" w:cs="Arial"/>
            <w:noProof/>
          </w:rPr>
          <w:t>I</w:t>
        </w:r>
        <w:r w:rsidRPr="000505E0">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14:paraId="0A129350" w14:textId="3085436E" w:rsidR="00EC46C0" w:rsidRPr="00C00A8D" w:rsidRDefault="00EC46C0"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B5431A">
          <w:rPr>
            <w:rFonts w:ascii="Arial" w:hAnsi="Arial" w:cs="Arial"/>
            <w:noProof/>
          </w:rPr>
          <w:t>III</w:t>
        </w:r>
        <w:r w:rsidRPr="00C00A8D">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86CE3" w14:textId="77777777" w:rsidR="00030C3A" w:rsidRDefault="00030C3A" w:rsidP="000F7558">
      <w:pPr>
        <w:spacing w:after="0" w:line="240" w:lineRule="auto"/>
      </w:pPr>
      <w:r>
        <w:separator/>
      </w:r>
    </w:p>
  </w:footnote>
  <w:footnote w:type="continuationSeparator" w:id="0">
    <w:p w14:paraId="31711203" w14:textId="77777777" w:rsidR="00030C3A" w:rsidRDefault="00030C3A"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9C88" w14:textId="77777777" w:rsidR="00EC46C0" w:rsidRPr="00EA357C" w:rsidRDefault="00EC46C0" w:rsidP="00DE1BF5">
    <w:pPr>
      <w:pStyle w:val="a6"/>
      <w:rPr>
        <w:rFonts w:ascii="Arial" w:hAnsi="Arial" w:cs="Arial"/>
        <w:sz w:val="24"/>
        <w:szCs w:val="24"/>
      </w:rPr>
    </w:pPr>
    <w:r w:rsidRPr="00EA357C">
      <w:rPr>
        <w:rFonts w:ascii="Arial" w:hAnsi="Arial" w:cs="Arial"/>
        <w:sz w:val="24"/>
        <w:szCs w:val="24"/>
      </w:rPr>
      <w:t>ГОСТ Р</w:t>
    </w:r>
  </w:p>
  <w:p w14:paraId="2393F290" w14:textId="48D5BD51" w:rsidR="00EC46C0" w:rsidRPr="008B0CA2" w:rsidRDefault="00EC46C0" w:rsidP="00DE1BF5">
    <w:pPr>
      <w:pStyle w:val="a6"/>
      <w:rPr>
        <w:rFonts w:ascii="Arial" w:hAnsi="Arial" w:cs="Arial"/>
        <w:i/>
        <w:sz w:val="24"/>
        <w:szCs w:val="24"/>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7DCD3A07" w14:textId="77777777" w:rsidR="00EC46C0" w:rsidRPr="006C741E" w:rsidRDefault="00EC46C0"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4674" w14:textId="77777777" w:rsidR="00EC46C0" w:rsidRPr="00EA357C" w:rsidRDefault="00EC46C0" w:rsidP="00C00A8D">
    <w:pPr>
      <w:pStyle w:val="a6"/>
      <w:ind w:firstLine="5954"/>
      <w:rPr>
        <w:rFonts w:ascii="Arial" w:hAnsi="Arial" w:cs="Arial"/>
        <w:sz w:val="24"/>
        <w:szCs w:val="24"/>
      </w:rPr>
    </w:pPr>
    <w:r w:rsidRPr="00EA357C">
      <w:rPr>
        <w:rFonts w:ascii="Arial" w:hAnsi="Arial" w:cs="Arial"/>
        <w:sz w:val="24"/>
        <w:szCs w:val="32"/>
      </w:rPr>
      <w:t>ГОСТ Р</w:t>
    </w:r>
  </w:p>
  <w:p w14:paraId="065D7ADB" w14:textId="056E5A28" w:rsidR="00EC46C0" w:rsidRPr="002646AE" w:rsidRDefault="00EC46C0" w:rsidP="00DE1BF5">
    <w:pPr>
      <w:pStyle w:val="a6"/>
      <w:jc w:val="right"/>
      <w:rPr>
        <w:sz w:val="20"/>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4B3EC533" w14:textId="77777777" w:rsidR="00EC46C0" w:rsidRPr="006F2B8A" w:rsidRDefault="00EC46C0">
    <w:pPr>
      <w:pStyle w:val="a6"/>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076A" w14:textId="77777777" w:rsidR="00EC46C0" w:rsidRDefault="00EC46C0" w:rsidP="00C00A8D">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C53C" w14:textId="77777777" w:rsidR="00EC46C0" w:rsidRPr="00C00A8D" w:rsidRDefault="00EC46C0" w:rsidP="00C00A8D">
    <w:pPr>
      <w:pStyle w:val="a6"/>
      <w:ind w:firstLine="5954"/>
      <w:rPr>
        <w:rFonts w:ascii="Arial" w:hAnsi="Arial" w:cs="Arial"/>
        <w:b/>
        <w:sz w:val="28"/>
        <w:szCs w:val="28"/>
      </w:rPr>
    </w:pPr>
    <w:r w:rsidRPr="00C00A8D">
      <w:rPr>
        <w:rFonts w:ascii="Arial" w:hAnsi="Arial" w:cs="Arial"/>
        <w:b/>
        <w:sz w:val="28"/>
        <w:szCs w:val="28"/>
      </w:rPr>
      <w:t>ГОСТ Р</w:t>
    </w:r>
  </w:p>
  <w:p w14:paraId="68376D5B" w14:textId="1D48704A" w:rsidR="00EC46C0" w:rsidRDefault="00EC46C0" w:rsidP="00C00A8D">
    <w:pPr>
      <w:pStyle w:val="a6"/>
      <w:jc w:val="right"/>
      <w:rPr>
        <w:rFonts w:ascii="Arial" w:hAnsi="Arial" w:cs="Arial"/>
        <w:i/>
        <w:sz w:val="24"/>
        <w:szCs w:val="24"/>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316B1EBE" w14:textId="77777777" w:rsidR="00EC46C0" w:rsidRDefault="00EC46C0" w:rsidP="00C00A8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B9715F"/>
    <w:multiLevelType w:val="multilevel"/>
    <w:tmpl w:val="6F069576"/>
    <w:lvl w:ilvl="0">
      <w:start w:val="1"/>
      <w:numFmt w:val="decimal"/>
      <w:lvlText w:val="%1"/>
      <w:lvlJc w:val="left"/>
      <w:pPr>
        <w:ind w:left="9717" w:hanging="360"/>
      </w:pPr>
      <w:rPr>
        <w:rFonts w:cs="Times New Roman" w:hint="default"/>
      </w:rPr>
    </w:lvl>
    <w:lvl w:ilvl="1">
      <w:start w:val="1"/>
      <w:numFmt w:val="decimal"/>
      <w:isLgl/>
      <w:lvlText w:val="%1.%2"/>
      <w:lvlJc w:val="left"/>
      <w:pPr>
        <w:ind w:left="10137" w:hanging="780"/>
      </w:pPr>
      <w:rPr>
        <w:rFonts w:hint="default"/>
      </w:rPr>
    </w:lvl>
    <w:lvl w:ilvl="2">
      <w:start w:val="1"/>
      <w:numFmt w:val="decimal"/>
      <w:isLgl/>
      <w:lvlText w:val="%1.%2.%3"/>
      <w:lvlJc w:val="left"/>
      <w:pPr>
        <w:ind w:left="10137" w:hanging="780"/>
      </w:pPr>
      <w:rPr>
        <w:rFonts w:hint="default"/>
      </w:rPr>
    </w:lvl>
    <w:lvl w:ilvl="3">
      <w:start w:val="1"/>
      <w:numFmt w:val="decimal"/>
      <w:isLgl/>
      <w:lvlText w:val="%1.%2.%3.%4"/>
      <w:lvlJc w:val="left"/>
      <w:pPr>
        <w:ind w:left="10437" w:hanging="1080"/>
      </w:pPr>
      <w:rPr>
        <w:rFonts w:hint="default"/>
      </w:rPr>
    </w:lvl>
    <w:lvl w:ilvl="4">
      <w:start w:val="1"/>
      <w:numFmt w:val="decimal"/>
      <w:isLgl/>
      <w:lvlText w:val="%1.%2.%3.%4.%5"/>
      <w:lvlJc w:val="left"/>
      <w:pPr>
        <w:ind w:left="10437" w:hanging="1080"/>
      </w:pPr>
      <w:rPr>
        <w:rFonts w:hint="default"/>
      </w:rPr>
    </w:lvl>
    <w:lvl w:ilvl="5">
      <w:start w:val="1"/>
      <w:numFmt w:val="decimal"/>
      <w:isLgl/>
      <w:lvlText w:val="%1.%2.%3.%4.%5.%6"/>
      <w:lvlJc w:val="left"/>
      <w:pPr>
        <w:ind w:left="10797" w:hanging="1440"/>
      </w:pPr>
      <w:rPr>
        <w:rFonts w:hint="default"/>
      </w:rPr>
    </w:lvl>
    <w:lvl w:ilvl="6">
      <w:start w:val="1"/>
      <w:numFmt w:val="decimal"/>
      <w:isLgl/>
      <w:lvlText w:val="%1.%2.%3.%4.%5.%6.%7"/>
      <w:lvlJc w:val="left"/>
      <w:pPr>
        <w:ind w:left="10797" w:hanging="1440"/>
      </w:pPr>
      <w:rPr>
        <w:rFonts w:hint="default"/>
      </w:rPr>
    </w:lvl>
    <w:lvl w:ilvl="7">
      <w:start w:val="1"/>
      <w:numFmt w:val="decimal"/>
      <w:isLgl/>
      <w:lvlText w:val="%1.%2.%3.%4.%5.%6.%7.%8"/>
      <w:lvlJc w:val="left"/>
      <w:pPr>
        <w:ind w:left="11157" w:hanging="1800"/>
      </w:pPr>
      <w:rPr>
        <w:rFonts w:hint="default"/>
      </w:rPr>
    </w:lvl>
    <w:lvl w:ilvl="8">
      <w:start w:val="1"/>
      <w:numFmt w:val="decimal"/>
      <w:isLgl/>
      <w:lvlText w:val="%1.%2.%3.%4.%5.%6.%7.%8.%9"/>
      <w:lvlJc w:val="left"/>
      <w:pPr>
        <w:ind w:left="11157" w:hanging="1800"/>
      </w:pPr>
      <w:rPr>
        <w:rFonts w:hint="default"/>
      </w:rPr>
    </w:lvl>
  </w:abstractNum>
  <w:abstractNum w:abstractNumId="4"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BD4E87"/>
    <w:multiLevelType w:val="multilevel"/>
    <w:tmpl w:val="A9D84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57F56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1"/>
  </w:num>
  <w:num w:numId="3">
    <w:abstractNumId w:val="0"/>
  </w:num>
  <w:num w:numId="4">
    <w:abstractNumId w:val="9"/>
  </w:num>
  <w:num w:numId="5">
    <w:abstractNumId w:val="1"/>
  </w:num>
  <w:num w:numId="6">
    <w:abstractNumId w:val="2"/>
  </w:num>
  <w:num w:numId="7">
    <w:abstractNumId w:val="6"/>
  </w:num>
  <w:num w:numId="8">
    <w:abstractNumId w:val="13"/>
  </w:num>
  <w:num w:numId="9">
    <w:abstractNumId w:val="7"/>
  </w:num>
  <w:num w:numId="10">
    <w:abstractNumId w:val="8"/>
  </w:num>
  <w:num w:numId="11">
    <w:abstractNumId w:val="10"/>
  </w:num>
  <w:num w:numId="12">
    <w:abstractNumId w:val="12"/>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ctiveWritingStyle w:appName="MSWord" w:lang="ru-RU" w:vendorID="64" w:dllVersion="131078" w:nlCheck="1" w:checkStyle="0"/>
  <w:activeWritingStyle w:appName="MSWord" w:lang="en-US" w:vendorID="64" w:dllVersion="131078" w:nlCheck="1" w:checkStyle="0"/>
  <w:proofState w:spelling="clean"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472D"/>
    <w:rsid w:val="00005D62"/>
    <w:rsid w:val="000107A2"/>
    <w:rsid w:val="00010B04"/>
    <w:rsid w:val="00012D6F"/>
    <w:rsid w:val="000134F6"/>
    <w:rsid w:val="00014096"/>
    <w:rsid w:val="00014590"/>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306A4"/>
    <w:rsid w:val="00030884"/>
    <w:rsid w:val="00030C3A"/>
    <w:rsid w:val="00031A4C"/>
    <w:rsid w:val="00031D7F"/>
    <w:rsid w:val="00037CDC"/>
    <w:rsid w:val="000410B7"/>
    <w:rsid w:val="00041431"/>
    <w:rsid w:val="00041F9A"/>
    <w:rsid w:val="00042C40"/>
    <w:rsid w:val="00044C6F"/>
    <w:rsid w:val="000452B4"/>
    <w:rsid w:val="000453C0"/>
    <w:rsid w:val="00047DF7"/>
    <w:rsid w:val="000505E0"/>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E13"/>
    <w:rsid w:val="000639F9"/>
    <w:rsid w:val="00063A48"/>
    <w:rsid w:val="00064344"/>
    <w:rsid w:val="00064BC2"/>
    <w:rsid w:val="00066E75"/>
    <w:rsid w:val="00067102"/>
    <w:rsid w:val="000679FF"/>
    <w:rsid w:val="00067C4E"/>
    <w:rsid w:val="00070764"/>
    <w:rsid w:val="00071CDA"/>
    <w:rsid w:val="00071DB6"/>
    <w:rsid w:val="00072237"/>
    <w:rsid w:val="00074163"/>
    <w:rsid w:val="000779A2"/>
    <w:rsid w:val="00077D31"/>
    <w:rsid w:val="00080494"/>
    <w:rsid w:val="00080707"/>
    <w:rsid w:val="0008171A"/>
    <w:rsid w:val="00083B8C"/>
    <w:rsid w:val="00084093"/>
    <w:rsid w:val="00086C1E"/>
    <w:rsid w:val="000909E3"/>
    <w:rsid w:val="00090F96"/>
    <w:rsid w:val="00092536"/>
    <w:rsid w:val="000925A8"/>
    <w:rsid w:val="00094113"/>
    <w:rsid w:val="000964B2"/>
    <w:rsid w:val="00097951"/>
    <w:rsid w:val="000A14CA"/>
    <w:rsid w:val="000A23D6"/>
    <w:rsid w:val="000A39A4"/>
    <w:rsid w:val="000A5EBD"/>
    <w:rsid w:val="000A68A2"/>
    <w:rsid w:val="000A7942"/>
    <w:rsid w:val="000A7E52"/>
    <w:rsid w:val="000B081E"/>
    <w:rsid w:val="000B0FFF"/>
    <w:rsid w:val="000B1302"/>
    <w:rsid w:val="000B375F"/>
    <w:rsid w:val="000B3A08"/>
    <w:rsid w:val="000B58A1"/>
    <w:rsid w:val="000B6094"/>
    <w:rsid w:val="000B6191"/>
    <w:rsid w:val="000B62EB"/>
    <w:rsid w:val="000B6FE1"/>
    <w:rsid w:val="000B7322"/>
    <w:rsid w:val="000C0480"/>
    <w:rsid w:val="000C1B05"/>
    <w:rsid w:val="000C1D2D"/>
    <w:rsid w:val="000C364B"/>
    <w:rsid w:val="000C403B"/>
    <w:rsid w:val="000C42D8"/>
    <w:rsid w:val="000C5029"/>
    <w:rsid w:val="000C6BFE"/>
    <w:rsid w:val="000C6C5F"/>
    <w:rsid w:val="000D00A8"/>
    <w:rsid w:val="000D142B"/>
    <w:rsid w:val="000D31BE"/>
    <w:rsid w:val="000D3212"/>
    <w:rsid w:val="000D4C30"/>
    <w:rsid w:val="000D53A9"/>
    <w:rsid w:val="000D596F"/>
    <w:rsid w:val="000D5BDA"/>
    <w:rsid w:val="000D5DEC"/>
    <w:rsid w:val="000D6497"/>
    <w:rsid w:val="000D6C07"/>
    <w:rsid w:val="000D6C22"/>
    <w:rsid w:val="000D7247"/>
    <w:rsid w:val="000E1F2F"/>
    <w:rsid w:val="000E3BFF"/>
    <w:rsid w:val="000E5924"/>
    <w:rsid w:val="000E69A2"/>
    <w:rsid w:val="000E7459"/>
    <w:rsid w:val="000F1ED1"/>
    <w:rsid w:val="000F2432"/>
    <w:rsid w:val="000F303E"/>
    <w:rsid w:val="000F3961"/>
    <w:rsid w:val="000F461B"/>
    <w:rsid w:val="000F513B"/>
    <w:rsid w:val="000F5929"/>
    <w:rsid w:val="000F5DE3"/>
    <w:rsid w:val="000F684D"/>
    <w:rsid w:val="000F6DB8"/>
    <w:rsid w:val="000F735C"/>
    <w:rsid w:val="000F7558"/>
    <w:rsid w:val="000F7B91"/>
    <w:rsid w:val="000F7E1A"/>
    <w:rsid w:val="00100BE9"/>
    <w:rsid w:val="00100CE3"/>
    <w:rsid w:val="00101699"/>
    <w:rsid w:val="00101F1E"/>
    <w:rsid w:val="00102F7E"/>
    <w:rsid w:val="0010401B"/>
    <w:rsid w:val="001044FF"/>
    <w:rsid w:val="00106AF6"/>
    <w:rsid w:val="0010779C"/>
    <w:rsid w:val="00107A02"/>
    <w:rsid w:val="00107B84"/>
    <w:rsid w:val="0011104E"/>
    <w:rsid w:val="00111789"/>
    <w:rsid w:val="0011388D"/>
    <w:rsid w:val="00114030"/>
    <w:rsid w:val="00115F06"/>
    <w:rsid w:val="00116F0F"/>
    <w:rsid w:val="0011707B"/>
    <w:rsid w:val="001175AF"/>
    <w:rsid w:val="001200A7"/>
    <w:rsid w:val="001202AE"/>
    <w:rsid w:val="0012122E"/>
    <w:rsid w:val="00121D7D"/>
    <w:rsid w:val="001228A7"/>
    <w:rsid w:val="00122AFC"/>
    <w:rsid w:val="0012481D"/>
    <w:rsid w:val="00124FCB"/>
    <w:rsid w:val="00130B32"/>
    <w:rsid w:val="00131499"/>
    <w:rsid w:val="00133005"/>
    <w:rsid w:val="0013306F"/>
    <w:rsid w:val="00133DEC"/>
    <w:rsid w:val="00133E06"/>
    <w:rsid w:val="00134461"/>
    <w:rsid w:val="00134C0E"/>
    <w:rsid w:val="00134FC3"/>
    <w:rsid w:val="001350F0"/>
    <w:rsid w:val="00136D05"/>
    <w:rsid w:val="001374C4"/>
    <w:rsid w:val="00141CEB"/>
    <w:rsid w:val="0014309E"/>
    <w:rsid w:val="00144ED4"/>
    <w:rsid w:val="00145813"/>
    <w:rsid w:val="001474E4"/>
    <w:rsid w:val="00147D58"/>
    <w:rsid w:val="0015041C"/>
    <w:rsid w:val="0015168F"/>
    <w:rsid w:val="00152B5C"/>
    <w:rsid w:val="00152FF4"/>
    <w:rsid w:val="001537D0"/>
    <w:rsid w:val="001539D9"/>
    <w:rsid w:val="00154745"/>
    <w:rsid w:val="00154EFA"/>
    <w:rsid w:val="00155CA9"/>
    <w:rsid w:val="00160221"/>
    <w:rsid w:val="001616D5"/>
    <w:rsid w:val="0016190D"/>
    <w:rsid w:val="001632A4"/>
    <w:rsid w:val="00165124"/>
    <w:rsid w:val="00165E87"/>
    <w:rsid w:val="00166F69"/>
    <w:rsid w:val="001675A1"/>
    <w:rsid w:val="00167D5D"/>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59F9"/>
    <w:rsid w:val="00187BFA"/>
    <w:rsid w:val="001903C9"/>
    <w:rsid w:val="00190912"/>
    <w:rsid w:val="0019151E"/>
    <w:rsid w:val="00192645"/>
    <w:rsid w:val="00192BB9"/>
    <w:rsid w:val="001938E7"/>
    <w:rsid w:val="001948B2"/>
    <w:rsid w:val="0019545F"/>
    <w:rsid w:val="001955D3"/>
    <w:rsid w:val="00195685"/>
    <w:rsid w:val="00196765"/>
    <w:rsid w:val="0019720D"/>
    <w:rsid w:val="001A0264"/>
    <w:rsid w:val="001A0598"/>
    <w:rsid w:val="001A05D4"/>
    <w:rsid w:val="001A1971"/>
    <w:rsid w:val="001A1C4D"/>
    <w:rsid w:val="001A2342"/>
    <w:rsid w:val="001A32D4"/>
    <w:rsid w:val="001A3F9F"/>
    <w:rsid w:val="001A4604"/>
    <w:rsid w:val="001A63A4"/>
    <w:rsid w:val="001A7506"/>
    <w:rsid w:val="001B191A"/>
    <w:rsid w:val="001B2476"/>
    <w:rsid w:val="001B3F48"/>
    <w:rsid w:val="001B5146"/>
    <w:rsid w:val="001B6524"/>
    <w:rsid w:val="001B734C"/>
    <w:rsid w:val="001C160F"/>
    <w:rsid w:val="001C258A"/>
    <w:rsid w:val="001C3532"/>
    <w:rsid w:val="001C4E78"/>
    <w:rsid w:val="001C57E3"/>
    <w:rsid w:val="001C5F11"/>
    <w:rsid w:val="001C685C"/>
    <w:rsid w:val="001C70BF"/>
    <w:rsid w:val="001C729B"/>
    <w:rsid w:val="001C7400"/>
    <w:rsid w:val="001D09CD"/>
    <w:rsid w:val="001D0DB2"/>
    <w:rsid w:val="001D0FCA"/>
    <w:rsid w:val="001D1873"/>
    <w:rsid w:val="001D19C4"/>
    <w:rsid w:val="001D3E1B"/>
    <w:rsid w:val="001D4107"/>
    <w:rsid w:val="001D5903"/>
    <w:rsid w:val="001D6600"/>
    <w:rsid w:val="001E0B71"/>
    <w:rsid w:val="001E1468"/>
    <w:rsid w:val="001E28DD"/>
    <w:rsid w:val="001E29A6"/>
    <w:rsid w:val="001E307E"/>
    <w:rsid w:val="001E4F24"/>
    <w:rsid w:val="001E5BC8"/>
    <w:rsid w:val="001E773A"/>
    <w:rsid w:val="001F0439"/>
    <w:rsid w:val="001F04E1"/>
    <w:rsid w:val="001F1B08"/>
    <w:rsid w:val="001F2651"/>
    <w:rsid w:val="001F594E"/>
    <w:rsid w:val="001F5B18"/>
    <w:rsid w:val="001F65B6"/>
    <w:rsid w:val="001F6E16"/>
    <w:rsid w:val="001F749C"/>
    <w:rsid w:val="002004E8"/>
    <w:rsid w:val="00203105"/>
    <w:rsid w:val="002043C2"/>
    <w:rsid w:val="002066B3"/>
    <w:rsid w:val="00206BFE"/>
    <w:rsid w:val="00206CDF"/>
    <w:rsid w:val="002073F4"/>
    <w:rsid w:val="00207BAC"/>
    <w:rsid w:val="00211F2F"/>
    <w:rsid w:val="00212457"/>
    <w:rsid w:val="0021270F"/>
    <w:rsid w:val="0021296C"/>
    <w:rsid w:val="00213961"/>
    <w:rsid w:val="00213C1C"/>
    <w:rsid w:val="00213CD9"/>
    <w:rsid w:val="002161F5"/>
    <w:rsid w:val="00220D18"/>
    <w:rsid w:val="00221116"/>
    <w:rsid w:val="002254FC"/>
    <w:rsid w:val="0022675F"/>
    <w:rsid w:val="00226811"/>
    <w:rsid w:val="002269CF"/>
    <w:rsid w:val="00226F3D"/>
    <w:rsid w:val="0022781C"/>
    <w:rsid w:val="00230550"/>
    <w:rsid w:val="00232E81"/>
    <w:rsid w:val="002332C0"/>
    <w:rsid w:val="0023758D"/>
    <w:rsid w:val="0024105F"/>
    <w:rsid w:val="002417C5"/>
    <w:rsid w:val="00241ACA"/>
    <w:rsid w:val="0024374B"/>
    <w:rsid w:val="00244B73"/>
    <w:rsid w:val="00246E5E"/>
    <w:rsid w:val="00247534"/>
    <w:rsid w:val="00247FF0"/>
    <w:rsid w:val="002506AF"/>
    <w:rsid w:val="00251518"/>
    <w:rsid w:val="00253039"/>
    <w:rsid w:val="0025436B"/>
    <w:rsid w:val="0025454C"/>
    <w:rsid w:val="00254D42"/>
    <w:rsid w:val="002557EE"/>
    <w:rsid w:val="00255A01"/>
    <w:rsid w:val="002564C7"/>
    <w:rsid w:val="00256BEF"/>
    <w:rsid w:val="00256E3B"/>
    <w:rsid w:val="00256F64"/>
    <w:rsid w:val="00257755"/>
    <w:rsid w:val="00260C10"/>
    <w:rsid w:val="002618EA"/>
    <w:rsid w:val="00262B4A"/>
    <w:rsid w:val="00262EDB"/>
    <w:rsid w:val="002646AE"/>
    <w:rsid w:val="002647E6"/>
    <w:rsid w:val="0026523D"/>
    <w:rsid w:val="0026624A"/>
    <w:rsid w:val="00266ED9"/>
    <w:rsid w:val="00267CC1"/>
    <w:rsid w:val="002702D6"/>
    <w:rsid w:val="00271B5B"/>
    <w:rsid w:val="00274505"/>
    <w:rsid w:val="00274EA4"/>
    <w:rsid w:val="00276005"/>
    <w:rsid w:val="002763C6"/>
    <w:rsid w:val="00276DD2"/>
    <w:rsid w:val="0027798C"/>
    <w:rsid w:val="00280DD2"/>
    <w:rsid w:val="00282FB1"/>
    <w:rsid w:val="00283CBD"/>
    <w:rsid w:val="0028481A"/>
    <w:rsid w:val="002859A7"/>
    <w:rsid w:val="00285E85"/>
    <w:rsid w:val="00286006"/>
    <w:rsid w:val="00286424"/>
    <w:rsid w:val="00287624"/>
    <w:rsid w:val="002877ED"/>
    <w:rsid w:val="00291A61"/>
    <w:rsid w:val="002920A1"/>
    <w:rsid w:val="00292745"/>
    <w:rsid w:val="00295544"/>
    <w:rsid w:val="00295CC6"/>
    <w:rsid w:val="00297404"/>
    <w:rsid w:val="002A2521"/>
    <w:rsid w:val="002A543A"/>
    <w:rsid w:val="002A6A17"/>
    <w:rsid w:val="002A6AD8"/>
    <w:rsid w:val="002A7050"/>
    <w:rsid w:val="002B04B5"/>
    <w:rsid w:val="002B1371"/>
    <w:rsid w:val="002B22D5"/>
    <w:rsid w:val="002B23DA"/>
    <w:rsid w:val="002B2FDD"/>
    <w:rsid w:val="002B4820"/>
    <w:rsid w:val="002B5512"/>
    <w:rsid w:val="002B590A"/>
    <w:rsid w:val="002B694C"/>
    <w:rsid w:val="002C0E6E"/>
    <w:rsid w:val="002C2919"/>
    <w:rsid w:val="002C291F"/>
    <w:rsid w:val="002C2C95"/>
    <w:rsid w:val="002C54F1"/>
    <w:rsid w:val="002C5C4A"/>
    <w:rsid w:val="002C72D9"/>
    <w:rsid w:val="002C7DD4"/>
    <w:rsid w:val="002D05B0"/>
    <w:rsid w:val="002D1723"/>
    <w:rsid w:val="002D1C20"/>
    <w:rsid w:val="002D1D08"/>
    <w:rsid w:val="002D1DA9"/>
    <w:rsid w:val="002D2A5B"/>
    <w:rsid w:val="002D41E1"/>
    <w:rsid w:val="002D4679"/>
    <w:rsid w:val="002D5573"/>
    <w:rsid w:val="002D5E94"/>
    <w:rsid w:val="002D5F17"/>
    <w:rsid w:val="002D6223"/>
    <w:rsid w:val="002E1D4E"/>
    <w:rsid w:val="002E246F"/>
    <w:rsid w:val="002E2C75"/>
    <w:rsid w:val="002E2DA1"/>
    <w:rsid w:val="002F09FA"/>
    <w:rsid w:val="002F0CF1"/>
    <w:rsid w:val="002F0F8D"/>
    <w:rsid w:val="002F1469"/>
    <w:rsid w:val="002F4011"/>
    <w:rsid w:val="002F6785"/>
    <w:rsid w:val="002F7FC7"/>
    <w:rsid w:val="003004A4"/>
    <w:rsid w:val="00300E37"/>
    <w:rsid w:val="00301078"/>
    <w:rsid w:val="003063C8"/>
    <w:rsid w:val="00306F12"/>
    <w:rsid w:val="00306F9A"/>
    <w:rsid w:val="003075AD"/>
    <w:rsid w:val="003078C9"/>
    <w:rsid w:val="00307D37"/>
    <w:rsid w:val="00310853"/>
    <w:rsid w:val="00310D1D"/>
    <w:rsid w:val="00310ECD"/>
    <w:rsid w:val="003122DC"/>
    <w:rsid w:val="00313E6B"/>
    <w:rsid w:val="0031417E"/>
    <w:rsid w:val="003159CD"/>
    <w:rsid w:val="003162E8"/>
    <w:rsid w:val="00317F0B"/>
    <w:rsid w:val="00317F97"/>
    <w:rsid w:val="00320739"/>
    <w:rsid w:val="003210B6"/>
    <w:rsid w:val="00321AC0"/>
    <w:rsid w:val="00322DAB"/>
    <w:rsid w:val="0032395E"/>
    <w:rsid w:val="00326808"/>
    <w:rsid w:val="003268EC"/>
    <w:rsid w:val="00330A64"/>
    <w:rsid w:val="0033186D"/>
    <w:rsid w:val="0033222E"/>
    <w:rsid w:val="003359AA"/>
    <w:rsid w:val="00335FE9"/>
    <w:rsid w:val="00336443"/>
    <w:rsid w:val="0033663A"/>
    <w:rsid w:val="003372E2"/>
    <w:rsid w:val="003400D1"/>
    <w:rsid w:val="0034168E"/>
    <w:rsid w:val="00345034"/>
    <w:rsid w:val="0034569A"/>
    <w:rsid w:val="00346273"/>
    <w:rsid w:val="00347BB8"/>
    <w:rsid w:val="0035029B"/>
    <w:rsid w:val="0035157B"/>
    <w:rsid w:val="00351C79"/>
    <w:rsid w:val="00352803"/>
    <w:rsid w:val="00354BB6"/>
    <w:rsid w:val="003559F3"/>
    <w:rsid w:val="003562AF"/>
    <w:rsid w:val="003566A9"/>
    <w:rsid w:val="00356864"/>
    <w:rsid w:val="003632E2"/>
    <w:rsid w:val="00363572"/>
    <w:rsid w:val="0036364A"/>
    <w:rsid w:val="00364F23"/>
    <w:rsid w:val="003653C0"/>
    <w:rsid w:val="00365CB4"/>
    <w:rsid w:val="00365F80"/>
    <w:rsid w:val="003675C8"/>
    <w:rsid w:val="00371F87"/>
    <w:rsid w:val="0037399C"/>
    <w:rsid w:val="00373E23"/>
    <w:rsid w:val="0037463D"/>
    <w:rsid w:val="003754B0"/>
    <w:rsid w:val="003758B7"/>
    <w:rsid w:val="00375A53"/>
    <w:rsid w:val="00377870"/>
    <w:rsid w:val="00382871"/>
    <w:rsid w:val="003828F2"/>
    <w:rsid w:val="00384660"/>
    <w:rsid w:val="00385F0D"/>
    <w:rsid w:val="0038663E"/>
    <w:rsid w:val="003903C2"/>
    <w:rsid w:val="0039074A"/>
    <w:rsid w:val="00392B0E"/>
    <w:rsid w:val="00392D3C"/>
    <w:rsid w:val="00393131"/>
    <w:rsid w:val="0039596F"/>
    <w:rsid w:val="00396C4B"/>
    <w:rsid w:val="00396EF6"/>
    <w:rsid w:val="003975F1"/>
    <w:rsid w:val="0039776C"/>
    <w:rsid w:val="003A0748"/>
    <w:rsid w:val="003A09D8"/>
    <w:rsid w:val="003A14F7"/>
    <w:rsid w:val="003A3411"/>
    <w:rsid w:val="003A4763"/>
    <w:rsid w:val="003A487F"/>
    <w:rsid w:val="003A7624"/>
    <w:rsid w:val="003A7633"/>
    <w:rsid w:val="003A7E24"/>
    <w:rsid w:val="003B060E"/>
    <w:rsid w:val="003B1462"/>
    <w:rsid w:val="003B1B56"/>
    <w:rsid w:val="003B273A"/>
    <w:rsid w:val="003B2B43"/>
    <w:rsid w:val="003B35C0"/>
    <w:rsid w:val="003B413D"/>
    <w:rsid w:val="003B4B93"/>
    <w:rsid w:val="003B4E73"/>
    <w:rsid w:val="003B66EC"/>
    <w:rsid w:val="003B740B"/>
    <w:rsid w:val="003C0FA1"/>
    <w:rsid w:val="003C10A0"/>
    <w:rsid w:val="003C16F6"/>
    <w:rsid w:val="003C1DB3"/>
    <w:rsid w:val="003C2365"/>
    <w:rsid w:val="003C5433"/>
    <w:rsid w:val="003C5E19"/>
    <w:rsid w:val="003C6193"/>
    <w:rsid w:val="003C6529"/>
    <w:rsid w:val="003C7FFA"/>
    <w:rsid w:val="003D20F7"/>
    <w:rsid w:val="003D29F1"/>
    <w:rsid w:val="003D49FD"/>
    <w:rsid w:val="003D54F4"/>
    <w:rsid w:val="003D56AB"/>
    <w:rsid w:val="003D5FE0"/>
    <w:rsid w:val="003D76EB"/>
    <w:rsid w:val="003D7EC9"/>
    <w:rsid w:val="003E41FB"/>
    <w:rsid w:val="003E43EC"/>
    <w:rsid w:val="003E4740"/>
    <w:rsid w:val="003E618D"/>
    <w:rsid w:val="003E6F36"/>
    <w:rsid w:val="003E75F1"/>
    <w:rsid w:val="003F201D"/>
    <w:rsid w:val="003F2880"/>
    <w:rsid w:val="003F37EA"/>
    <w:rsid w:val="003F3DA8"/>
    <w:rsid w:val="003F4863"/>
    <w:rsid w:val="003F5293"/>
    <w:rsid w:val="003F6411"/>
    <w:rsid w:val="003F6E68"/>
    <w:rsid w:val="003F705D"/>
    <w:rsid w:val="004001FD"/>
    <w:rsid w:val="00401268"/>
    <w:rsid w:val="0040219F"/>
    <w:rsid w:val="00402566"/>
    <w:rsid w:val="00403851"/>
    <w:rsid w:val="00403EFF"/>
    <w:rsid w:val="00403FEE"/>
    <w:rsid w:val="00404932"/>
    <w:rsid w:val="00404C84"/>
    <w:rsid w:val="00405648"/>
    <w:rsid w:val="00405BF3"/>
    <w:rsid w:val="00406619"/>
    <w:rsid w:val="00406D92"/>
    <w:rsid w:val="00407495"/>
    <w:rsid w:val="00410F22"/>
    <w:rsid w:val="004119B5"/>
    <w:rsid w:val="004131B9"/>
    <w:rsid w:val="004148EF"/>
    <w:rsid w:val="00415FFF"/>
    <w:rsid w:val="00416F04"/>
    <w:rsid w:val="00417CCB"/>
    <w:rsid w:val="00417E7F"/>
    <w:rsid w:val="004200FE"/>
    <w:rsid w:val="00420AF1"/>
    <w:rsid w:val="00422F65"/>
    <w:rsid w:val="00423DCF"/>
    <w:rsid w:val="004253A2"/>
    <w:rsid w:val="00425849"/>
    <w:rsid w:val="0043031B"/>
    <w:rsid w:val="00430C7F"/>
    <w:rsid w:val="00431392"/>
    <w:rsid w:val="0043139A"/>
    <w:rsid w:val="00431DE6"/>
    <w:rsid w:val="004327BF"/>
    <w:rsid w:val="00432CA0"/>
    <w:rsid w:val="004333D0"/>
    <w:rsid w:val="00433744"/>
    <w:rsid w:val="00433757"/>
    <w:rsid w:val="00433E5A"/>
    <w:rsid w:val="0043570E"/>
    <w:rsid w:val="00435A4F"/>
    <w:rsid w:val="00435D33"/>
    <w:rsid w:val="00441074"/>
    <w:rsid w:val="00441C0B"/>
    <w:rsid w:val="00442CDE"/>
    <w:rsid w:val="004448F2"/>
    <w:rsid w:val="004451A9"/>
    <w:rsid w:val="00445E74"/>
    <w:rsid w:val="00446AE5"/>
    <w:rsid w:val="00447F7A"/>
    <w:rsid w:val="004505D9"/>
    <w:rsid w:val="004526A1"/>
    <w:rsid w:val="004527D6"/>
    <w:rsid w:val="00452E09"/>
    <w:rsid w:val="004531EB"/>
    <w:rsid w:val="0045361C"/>
    <w:rsid w:val="00454765"/>
    <w:rsid w:val="004567DE"/>
    <w:rsid w:val="00456E18"/>
    <w:rsid w:val="00460A7E"/>
    <w:rsid w:val="00461DC8"/>
    <w:rsid w:val="0046384C"/>
    <w:rsid w:val="004641D0"/>
    <w:rsid w:val="00464623"/>
    <w:rsid w:val="004648A5"/>
    <w:rsid w:val="00464D99"/>
    <w:rsid w:val="00465FD8"/>
    <w:rsid w:val="00466F63"/>
    <w:rsid w:val="00467613"/>
    <w:rsid w:val="0047037B"/>
    <w:rsid w:val="0047043D"/>
    <w:rsid w:val="0047068A"/>
    <w:rsid w:val="004719EA"/>
    <w:rsid w:val="004720F6"/>
    <w:rsid w:val="0047345F"/>
    <w:rsid w:val="00474338"/>
    <w:rsid w:val="004765C4"/>
    <w:rsid w:val="004774F6"/>
    <w:rsid w:val="00480AD5"/>
    <w:rsid w:val="00480D5D"/>
    <w:rsid w:val="00480DAD"/>
    <w:rsid w:val="00481FC2"/>
    <w:rsid w:val="004834D7"/>
    <w:rsid w:val="00483F5F"/>
    <w:rsid w:val="00484513"/>
    <w:rsid w:val="00484ECE"/>
    <w:rsid w:val="004850F6"/>
    <w:rsid w:val="00490013"/>
    <w:rsid w:val="00490B8A"/>
    <w:rsid w:val="00491250"/>
    <w:rsid w:val="00491ABA"/>
    <w:rsid w:val="004921CA"/>
    <w:rsid w:val="00493E8D"/>
    <w:rsid w:val="00495AE4"/>
    <w:rsid w:val="004963BB"/>
    <w:rsid w:val="00496C2E"/>
    <w:rsid w:val="004970C5"/>
    <w:rsid w:val="00497273"/>
    <w:rsid w:val="004A049C"/>
    <w:rsid w:val="004A05F4"/>
    <w:rsid w:val="004A3D7C"/>
    <w:rsid w:val="004A6AA4"/>
    <w:rsid w:val="004B3A3F"/>
    <w:rsid w:val="004B58B8"/>
    <w:rsid w:val="004B7556"/>
    <w:rsid w:val="004B7868"/>
    <w:rsid w:val="004B7EE6"/>
    <w:rsid w:val="004C067B"/>
    <w:rsid w:val="004C21C8"/>
    <w:rsid w:val="004C2CBB"/>
    <w:rsid w:val="004C328D"/>
    <w:rsid w:val="004C418E"/>
    <w:rsid w:val="004C5102"/>
    <w:rsid w:val="004C6E98"/>
    <w:rsid w:val="004D066A"/>
    <w:rsid w:val="004D092C"/>
    <w:rsid w:val="004D1028"/>
    <w:rsid w:val="004D23F9"/>
    <w:rsid w:val="004D2CF9"/>
    <w:rsid w:val="004D2D90"/>
    <w:rsid w:val="004D3F0C"/>
    <w:rsid w:val="004D4186"/>
    <w:rsid w:val="004D44C6"/>
    <w:rsid w:val="004D5139"/>
    <w:rsid w:val="004D6C3F"/>
    <w:rsid w:val="004D6D07"/>
    <w:rsid w:val="004D7937"/>
    <w:rsid w:val="004D79C5"/>
    <w:rsid w:val="004E02A6"/>
    <w:rsid w:val="004E0E67"/>
    <w:rsid w:val="004E12F0"/>
    <w:rsid w:val="004E26ED"/>
    <w:rsid w:val="004E3D12"/>
    <w:rsid w:val="004E47E3"/>
    <w:rsid w:val="004E4B62"/>
    <w:rsid w:val="004E5C04"/>
    <w:rsid w:val="004E6617"/>
    <w:rsid w:val="004E6CFC"/>
    <w:rsid w:val="004F141F"/>
    <w:rsid w:val="004F1B79"/>
    <w:rsid w:val="004F1C40"/>
    <w:rsid w:val="004F35DA"/>
    <w:rsid w:val="004F36EE"/>
    <w:rsid w:val="004F50C5"/>
    <w:rsid w:val="004F5F60"/>
    <w:rsid w:val="004F64AF"/>
    <w:rsid w:val="004F705A"/>
    <w:rsid w:val="004F7B01"/>
    <w:rsid w:val="00500092"/>
    <w:rsid w:val="00500686"/>
    <w:rsid w:val="00501E9E"/>
    <w:rsid w:val="0050213A"/>
    <w:rsid w:val="0050370F"/>
    <w:rsid w:val="00503B83"/>
    <w:rsid w:val="00504421"/>
    <w:rsid w:val="005046AD"/>
    <w:rsid w:val="00504D89"/>
    <w:rsid w:val="005055D8"/>
    <w:rsid w:val="005115BD"/>
    <w:rsid w:val="005116D7"/>
    <w:rsid w:val="00514A58"/>
    <w:rsid w:val="00516417"/>
    <w:rsid w:val="00516B4F"/>
    <w:rsid w:val="00524832"/>
    <w:rsid w:val="00524D90"/>
    <w:rsid w:val="00527E80"/>
    <w:rsid w:val="00530273"/>
    <w:rsid w:val="00531C3C"/>
    <w:rsid w:val="00531FEC"/>
    <w:rsid w:val="00533A27"/>
    <w:rsid w:val="0053456E"/>
    <w:rsid w:val="005357BF"/>
    <w:rsid w:val="00537359"/>
    <w:rsid w:val="0053771E"/>
    <w:rsid w:val="00540C5F"/>
    <w:rsid w:val="00541233"/>
    <w:rsid w:val="005417E5"/>
    <w:rsid w:val="00546C76"/>
    <w:rsid w:val="00547E99"/>
    <w:rsid w:val="00551434"/>
    <w:rsid w:val="005515D3"/>
    <w:rsid w:val="005518B2"/>
    <w:rsid w:val="0055209B"/>
    <w:rsid w:val="00552C72"/>
    <w:rsid w:val="00554019"/>
    <w:rsid w:val="00554E93"/>
    <w:rsid w:val="00554FAB"/>
    <w:rsid w:val="0055611A"/>
    <w:rsid w:val="005566F4"/>
    <w:rsid w:val="00557063"/>
    <w:rsid w:val="005570D8"/>
    <w:rsid w:val="00560BCC"/>
    <w:rsid w:val="00560F21"/>
    <w:rsid w:val="005615FE"/>
    <w:rsid w:val="005618EF"/>
    <w:rsid w:val="00561B94"/>
    <w:rsid w:val="00561C8E"/>
    <w:rsid w:val="00562E3E"/>
    <w:rsid w:val="00563702"/>
    <w:rsid w:val="00566227"/>
    <w:rsid w:val="00570BA1"/>
    <w:rsid w:val="00570DDB"/>
    <w:rsid w:val="00571622"/>
    <w:rsid w:val="00571BC9"/>
    <w:rsid w:val="00572755"/>
    <w:rsid w:val="00573A43"/>
    <w:rsid w:val="00573C75"/>
    <w:rsid w:val="00573D6D"/>
    <w:rsid w:val="00574DF2"/>
    <w:rsid w:val="0057529A"/>
    <w:rsid w:val="00575303"/>
    <w:rsid w:val="00575DC4"/>
    <w:rsid w:val="00575E15"/>
    <w:rsid w:val="005807B2"/>
    <w:rsid w:val="00580D04"/>
    <w:rsid w:val="005821FC"/>
    <w:rsid w:val="00586CF6"/>
    <w:rsid w:val="00590FEC"/>
    <w:rsid w:val="005911D6"/>
    <w:rsid w:val="005920C8"/>
    <w:rsid w:val="00593294"/>
    <w:rsid w:val="00593C60"/>
    <w:rsid w:val="00594190"/>
    <w:rsid w:val="005959D5"/>
    <w:rsid w:val="00595B1E"/>
    <w:rsid w:val="005966B2"/>
    <w:rsid w:val="005973C6"/>
    <w:rsid w:val="005A2D5B"/>
    <w:rsid w:val="005A2DCB"/>
    <w:rsid w:val="005A34E3"/>
    <w:rsid w:val="005A39C2"/>
    <w:rsid w:val="005A484C"/>
    <w:rsid w:val="005A4EA8"/>
    <w:rsid w:val="005A732E"/>
    <w:rsid w:val="005A75A1"/>
    <w:rsid w:val="005A7B69"/>
    <w:rsid w:val="005B0BD8"/>
    <w:rsid w:val="005B27C0"/>
    <w:rsid w:val="005B2AE3"/>
    <w:rsid w:val="005B3460"/>
    <w:rsid w:val="005B495C"/>
    <w:rsid w:val="005B6055"/>
    <w:rsid w:val="005B629C"/>
    <w:rsid w:val="005B64A3"/>
    <w:rsid w:val="005C1FD3"/>
    <w:rsid w:val="005C278E"/>
    <w:rsid w:val="005C2950"/>
    <w:rsid w:val="005C2B1C"/>
    <w:rsid w:val="005C59B7"/>
    <w:rsid w:val="005C64B7"/>
    <w:rsid w:val="005C66EC"/>
    <w:rsid w:val="005C6F64"/>
    <w:rsid w:val="005C7EA4"/>
    <w:rsid w:val="005D0F83"/>
    <w:rsid w:val="005D20C1"/>
    <w:rsid w:val="005D27EC"/>
    <w:rsid w:val="005D3670"/>
    <w:rsid w:val="005D3AD9"/>
    <w:rsid w:val="005D4851"/>
    <w:rsid w:val="005D4A66"/>
    <w:rsid w:val="005D5176"/>
    <w:rsid w:val="005D56FA"/>
    <w:rsid w:val="005D573E"/>
    <w:rsid w:val="005D5999"/>
    <w:rsid w:val="005D6224"/>
    <w:rsid w:val="005D7136"/>
    <w:rsid w:val="005D7CC5"/>
    <w:rsid w:val="005E0822"/>
    <w:rsid w:val="005E0E7A"/>
    <w:rsid w:val="005E1280"/>
    <w:rsid w:val="005E2F09"/>
    <w:rsid w:val="005E681C"/>
    <w:rsid w:val="005E68FB"/>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585"/>
    <w:rsid w:val="005F781A"/>
    <w:rsid w:val="005F7C88"/>
    <w:rsid w:val="005F7C99"/>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BDA"/>
    <w:rsid w:val="0061311F"/>
    <w:rsid w:val="006150F4"/>
    <w:rsid w:val="00615DDD"/>
    <w:rsid w:val="0061658D"/>
    <w:rsid w:val="00616BD8"/>
    <w:rsid w:val="006173F4"/>
    <w:rsid w:val="00617698"/>
    <w:rsid w:val="00617EB8"/>
    <w:rsid w:val="00620844"/>
    <w:rsid w:val="00620A62"/>
    <w:rsid w:val="00621236"/>
    <w:rsid w:val="0062186C"/>
    <w:rsid w:val="00621B53"/>
    <w:rsid w:val="00621DBB"/>
    <w:rsid w:val="00622AAE"/>
    <w:rsid w:val="006251DC"/>
    <w:rsid w:val="0062528D"/>
    <w:rsid w:val="006269FC"/>
    <w:rsid w:val="00626FD9"/>
    <w:rsid w:val="00627023"/>
    <w:rsid w:val="00627650"/>
    <w:rsid w:val="006277CD"/>
    <w:rsid w:val="00627BA2"/>
    <w:rsid w:val="00627DC8"/>
    <w:rsid w:val="00630760"/>
    <w:rsid w:val="006307B5"/>
    <w:rsid w:val="00630F9C"/>
    <w:rsid w:val="006311AD"/>
    <w:rsid w:val="00632842"/>
    <w:rsid w:val="006332EC"/>
    <w:rsid w:val="00635303"/>
    <w:rsid w:val="0063607A"/>
    <w:rsid w:val="00637C40"/>
    <w:rsid w:val="00642B91"/>
    <w:rsid w:val="00642E4A"/>
    <w:rsid w:val="0064419E"/>
    <w:rsid w:val="0064444D"/>
    <w:rsid w:val="00644AED"/>
    <w:rsid w:val="00644FEB"/>
    <w:rsid w:val="00646AE1"/>
    <w:rsid w:val="00647CBD"/>
    <w:rsid w:val="00647F88"/>
    <w:rsid w:val="006511CC"/>
    <w:rsid w:val="006513F1"/>
    <w:rsid w:val="006514D7"/>
    <w:rsid w:val="00652623"/>
    <w:rsid w:val="006531E1"/>
    <w:rsid w:val="006542C2"/>
    <w:rsid w:val="00657371"/>
    <w:rsid w:val="0066028D"/>
    <w:rsid w:val="00661231"/>
    <w:rsid w:val="0066263F"/>
    <w:rsid w:val="00662DA6"/>
    <w:rsid w:val="0066379F"/>
    <w:rsid w:val="0066452C"/>
    <w:rsid w:val="00664DE5"/>
    <w:rsid w:val="0066662A"/>
    <w:rsid w:val="006671FB"/>
    <w:rsid w:val="0066734C"/>
    <w:rsid w:val="00667CF1"/>
    <w:rsid w:val="00670DBC"/>
    <w:rsid w:val="00670F48"/>
    <w:rsid w:val="00672535"/>
    <w:rsid w:val="00677099"/>
    <w:rsid w:val="00677B04"/>
    <w:rsid w:val="00677E32"/>
    <w:rsid w:val="00680004"/>
    <w:rsid w:val="006803AC"/>
    <w:rsid w:val="00680422"/>
    <w:rsid w:val="00681AEE"/>
    <w:rsid w:val="006830A1"/>
    <w:rsid w:val="006845D9"/>
    <w:rsid w:val="00685689"/>
    <w:rsid w:val="006859C2"/>
    <w:rsid w:val="00690742"/>
    <w:rsid w:val="006948E3"/>
    <w:rsid w:val="00694D45"/>
    <w:rsid w:val="00696042"/>
    <w:rsid w:val="006962AB"/>
    <w:rsid w:val="006A0B03"/>
    <w:rsid w:val="006A0FD1"/>
    <w:rsid w:val="006A1EC9"/>
    <w:rsid w:val="006A5715"/>
    <w:rsid w:val="006A5A27"/>
    <w:rsid w:val="006A60DE"/>
    <w:rsid w:val="006A6C44"/>
    <w:rsid w:val="006A713C"/>
    <w:rsid w:val="006B0CC6"/>
    <w:rsid w:val="006B10B8"/>
    <w:rsid w:val="006B2792"/>
    <w:rsid w:val="006B4408"/>
    <w:rsid w:val="006B6CC9"/>
    <w:rsid w:val="006C02B0"/>
    <w:rsid w:val="006C0AC3"/>
    <w:rsid w:val="006C0B25"/>
    <w:rsid w:val="006C1478"/>
    <w:rsid w:val="006C1874"/>
    <w:rsid w:val="006C2118"/>
    <w:rsid w:val="006C381C"/>
    <w:rsid w:val="006C52C4"/>
    <w:rsid w:val="006C56F5"/>
    <w:rsid w:val="006C5977"/>
    <w:rsid w:val="006C7892"/>
    <w:rsid w:val="006D09C4"/>
    <w:rsid w:val="006D29E5"/>
    <w:rsid w:val="006D352D"/>
    <w:rsid w:val="006D4C48"/>
    <w:rsid w:val="006D55AF"/>
    <w:rsid w:val="006D5B2A"/>
    <w:rsid w:val="006D670F"/>
    <w:rsid w:val="006D6EDB"/>
    <w:rsid w:val="006D7F62"/>
    <w:rsid w:val="006E0486"/>
    <w:rsid w:val="006E17D8"/>
    <w:rsid w:val="006E1C0D"/>
    <w:rsid w:val="006E24BD"/>
    <w:rsid w:val="006E28A2"/>
    <w:rsid w:val="006E3451"/>
    <w:rsid w:val="006E4C81"/>
    <w:rsid w:val="006E56E5"/>
    <w:rsid w:val="006E78E6"/>
    <w:rsid w:val="006F069C"/>
    <w:rsid w:val="006F14A7"/>
    <w:rsid w:val="006F1547"/>
    <w:rsid w:val="006F1C4D"/>
    <w:rsid w:val="006F2B8A"/>
    <w:rsid w:val="006F4293"/>
    <w:rsid w:val="006F5279"/>
    <w:rsid w:val="006F5422"/>
    <w:rsid w:val="006F60BD"/>
    <w:rsid w:val="006F6F04"/>
    <w:rsid w:val="006F77A6"/>
    <w:rsid w:val="00701BCA"/>
    <w:rsid w:val="007043A1"/>
    <w:rsid w:val="0070478C"/>
    <w:rsid w:val="00705CD4"/>
    <w:rsid w:val="00706366"/>
    <w:rsid w:val="00707C49"/>
    <w:rsid w:val="00710612"/>
    <w:rsid w:val="00710796"/>
    <w:rsid w:val="007149B5"/>
    <w:rsid w:val="00714DF1"/>
    <w:rsid w:val="0071537B"/>
    <w:rsid w:val="00716FCF"/>
    <w:rsid w:val="00717C8D"/>
    <w:rsid w:val="00720F96"/>
    <w:rsid w:val="00723092"/>
    <w:rsid w:val="00724DCF"/>
    <w:rsid w:val="00725228"/>
    <w:rsid w:val="00725470"/>
    <w:rsid w:val="00725DF0"/>
    <w:rsid w:val="00726A12"/>
    <w:rsid w:val="007317FA"/>
    <w:rsid w:val="007337D6"/>
    <w:rsid w:val="00734553"/>
    <w:rsid w:val="00736287"/>
    <w:rsid w:val="00736D4B"/>
    <w:rsid w:val="00736E9E"/>
    <w:rsid w:val="00737FB8"/>
    <w:rsid w:val="007412B9"/>
    <w:rsid w:val="007417C6"/>
    <w:rsid w:val="00742050"/>
    <w:rsid w:val="00742653"/>
    <w:rsid w:val="00742DF0"/>
    <w:rsid w:val="00742F74"/>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3776"/>
    <w:rsid w:val="00753C8D"/>
    <w:rsid w:val="00754957"/>
    <w:rsid w:val="00755E39"/>
    <w:rsid w:val="00757F8F"/>
    <w:rsid w:val="00761126"/>
    <w:rsid w:val="00762480"/>
    <w:rsid w:val="007634A9"/>
    <w:rsid w:val="00763693"/>
    <w:rsid w:val="00763BC8"/>
    <w:rsid w:val="00764AA5"/>
    <w:rsid w:val="00764EA2"/>
    <w:rsid w:val="00765159"/>
    <w:rsid w:val="00766FA4"/>
    <w:rsid w:val="00766FAE"/>
    <w:rsid w:val="00767002"/>
    <w:rsid w:val="00767334"/>
    <w:rsid w:val="00767853"/>
    <w:rsid w:val="00767B30"/>
    <w:rsid w:val="007707B6"/>
    <w:rsid w:val="00770ECC"/>
    <w:rsid w:val="00771BF2"/>
    <w:rsid w:val="00772135"/>
    <w:rsid w:val="0077486F"/>
    <w:rsid w:val="00774F4F"/>
    <w:rsid w:val="0077721E"/>
    <w:rsid w:val="00777375"/>
    <w:rsid w:val="00780A0B"/>
    <w:rsid w:val="007812B3"/>
    <w:rsid w:val="00781421"/>
    <w:rsid w:val="007821D6"/>
    <w:rsid w:val="0078244C"/>
    <w:rsid w:val="00782D8C"/>
    <w:rsid w:val="00783A9A"/>
    <w:rsid w:val="00783C5A"/>
    <w:rsid w:val="00783F9D"/>
    <w:rsid w:val="007841AA"/>
    <w:rsid w:val="00784FD4"/>
    <w:rsid w:val="00786066"/>
    <w:rsid w:val="007869B0"/>
    <w:rsid w:val="00787607"/>
    <w:rsid w:val="00790B9A"/>
    <w:rsid w:val="00791380"/>
    <w:rsid w:val="0079278D"/>
    <w:rsid w:val="00792820"/>
    <w:rsid w:val="00796D1C"/>
    <w:rsid w:val="00797C49"/>
    <w:rsid w:val="007A004B"/>
    <w:rsid w:val="007A00F2"/>
    <w:rsid w:val="007A07BB"/>
    <w:rsid w:val="007A3E27"/>
    <w:rsid w:val="007A5589"/>
    <w:rsid w:val="007A571C"/>
    <w:rsid w:val="007A5E1E"/>
    <w:rsid w:val="007B0114"/>
    <w:rsid w:val="007B0C07"/>
    <w:rsid w:val="007B1D8B"/>
    <w:rsid w:val="007B2D44"/>
    <w:rsid w:val="007B2E0A"/>
    <w:rsid w:val="007B2EE6"/>
    <w:rsid w:val="007B37C2"/>
    <w:rsid w:val="007B4D32"/>
    <w:rsid w:val="007B57F3"/>
    <w:rsid w:val="007B7B06"/>
    <w:rsid w:val="007C0532"/>
    <w:rsid w:val="007C07B4"/>
    <w:rsid w:val="007C1ED6"/>
    <w:rsid w:val="007C282F"/>
    <w:rsid w:val="007C3A31"/>
    <w:rsid w:val="007C3DA3"/>
    <w:rsid w:val="007C483F"/>
    <w:rsid w:val="007C497D"/>
    <w:rsid w:val="007C5475"/>
    <w:rsid w:val="007D2A16"/>
    <w:rsid w:val="007D4B01"/>
    <w:rsid w:val="007D6501"/>
    <w:rsid w:val="007D7DAF"/>
    <w:rsid w:val="007E37D4"/>
    <w:rsid w:val="007E48A1"/>
    <w:rsid w:val="007E4E58"/>
    <w:rsid w:val="007E7AC6"/>
    <w:rsid w:val="007E7EC7"/>
    <w:rsid w:val="007F01DA"/>
    <w:rsid w:val="007F02F5"/>
    <w:rsid w:val="007F0E1B"/>
    <w:rsid w:val="007F0E6A"/>
    <w:rsid w:val="007F1C52"/>
    <w:rsid w:val="007F204C"/>
    <w:rsid w:val="007F2723"/>
    <w:rsid w:val="007F2ED1"/>
    <w:rsid w:val="007F3186"/>
    <w:rsid w:val="007F3958"/>
    <w:rsid w:val="007F4A3E"/>
    <w:rsid w:val="007F7C35"/>
    <w:rsid w:val="008006CE"/>
    <w:rsid w:val="00800B07"/>
    <w:rsid w:val="00801BCA"/>
    <w:rsid w:val="00802732"/>
    <w:rsid w:val="008040F2"/>
    <w:rsid w:val="008049A8"/>
    <w:rsid w:val="00805DAF"/>
    <w:rsid w:val="008060D9"/>
    <w:rsid w:val="00806325"/>
    <w:rsid w:val="008065BA"/>
    <w:rsid w:val="00806A4F"/>
    <w:rsid w:val="00807F1F"/>
    <w:rsid w:val="00810E42"/>
    <w:rsid w:val="00811B08"/>
    <w:rsid w:val="00812CA2"/>
    <w:rsid w:val="00812FD6"/>
    <w:rsid w:val="008138D9"/>
    <w:rsid w:val="008144BF"/>
    <w:rsid w:val="00816945"/>
    <w:rsid w:val="0081770A"/>
    <w:rsid w:val="00817A61"/>
    <w:rsid w:val="00817C7B"/>
    <w:rsid w:val="008219AE"/>
    <w:rsid w:val="008219EF"/>
    <w:rsid w:val="00821E85"/>
    <w:rsid w:val="008235A6"/>
    <w:rsid w:val="008237DA"/>
    <w:rsid w:val="00824091"/>
    <w:rsid w:val="00825BFA"/>
    <w:rsid w:val="00826158"/>
    <w:rsid w:val="00826224"/>
    <w:rsid w:val="00827043"/>
    <w:rsid w:val="008273FD"/>
    <w:rsid w:val="00827ED1"/>
    <w:rsid w:val="00831E10"/>
    <w:rsid w:val="008329FE"/>
    <w:rsid w:val="00835646"/>
    <w:rsid w:val="00835795"/>
    <w:rsid w:val="00835EFC"/>
    <w:rsid w:val="00836FF2"/>
    <w:rsid w:val="00837345"/>
    <w:rsid w:val="0084028B"/>
    <w:rsid w:val="0084030B"/>
    <w:rsid w:val="008408C2"/>
    <w:rsid w:val="008409C3"/>
    <w:rsid w:val="00840E87"/>
    <w:rsid w:val="00842C93"/>
    <w:rsid w:val="008430F7"/>
    <w:rsid w:val="008433A7"/>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5815"/>
    <w:rsid w:val="00856353"/>
    <w:rsid w:val="00857406"/>
    <w:rsid w:val="0086077C"/>
    <w:rsid w:val="0086169F"/>
    <w:rsid w:val="00864802"/>
    <w:rsid w:val="00864878"/>
    <w:rsid w:val="00865163"/>
    <w:rsid w:val="008657B7"/>
    <w:rsid w:val="00865850"/>
    <w:rsid w:val="008664BB"/>
    <w:rsid w:val="0086650E"/>
    <w:rsid w:val="008666F9"/>
    <w:rsid w:val="008671EC"/>
    <w:rsid w:val="00867C94"/>
    <w:rsid w:val="00867F75"/>
    <w:rsid w:val="008703DC"/>
    <w:rsid w:val="00872890"/>
    <w:rsid w:val="008734FA"/>
    <w:rsid w:val="008736F8"/>
    <w:rsid w:val="008743B2"/>
    <w:rsid w:val="008748D4"/>
    <w:rsid w:val="00875EFF"/>
    <w:rsid w:val="0087707C"/>
    <w:rsid w:val="00877D51"/>
    <w:rsid w:val="0088119C"/>
    <w:rsid w:val="008826D9"/>
    <w:rsid w:val="00884888"/>
    <w:rsid w:val="00885638"/>
    <w:rsid w:val="008856BF"/>
    <w:rsid w:val="008857FB"/>
    <w:rsid w:val="00886484"/>
    <w:rsid w:val="00886893"/>
    <w:rsid w:val="008876E7"/>
    <w:rsid w:val="00887E1E"/>
    <w:rsid w:val="00891206"/>
    <w:rsid w:val="00891B7E"/>
    <w:rsid w:val="00891FDF"/>
    <w:rsid w:val="00893EB1"/>
    <w:rsid w:val="00894A28"/>
    <w:rsid w:val="00895844"/>
    <w:rsid w:val="00895DDA"/>
    <w:rsid w:val="00897FB2"/>
    <w:rsid w:val="008A03BC"/>
    <w:rsid w:val="008A06C5"/>
    <w:rsid w:val="008A1622"/>
    <w:rsid w:val="008A252D"/>
    <w:rsid w:val="008A2F28"/>
    <w:rsid w:val="008A32D8"/>
    <w:rsid w:val="008A47E2"/>
    <w:rsid w:val="008A4A27"/>
    <w:rsid w:val="008A56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D0455"/>
    <w:rsid w:val="008D20FB"/>
    <w:rsid w:val="008D21AA"/>
    <w:rsid w:val="008D3448"/>
    <w:rsid w:val="008D3B84"/>
    <w:rsid w:val="008D5E99"/>
    <w:rsid w:val="008D603C"/>
    <w:rsid w:val="008D644B"/>
    <w:rsid w:val="008D66DF"/>
    <w:rsid w:val="008D67EE"/>
    <w:rsid w:val="008E0408"/>
    <w:rsid w:val="008E2826"/>
    <w:rsid w:val="008E3EBD"/>
    <w:rsid w:val="008E4164"/>
    <w:rsid w:val="008E5B0A"/>
    <w:rsid w:val="008E6431"/>
    <w:rsid w:val="008E691C"/>
    <w:rsid w:val="008E6AE3"/>
    <w:rsid w:val="008F0876"/>
    <w:rsid w:val="008F0895"/>
    <w:rsid w:val="008F0CC5"/>
    <w:rsid w:val="008F101D"/>
    <w:rsid w:val="008F1619"/>
    <w:rsid w:val="008F255E"/>
    <w:rsid w:val="008F34E4"/>
    <w:rsid w:val="008F4A36"/>
    <w:rsid w:val="0090142B"/>
    <w:rsid w:val="00901F3F"/>
    <w:rsid w:val="00902194"/>
    <w:rsid w:val="009023F9"/>
    <w:rsid w:val="00903CC8"/>
    <w:rsid w:val="00903E1E"/>
    <w:rsid w:val="009046C3"/>
    <w:rsid w:val="00904BBE"/>
    <w:rsid w:val="00904C07"/>
    <w:rsid w:val="009051AF"/>
    <w:rsid w:val="00905BA9"/>
    <w:rsid w:val="009064C4"/>
    <w:rsid w:val="0090726B"/>
    <w:rsid w:val="00907621"/>
    <w:rsid w:val="00914053"/>
    <w:rsid w:val="0091442B"/>
    <w:rsid w:val="00914525"/>
    <w:rsid w:val="00915017"/>
    <w:rsid w:val="00915B8E"/>
    <w:rsid w:val="009163CE"/>
    <w:rsid w:val="009174FA"/>
    <w:rsid w:val="00921327"/>
    <w:rsid w:val="00923413"/>
    <w:rsid w:val="009239EF"/>
    <w:rsid w:val="00923C76"/>
    <w:rsid w:val="00925739"/>
    <w:rsid w:val="00926C32"/>
    <w:rsid w:val="00930778"/>
    <w:rsid w:val="00931100"/>
    <w:rsid w:val="009318BC"/>
    <w:rsid w:val="009340A8"/>
    <w:rsid w:val="009340AC"/>
    <w:rsid w:val="009342D7"/>
    <w:rsid w:val="00934B03"/>
    <w:rsid w:val="00935E98"/>
    <w:rsid w:val="0093786E"/>
    <w:rsid w:val="00940632"/>
    <w:rsid w:val="00940AC0"/>
    <w:rsid w:val="009412A9"/>
    <w:rsid w:val="00941EB6"/>
    <w:rsid w:val="00942B6F"/>
    <w:rsid w:val="00944CAC"/>
    <w:rsid w:val="00944DF4"/>
    <w:rsid w:val="009451A1"/>
    <w:rsid w:val="009453F3"/>
    <w:rsid w:val="00945818"/>
    <w:rsid w:val="00945AB9"/>
    <w:rsid w:val="0094732E"/>
    <w:rsid w:val="00950797"/>
    <w:rsid w:val="00951989"/>
    <w:rsid w:val="00951C79"/>
    <w:rsid w:val="009520B5"/>
    <w:rsid w:val="0095254B"/>
    <w:rsid w:val="00953C4B"/>
    <w:rsid w:val="00953E9E"/>
    <w:rsid w:val="00954144"/>
    <w:rsid w:val="00954852"/>
    <w:rsid w:val="00957C87"/>
    <w:rsid w:val="009609AD"/>
    <w:rsid w:val="009614BC"/>
    <w:rsid w:val="00961E48"/>
    <w:rsid w:val="00962254"/>
    <w:rsid w:val="00962A92"/>
    <w:rsid w:val="00962AA3"/>
    <w:rsid w:val="00963BA5"/>
    <w:rsid w:val="00963BAE"/>
    <w:rsid w:val="00963C86"/>
    <w:rsid w:val="0096449D"/>
    <w:rsid w:val="009671E7"/>
    <w:rsid w:val="00970071"/>
    <w:rsid w:val="0097212F"/>
    <w:rsid w:val="0097273A"/>
    <w:rsid w:val="009738DB"/>
    <w:rsid w:val="0097529E"/>
    <w:rsid w:val="00975A8E"/>
    <w:rsid w:val="00976A8B"/>
    <w:rsid w:val="00976B55"/>
    <w:rsid w:val="0098228F"/>
    <w:rsid w:val="00982ACC"/>
    <w:rsid w:val="0098354B"/>
    <w:rsid w:val="00984BF7"/>
    <w:rsid w:val="00984FCF"/>
    <w:rsid w:val="00986AF6"/>
    <w:rsid w:val="0099082D"/>
    <w:rsid w:val="0099138F"/>
    <w:rsid w:val="00992374"/>
    <w:rsid w:val="0099290F"/>
    <w:rsid w:val="00993EE0"/>
    <w:rsid w:val="00994267"/>
    <w:rsid w:val="00994F13"/>
    <w:rsid w:val="00996725"/>
    <w:rsid w:val="00996A8D"/>
    <w:rsid w:val="009970E4"/>
    <w:rsid w:val="009975F3"/>
    <w:rsid w:val="00997BCE"/>
    <w:rsid w:val="009A1B5B"/>
    <w:rsid w:val="009A366A"/>
    <w:rsid w:val="009A3CE2"/>
    <w:rsid w:val="009A48B4"/>
    <w:rsid w:val="009A4B5E"/>
    <w:rsid w:val="009A69D1"/>
    <w:rsid w:val="009A6F9D"/>
    <w:rsid w:val="009A7CA8"/>
    <w:rsid w:val="009B3EE2"/>
    <w:rsid w:val="009B6543"/>
    <w:rsid w:val="009B66DE"/>
    <w:rsid w:val="009B6762"/>
    <w:rsid w:val="009B69ED"/>
    <w:rsid w:val="009B6DB1"/>
    <w:rsid w:val="009C066F"/>
    <w:rsid w:val="009C12D0"/>
    <w:rsid w:val="009C1AE7"/>
    <w:rsid w:val="009C20B2"/>
    <w:rsid w:val="009C3297"/>
    <w:rsid w:val="009C3B77"/>
    <w:rsid w:val="009C4316"/>
    <w:rsid w:val="009C52E0"/>
    <w:rsid w:val="009C5C65"/>
    <w:rsid w:val="009C6246"/>
    <w:rsid w:val="009C6CDB"/>
    <w:rsid w:val="009C7216"/>
    <w:rsid w:val="009C7A29"/>
    <w:rsid w:val="009C7DA8"/>
    <w:rsid w:val="009D079E"/>
    <w:rsid w:val="009D0879"/>
    <w:rsid w:val="009D0EBB"/>
    <w:rsid w:val="009D12BA"/>
    <w:rsid w:val="009D1D32"/>
    <w:rsid w:val="009D3C8F"/>
    <w:rsid w:val="009D439F"/>
    <w:rsid w:val="009D59DD"/>
    <w:rsid w:val="009D60B3"/>
    <w:rsid w:val="009D63A6"/>
    <w:rsid w:val="009D7415"/>
    <w:rsid w:val="009D7BD4"/>
    <w:rsid w:val="009D7F80"/>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4DCA"/>
    <w:rsid w:val="009F5C74"/>
    <w:rsid w:val="009F61F4"/>
    <w:rsid w:val="009F7DF5"/>
    <w:rsid w:val="00A00E0B"/>
    <w:rsid w:val="00A021BD"/>
    <w:rsid w:val="00A02767"/>
    <w:rsid w:val="00A02BA5"/>
    <w:rsid w:val="00A030C0"/>
    <w:rsid w:val="00A03214"/>
    <w:rsid w:val="00A03D2C"/>
    <w:rsid w:val="00A04DF1"/>
    <w:rsid w:val="00A058BC"/>
    <w:rsid w:val="00A05E99"/>
    <w:rsid w:val="00A06804"/>
    <w:rsid w:val="00A072CF"/>
    <w:rsid w:val="00A076F4"/>
    <w:rsid w:val="00A07932"/>
    <w:rsid w:val="00A10BD6"/>
    <w:rsid w:val="00A1135E"/>
    <w:rsid w:val="00A12E5E"/>
    <w:rsid w:val="00A13D74"/>
    <w:rsid w:val="00A13F36"/>
    <w:rsid w:val="00A158E6"/>
    <w:rsid w:val="00A1622B"/>
    <w:rsid w:val="00A20D5D"/>
    <w:rsid w:val="00A2259F"/>
    <w:rsid w:val="00A22EE7"/>
    <w:rsid w:val="00A245BC"/>
    <w:rsid w:val="00A25283"/>
    <w:rsid w:val="00A25D14"/>
    <w:rsid w:val="00A2780D"/>
    <w:rsid w:val="00A27EEF"/>
    <w:rsid w:val="00A30806"/>
    <w:rsid w:val="00A31252"/>
    <w:rsid w:val="00A3129F"/>
    <w:rsid w:val="00A31E63"/>
    <w:rsid w:val="00A31FE7"/>
    <w:rsid w:val="00A32A80"/>
    <w:rsid w:val="00A32BEE"/>
    <w:rsid w:val="00A34543"/>
    <w:rsid w:val="00A34E48"/>
    <w:rsid w:val="00A35A4B"/>
    <w:rsid w:val="00A35C3A"/>
    <w:rsid w:val="00A35E61"/>
    <w:rsid w:val="00A36563"/>
    <w:rsid w:val="00A36780"/>
    <w:rsid w:val="00A37046"/>
    <w:rsid w:val="00A3769E"/>
    <w:rsid w:val="00A3787E"/>
    <w:rsid w:val="00A41592"/>
    <w:rsid w:val="00A41F33"/>
    <w:rsid w:val="00A43BF4"/>
    <w:rsid w:val="00A44223"/>
    <w:rsid w:val="00A444C4"/>
    <w:rsid w:val="00A44AB6"/>
    <w:rsid w:val="00A462B3"/>
    <w:rsid w:val="00A46A06"/>
    <w:rsid w:val="00A50C3D"/>
    <w:rsid w:val="00A50D78"/>
    <w:rsid w:val="00A512F6"/>
    <w:rsid w:val="00A52E5F"/>
    <w:rsid w:val="00A55E59"/>
    <w:rsid w:val="00A5776D"/>
    <w:rsid w:val="00A57BA4"/>
    <w:rsid w:val="00A61021"/>
    <w:rsid w:val="00A61411"/>
    <w:rsid w:val="00A627CE"/>
    <w:rsid w:val="00A62890"/>
    <w:rsid w:val="00A62939"/>
    <w:rsid w:val="00A644A3"/>
    <w:rsid w:val="00A645B5"/>
    <w:rsid w:val="00A66524"/>
    <w:rsid w:val="00A675A9"/>
    <w:rsid w:val="00A67AC3"/>
    <w:rsid w:val="00A72C43"/>
    <w:rsid w:val="00A72CC5"/>
    <w:rsid w:val="00A74F4E"/>
    <w:rsid w:val="00A75306"/>
    <w:rsid w:val="00A773CB"/>
    <w:rsid w:val="00A80600"/>
    <w:rsid w:val="00A80D9F"/>
    <w:rsid w:val="00A832FF"/>
    <w:rsid w:val="00A84426"/>
    <w:rsid w:val="00A84585"/>
    <w:rsid w:val="00A84E8D"/>
    <w:rsid w:val="00A86F85"/>
    <w:rsid w:val="00A91C89"/>
    <w:rsid w:val="00A92520"/>
    <w:rsid w:val="00A952EA"/>
    <w:rsid w:val="00A96DDE"/>
    <w:rsid w:val="00A975D7"/>
    <w:rsid w:val="00A97BA7"/>
    <w:rsid w:val="00AA1BB0"/>
    <w:rsid w:val="00AA2B3C"/>
    <w:rsid w:val="00AA36C8"/>
    <w:rsid w:val="00AA45C0"/>
    <w:rsid w:val="00AA46F0"/>
    <w:rsid w:val="00AA621D"/>
    <w:rsid w:val="00AA6540"/>
    <w:rsid w:val="00AA7BB6"/>
    <w:rsid w:val="00AA7EB2"/>
    <w:rsid w:val="00AA7F25"/>
    <w:rsid w:val="00AB01A9"/>
    <w:rsid w:val="00AB0606"/>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5D91"/>
    <w:rsid w:val="00AD63F7"/>
    <w:rsid w:val="00AD69E0"/>
    <w:rsid w:val="00AD6B98"/>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7D2"/>
    <w:rsid w:val="00AF3B31"/>
    <w:rsid w:val="00AF4CB0"/>
    <w:rsid w:val="00AF4F4B"/>
    <w:rsid w:val="00AF5827"/>
    <w:rsid w:val="00AF5BE0"/>
    <w:rsid w:val="00AF7FA4"/>
    <w:rsid w:val="00B003E5"/>
    <w:rsid w:val="00B00E21"/>
    <w:rsid w:val="00B0180C"/>
    <w:rsid w:val="00B024F3"/>
    <w:rsid w:val="00B0277A"/>
    <w:rsid w:val="00B02794"/>
    <w:rsid w:val="00B02A0F"/>
    <w:rsid w:val="00B034B9"/>
    <w:rsid w:val="00B04026"/>
    <w:rsid w:val="00B05816"/>
    <w:rsid w:val="00B0621B"/>
    <w:rsid w:val="00B06737"/>
    <w:rsid w:val="00B100D9"/>
    <w:rsid w:val="00B113ED"/>
    <w:rsid w:val="00B11AEB"/>
    <w:rsid w:val="00B1276A"/>
    <w:rsid w:val="00B12ABF"/>
    <w:rsid w:val="00B13612"/>
    <w:rsid w:val="00B15412"/>
    <w:rsid w:val="00B17228"/>
    <w:rsid w:val="00B2017B"/>
    <w:rsid w:val="00B21C3D"/>
    <w:rsid w:val="00B2213F"/>
    <w:rsid w:val="00B222E9"/>
    <w:rsid w:val="00B229B2"/>
    <w:rsid w:val="00B22D84"/>
    <w:rsid w:val="00B24CC1"/>
    <w:rsid w:val="00B25030"/>
    <w:rsid w:val="00B25A43"/>
    <w:rsid w:val="00B26131"/>
    <w:rsid w:val="00B27803"/>
    <w:rsid w:val="00B308C0"/>
    <w:rsid w:val="00B31570"/>
    <w:rsid w:val="00B31866"/>
    <w:rsid w:val="00B3213A"/>
    <w:rsid w:val="00B33089"/>
    <w:rsid w:val="00B33715"/>
    <w:rsid w:val="00B33FA6"/>
    <w:rsid w:val="00B3413C"/>
    <w:rsid w:val="00B347D5"/>
    <w:rsid w:val="00B34AA8"/>
    <w:rsid w:val="00B365D6"/>
    <w:rsid w:val="00B371F2"/>
    <w:rsid w:val="00B41499"/>
    <w:rsid w:val="00B42969"/>
    <w:rsid w:val="00B434BF"/>
    <w:rsid w:val="00B4359B"/>
    <w:rsid w:val="00B43D2E"/>
    <w:rsid w:val="00B44110"/>
    <w:rsid w:val="00B46126"/>
    <w:rsid w:val="00B46732"/>
    <w:rsid w:val="00B46D6D"/>
    <w:rsid w:val="00B47D0E"/>
    <w:rsid w:val="00B47F0F"/>
    <w:rsid w:val="00B52A0D"/>
    <w:rsid w:val="00B5431A"/>
    <w:rsid w:val="00B54947"/>
    <w:rsid w:val="00B54C2D"/>
    <w:rsid w:val="00B54CEB"/>
    <w:rsid w:val="00B562CF"/>
    <w:rsid w:val="00B6243B"/>
    <w:rsid w:val="00B62459"/>
    <w:rsid w:val="00B62A21"/>
    <w:rsid w:val="00B636EA"/>
    <w:rsid w:val="00B64E8C"/>
    <w:rsid w:val="00B65681"/>
    <w:rsid w:val="00B65A4F"/>
    <w:rsid w:val="00B65FFC"/>
    <w:rsid w:val="00B66B72"/>
    <w:rsid w:val="00B70B0E"/>
    <w:rsid w:val="00B71DCE"/>
    <w:rsid w:val="00B72025"/>
    <w:rsid w:val="00B72B93"/>
    <w:rsid w:val="00B7311E"/>
    <w:rsid w:val="00B73B62"/>
    <w:rsid w:val="00B74B07"/>
    <w:rsid w:val="00B74F79"/>
    <w:rsid w:val="00B75705"/>
    <w:rsid w:val="00B771F1"/>
    <w:rsid w:val="00B778B1"/>
    <w:rsid w:val="00B846AE"/>
    <w:rsid w:val="00B8692C"/>
    <w:rsid w:val="00B86C95"/>
    <w:rsid w:val="00B86D1E"/>
    <w:rsid w:val="00B871C7"/>
    <w:rsid w:val="00B90065"/>
    <w:rsid w:val="00B903E7"/>
    <w:rsid w:val="00B91A73"/>
    <w:rsid w:val="00B93F2D"/>
    <w:rsid w:val="00B957E4"/>
    <w:rsid w:val="00B97003"/>
    <w:rsid w:val="00B97DB9"/>
    <w:rsid w:val="00BA0D03"/>
    <w:rsid w:val="00BA1142"/>
    <w:rsid w:val="00BA1E33"/>
    <w:rsid w:val="00BA24E1"/>
    <w:rsid w:val="00BA2979"/>
    <w:rsid w:val="00BA29AB"/>
    <w:rsid w:val="00BA2D18"/>
    <w:rsid w:val="00BA3B6A"/>
    <w:rsid w:val="00BA474D"/>
    <w:rsid w:val="00BA492F"/>
    <w:rsid w:val="00BA4E30"/>
    <w:rsid w:val="00BA51C2"/>
    <w:rsid w:val="00BA6581"/>
    <w:rsid w:val="00BA74A7"/>
    <w:rsid w:val="00BB1522"/>
    <w:rsid w:val="00BB1B5F"/>
    <w:rsid w:val="00BB455C"/>
    <w:rsid w:val="00BB558C"/>
    <w:rsid w:val="00BB63EB"/>
    <w:rsid w:val="00BB6848"/>
    <w:rsid w:val="00BB6EA9"/>
    <w:rsid w:val="00BB7400"/>
    <w:rsid w:val="00BB75BC"/>
    <w:rsid w:val="00BC06FF"/>
    <w:rsid w:val="00BC1F05"/>
    <w:rsid w:val="00BC263C"/>
    <w:rsid w:val="00BC281E"/>
    <w:rsid w:val="00BC2DE1"/>
    <w:rsid w:val="00BC4180"/>
    <w:rsid w:val="00BC448E"/>
    <w:rsid w:val="00BC4C94"/>
    <w:rsid w:val="00BC5792"/>
    <w:rsid w:val="00BC6453"/>
    <w:rsid w:val="00BC688B"/>
    <w:rsid w:val="00BC6DCA"/>
    <w:rsid w:val="00BD031B"/>
    <w:rsid w:val="00BD0F0C"/>
    <w:rsid w:val="00BD136D"/>
    <w:rsid w:val="00BD13F6"/>
    <w:rsid w:val="00BD2C6B"/>
    <w:rsid w:val="00BD4B12"/>
    <w:rsid w:val="00BD4B7E"/>
    <w:rsid w:val="00BD523B"/>
    <w:rsid w:val="00BD75B2"/>
    <w:rsid w:val="00BD7E06"/>
    <w:rsid w:val="00BE248C"/>
    <w:rsid w:val="00BE2BBE"/>
    <w:rsid w:val="00BE3CFE"/>
    <w:rsid w:val="00BE3EFE"/>
    <w:rsid w:val="00BE46E5"/>
    <w:rsid w:val="00BE5E9B"/>
    <w:rsid w:val="00BE6942"/>
    <w:rsid w:val="00BE7CBE"/>
    <w:rsid w:val="00BE7DD4"/>
    <w:rsid w:val="00BF0004"/>
    <w:rsid w:val="00BF0115"/>
    <w:rsid w:val="00BF0B96"/>
    <w:rsid w:val="00BF1D4A"/>
    <w:rsid w:val="00BF26C3"/>
    <w:rsid w:val="00BF298E"/>
    <w:rsid w:val="00BF39AD"/>
    <w:rsid w:val="00BF4E34"/>
    <w:rsid w:val="00BF5371"/>
    <w:rsid w:val="00BF5AE1"/>
    <w:rsid w:val="00BF5FD1"/>
    <w:rsid w:val="00BF6948"/>
    <w:rsid w:val="00C00969"/>
    <w:rsid w:val="00C00A8D"/>
    <w:rsid w:val="00C00C0B"/>
    <w:rsid w:val="00C012B8"/>
    <w:rsid w:val="00C0278B"/>
    <w:rsid w:val="00C030F1"/>
    <w:rsid w:val="00C034FB"/>
    <w:rsid w:val="00C03B4D"/>
    <w:rsid w:val="00C045D7"/>
    <w:rsid w:val="00C04D99"/>
    <w:rsid w:val="00C059E9"/>
    <w:rsid w:val="00C0740D"/>
    <w:rsid w:val="00C0759E"/>
    <w:rsid w:val="00C07CD0"/>
    <w:rsid w:val="00C11507"/>
    <w:rsid w:val="00C11B92"/>
    <w:rsid w:val="00C123EC"/>
    <w:rsid w:val="00C12A40"/>
    <w:rsid w:val="00C132C6"/>
    <w:rsid w:val="00C1381A"/>
    <w:rsid w:val="00C142BF"/>
    <w:rsid w:val="00C14670"/>
    <w:rsid w:val="00C14D8F"/>
    <w:rsid w:val="00C1511E"/>
    <w:rsid w:val="00C15E22"/>
    <w:rsid w:val="00C1625B"/>
    <w:rsid w:val="00C21F33"/>
    <w:rsid w:val="00C22428"/>
    <w:rsid w:val="00C2243F"/>
    <w:rsid w:val="00C243DF"/>
    <w:rsid w:val="00C24923"/>
    <w:rsid w:val="00C2542C"/>
    <w:rsid w:val="00C312E3"/>
    <w:rsid w:val="00C32288"/>
    <w:rsid w:val="00C3401C"/>
    <w:rsid w:val="00C35480"/>
    <w:rsid w:val="00C35836"/>
    <w:rsid w:val="00C35A99"/>
    <w:rsid w:val="00C3769E"/>
    <w:rsid w:val="00C405EE"/>
    <w:rsid w:val="00C4064E"/>
    <w:rsid w:val="00C40FC1"/>
    <w:rsid w:val="00C41FB5"/>
    <w:rsid w:val="00C42808"/>
    <w:rsid w:val="00C432CA"/>
    <w:rsid w:val="00C43E00"/>
    <w:rsid w:val="00C43F12"/>
    <w:rsid w:val="00C44F0B"/>
    <w:rsid w:val="00C451B9"/>
    <w:rsid w:val="00C45256"/>
    <w:rsid w:val="00C5060D"/>
    <w:rsid w:val="00C50FB3"/>
    <w:rsid w:val="00C51B45"/>
    <w:rsid w:val="00C52C95"/>
    <w:rsid w:val="00C52CD6"/>
    <w:rsid w:val="00C53DAB"/>
    <w:rsid w:val="00C53DC6"/>
    <w:rsid w:val="00C558F3"/>
    <w:rsid w:val="00C55939"/>
    <w:rsid w:val="00C563D0"/>
    <w:rsid w:val="00C574AD"/>
    <w:rsid w:val="00C57F0B"/>
    <w:rsid w:val="00C605CC"/>
    <w:rsid w:val="00C60828"/>
    <w:rsid w:val="00C63702"/>
    <w:rsid w:val="00C64375"/>
    <w:rsid w:val="00C66BE7"/>
    <w:rsid w:val="00C6713D"/>
    <w:rsid w:val="00C67390"/>
    <w:rsid w:val="00C70B7B"/>
    <w:rsid w:val="00C71E69"/>
    <w:rsid w:val="00C741F1"/>
    <w:rsid w:val="00C74B20"/>
    <w:rsid w:val="00C75054"/>
    <w:rsid w:val="00C75121"/>
    <w:rsid w:val="00C7547A"/>
    <w:rsid w:val="00C769F3"/>
    <w:rsid w:val="00C76B89"/>
    <w:rsid w:val="00C777AA"/>
    <w:rsid w:val="00C80141"/>
    <w:rsid w:val="00C8073A"/>
    <w:rsid w:val="00C81A32"/>
    <w:rsid w:val="00C81D50"/>
    <w:rsid w:val="00C83E06"/>
    <w:rsid w:val="00C843DA"/>
    <w:rsid w:val="00C855C1"/>
    <w:rsid w:val="00C86C23"/>
    <w:rsid w:val="00C91219"/>
    <w:rsid w:val="00C91780"/>
    <w:rsid w:val="00C91A96"/>
    <w:rsid w:val="00C91AE4"/>
    <w:rsid w:val="00C955E9"/>
    <w:rsid w:val="00C959C8"/>
    <w:rsid w:val="00C95BCA"/>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514A"/>
    <w:rsid w:val="00CB701B"/>
    <w:rsid w:val="00CC09F0"/>
    <w:rsid w:val="00CC29A6"/>
    <w:rsid w:val="00CC4039"/>
    <w:rsid w:val="00CC5F9A"/>
    <w:rsid w:val="00CC6339"/>
    <w:rsid w:val="00CC6BA1"/>
    <w:rsid w:val="00CD0C50"/>
    <w:rsid w:val="00CD1F8D"/>
    <w:rsid w:val="00CD21B8"/>
    <w:rsid w:val="00CD321A"/>
    <w:rsid w:val="00CD3BF6"/>
    <w:rsid w:val="00CD4A9D"/>
    <w:rsid w:val="00CD5600"/>
    <w:rsid w:val="00CD7D88"/>
    <w:rsid w:val="00CE0061"/>
    <w:rsid w:val="00CE0410"/>
    <w:rsid w:val="00CE050D"/>
    <w:rsid w:val="00CE1ED5"/>
    <w:rsid w:val="00CE2837"/>
    <w:rsid w:val="00CE2EB7"/>
    <w:rsid w:val="00CE3998"/>
    <w:rsid w:val="00CF0765"/>
    <w:rsid w:val="00CF0DC0"/>
    <w:rsid w:val="00CF12EC"/>
    <w:rsid w:val="00CF1B18"/>
    <w:rsid w:val="00CF1BC3"/>
    <w:rsid w:val="00CF6FE7"/>
    <w:rsid w:val="00CF7199"/>
    <w:rsid w:val="00CF740E"/>
    <w:rsid w:val="00CF77A5"/>
    <w:rsid w:val="00CF7CE2"/>
    <w:rsid w:val="00D007C5"/>
    <w:rsid w:val="00D02896"/>
    <w:rsid w:val="00D03288"/>
    <w:rsid w:val="00D037F2"/>
    <w:rsid w:val="00D03CBA"/>
    <w:rsid w:val="00D03F58"/>
    <w:rsid w:val="00D0432B"/>
    <w:rsid w:val="00D047CA"/>
    <w:rsid w:val="00D050CF"/>
    <w:rsid w:val="00D0568D"/>
    <w:rsid w:val="00D05AFE"/>
    <w:rsid w:val="00D06267"/>
    <w:rsid w:val="00D066BF"/>
    <w:rsid w:val="00D119B6"/>
    <w:rsid w:val="00D13F8C"/>
    <w:rsid w:val="00D15E89"/>
    <w:rsid w:val="00D16A16"/>
    <w:rsid w:val="00D16D73"/>
    <w:rsid w:val="00D21D72"/>
    <w:rsid w:val="00D223E4"/>
    <w:rsid w:val="00D2276B"/>
    <w:rsid w:val="00D2389C"/>
    <w:rsid w:val="00D238CE"/>
    <w:rsid w:val="00D24805"/>
    <w:rsid w:val="00D260BD"/>
    <w:rsid w:val="00D268EA"/>
    <w:rsid w:val="00D2765E"/>
    <w:rsid w:val="00D276AC"/>
    <w:rsid w:val="00D3064C"/>
    <w:rsid w:val="00D30E9A"/>
    <w:rsid w:val="00D32DFA"/>
    <w:rsid w:val="00D33FC8"/>
    <w:rsid w:val="00D3412C"/>
    <w:rsid w:val="00D36686"/>
    <w:rsid w:val="00D408BB"/>
    <w:rsid w:val="00D418CD"/>
    <w:rsid w:val="00D41E17"/>
    <w:rsid w:val="00D45E5B"/>
    <w:rsid w:val="00D46843"/>
    <w:rsid w:val="00D4696B"/>
    <w:rsid w:val="00D46D66"/>
    <w:rsid w:val="00D47A51"/>
    <w:rsid w:val="00D47EC2"/>
    <w:rsid w:val="00D503F0"/>
    <w:rsid w:val="00D506C7"/>
    <w:rsid w:val="00D508A9"/>
    <w:rsid w:val="00D523E7"/>
    <w:rsid w:val="00D53217"/>
    <w:rsid w:val="00D53F8B"/>
    <w:rsid w:val="00D54FDC"/>
    <w:rsid w:val="00D56065"/>
    <w:rsid w:val="00D60BB5"/>
    <w:rsid w:val="00D60ED2"/>
    <w:rsid w:val="00D61173"/>
    <w:rsid w:val="00D6274C"/>
    <w:rsid w:val="00D639F7"/>
    <w:rsid w:val="00D6521C"/>
    <w:rsid w:val="00D65460"/>
    <w:rsid w:val="00D654E7"/>
    <w:rsid w:val="00D67080"/>
    <w:rsid w:val="00D67D9B"/>
    <w:rsid w:val="00D713A8"/>
    <w:rsid w:val="00D71C6C"/>
    <w:rsid w:val="00D724AE"/>
    <w:rsid w:val="00D72B95"/>
    <w:rsid w:val="00D757A6"/>
    <w:rsid w:val="00D8080B"/>
    <w:rsid w:val="00D80D3F"/>
    <w:rsid w:val="00D83005"/>
    <w:rsid w:val="00D85B0E"/>
    <w:rsid w:val="00D8783B"/>
    <w:rsid w:val="00D9014C"/>
    <w:rsid w:val="00D906A1"/>
    <w:rsid w:val="00D906DA"/>
    <w:rsid w:val="00D93804"/>
    <w:rsid w:val="00D9556F"/>
    <w:rsid w:val="00D96D86"/>
    <w:rsid w:val="00DA0765"/>
    <w:rsid w:val="00DA196D"/>
    <w:rsid w:val="00DA2BC9"/>
    <w:rsid w:val="00DA2D53"/>
    <w:rsid w:val="00DA32E5"/>
    <w:rsid w:val="00DA4E3E"/>
    <w:rsid w:val="00DA50E3"/>
    <w:rsid w:val="00DA5CFF"/>
    <w:rsid w:val="00DA63C5"/>
    <w:rsid w:val="00DA6AE9"/>
    <w:rsid w:val="00DA6DDD"/>
    <w:rsid w:val="00DA70A2"/>
    <w:rsid w:val="00DA79C7"/>
    <w:rsid w:val="00DA7C2C"/>
    <w:rsid w:val="00DB05F2"/>
    <w:rsid w:val="00DB0F66"/>
    <w:rsid w:val="00DB2273"/>
    <w:rsid w:val="00DB2C9E"/>
    <w:rsid w:val="00DB2ED7"/>
    <w:rsid w:val="00DB4C79"/>
    <w:rsid w:val="00DB5773"/>
    <w:rsid w:val="00DB64B9"/>
    <w:rsid w:val="00DB6F00"/>
    <w:rsid w:val="00DC55E4"/>
    <w:rsid w:val="00DC59C5"/>
    <w:rsid w:val="00DC7836"/>
    <w:rsid w:val="00DD0661"/>
    <w:rsid w:val="00DD0811"/>
    <w:rsid w:val="00DD1DD3"/>
    <w:rsid w:val="00DD1F4C"/>
    <w:rsid w:val="00DD3A79"/>
    <w:rsid w:val="00DD3B25"/>
    <w:rsid w:val="00DD3F35"/>
    <w:rsid w:val="00DD5779"/>
    <w:rsid w:val="00DD5A4C"/>
    <w:rsid w:val="00DD69D8"/>
    <w:rsid w:val="00DE1BF5"/>
    <w:rsid w:val="00DE1C1F"/>
    <w:rsid w:val="00DE26F2"/>
    <w:rsid w:val="00DE34B3"/>
    <w:rsid w:val="00DE4A5E"/>
    <w:rsid w:val="00DE63D5"/>
    <w:rsid w:val="00DF048D"/>
    <w:rsid w:val="00DF09DB"/>
    <w:rsid w:val="00DF23D9"/>
    <w:rsid w:val="00DF2E58"/>
    <w:rsid w:val="00DF30D1"/>
    <w:rsid w:val="00DF3353"/>
    <w:rsid w:val="00DF3873"/>
    <w:rsid w:val="00DF3BBA"/>
    <w:rsid w:val="00DF5FD3"/>
    <w:rsid w:val="00DF7043"/>
    <w:rsid w:val="00DF791C"/>
    <w:rsid w:val="00E01062"/>
    <w:rsid w:val="00E01783"/>
    <w:rsid w:val="00E026D3"/>
    <w:rsid w:val="00E02A5F"/>
    <w:rsid w:val="00E02B5A"/>
    <w:rsid w:val="00E03231"/>
    <w:rsid w:val="00E03324"/>
    <w:rsid w:val="00E052D3"/>
    <w:rsid w:val="00E06714"/>
    <w:rsid w:val="00E0709C"/>
    <w:rsid w:val="00E070BC"/>
    <w:rsid w:val="00E07C8E"/>
    <w:rsid w:val="00E13EAA"/>
    <w:rsid w:val="00E14826"/>
    <w:rsid w:val="00E151FD"/>
    <w:rsid w:val="00E1705A"/>
    <w:rsid w:val="00E24579"/>
    <w:rsid w:val="00E24B83"/>
    <w:rsid w:val="00E25600"/>
    <w:rsid w:val="00E26071"/>
    <w:rsid w:val="00E269CD"/>
    <w:rsid w:val="00E2706B"/>
    <w:rsid w:val="00E2734A"/>
    <w:rsid w:val="00E27A0A"/>
    <w:rsid w:val="00E27D58"/>
    <w:rsid w:val="00E27DAD"/>
    <w:rsid w:val="00E27F79"/>
    <w:rsid w:val="00E310E9"/>
    <w:rsid w:val="00E31E94"/>
    <w:rsid w:val="00E32407"/>
    <w:rsid w:val="00E33A8E"/>
    <w:rsid w:val="00E34DC1"/>
    <w:rsid w:val="00E36E95"/>
    <w:rsid w:val="00E37139"/>
    <w:rsid w:val="00E3747D"/>
    <w:rsid w:val="00E405A3"/>
    <w:rsid w:val="00E413D2"/>
    <w:rsid w:val="00E41EB0"/>
    <w:rsid w:val="00E44036"/>
    <w:rsid w:val="00E44111"/>
    <w:rsid w:val="00E45019"/>
    <w:rsid w:val="00E454E1"/>
    <w:rsid w:val="00E4591C"/>
    <w:rsid w:val="00E45E8B"/>
    <w:rsid w:val="00E469D7"/>
    <w:rsid w:val="00E47E42"/>
    <w:rsid w:val="00E47EA1"/>
    <w:rsid w:val="00E508C2"/>
    <w:rsid w:val="00E51F81"/>
    <w:rsid w:val="00E5220C"/>
    <w:rsid w:val="00E531AE"/>
    <w:rsid w:val="00E5561B"/>
    <w:rsid w:val="00E56665"/>
    <w:rsid w:val="00E5681C"/>
    <w:rsid w:val="00E570ED"/>
    <w:rsid w:val="00E60BBF"/>
    <w:rsid w:val="00E61FFB"/>
    <w:rsid w:val="00E634C5"/>
    <w:rsid w:val="00E645E1"/>
    <w:rsid w:val="00E64C33"/>
    <w:rsid w:val="00E6515C"/>
    <w:rsid w:val="00E65B94"/>
    <w:rsid w:val="00E67E99"/>
    <w:rsid w:val="00E7029C"/>
    <w:rsid w:val="00E71561"/>
    <w:rsid w:val="00E72DFD"/>
    <w:rsid w:val="00E72E50"/>
    <w:rsid w:val="00E73358"/>
    <w:rsid w:val="00E733B4"/>
    <w:rsid w:val="00E7527A"/>
    <w:rsid w:val="00E764DD"/>
    <w:rsid w:val="00E76849"/>
    <w:rsid w:val="00E77AF9"/>
    <w:rsid w:val="00E808C4"/>
    <w:rsid w:val="00E80CB4"/>
    <w:rsid w:val="00E8264B"/>
    <w:rsid w:val="00E8287A"/>
    <w:rsid w:val="00E82AF8"/>
    <w:rsid w:val="00E833B2"/>
    <w:rsid w:val="00E834E5"/>
    <w:rsid w:val="00E83774"/>
    <w:rsid w:val="00E8452E"/>
    <w:rsid w:val="00E91145"/>
    <w:rsid w:val="00E91C17"/>
    <w:rsid w:val="00E91F38"/>
    <w:rsid w:val="00E92978"/>
    <w:rsid w:val="00E9393E"/>
    <w:rsid w:val="00E9470D"/>
    <w:rsid w:val="00E96F47"/>
    <w:rsid w:val="00E97346"/>
    <w:rsid w:val="00EA34B8"/>
    <w:rsid w:val="00EA357C"/>
    <w:rsid w:val="00EA3AC3"/>
    <w:rsid w:val="00EA40A3"/>
    <w:rsid w:val="00EA45E9"/>
    <w:rsid w:val="00EA46BB"/>
    <w:rsid w:val="00EA507E"/>
    <w:rsid w:val="00EA5B47"/>
    <w:rsid w:val="00EA6616"/>
    <w:rsid w:val="00EB02BA"/>
    <w:rsid w:val="00EB1F69"/>
    <w:rsid w:val="00EB2013"/>
    <w:rsid w:val="00EB21E0"/>
    <w:rsid w:val="00EB3A98"/>
    <w:rsid w:val="00EB3B2F"/>
    <w:rsid w:val="00EB3F13"/>
    <w:rsid w:val="00EB4A7C"/>
    <w:rsid w:val="00EB7165"/>
    <w:rsid w:val="00EB7CB8"/>
    <w:rsid w:val="00EC2605"/>
    <w:rsid w:val="00EC2666"/>
    <w:rsid w:val="00EC46C0"/>
    <w:rsid w:val="00EC5B69"/>
    <w:rsid w:val="00EC6604"/>
    <w:rsid w:val="00EC7B84"/>
    <w:rsid w:val="00ED010A"/>
    <w:rsid w:val="00ED0209"/>
    <w:rsid w:val="00ED0A76"/>
    <w:rsid w:val="00ED1675"/>
    <w:rsid w:val="00ED1832"/>
    <w:rsid w:val="00ED240B"/>
    <w:rsid w:val="00ED32D1"/>
    <w:rsid w:val="00ED35C7"/>
    <w:rsid w:val="00ED3741"/>
    <w:rsid w:val="00ED43A1"/>
    <w:rsid w:val="00ED579A"/>
    <w:rsid w:val="00ED66E9"/>
    <w:rsid w:val="00ED6CA7"/>
    <w:rsid w:val="00ED7426"/>
    <w:rsid w:val="00EE0609"/>
    <w:rsid w:val="00EE09B4"/>
    <w:rsid w:val="00EE1582"/>
    <w:rsid w:val="00EE1F53"/>
    <w:rsid w:val="00EE480B"/>
    <w:rsid w:val="00EE4C34"/>
    <w:rsid w:val="00EE4C9A"/>
    <w:rsid w:val="00EE53B8"/>
    <w:rsid w:val="00EE644B"/>
    <w:rsid w:val="00EF03C9"/>
    <w:rsid w:val="00EF0B86"/>
    <w:rsid w:val="00EF1DAA"/>
    <w:rsid w:val="00EF5021"/>
    <w:rsid w:val="00EF59C6"/>
    <w:rsid w:val="00EF69B4"/>
    <w:rsid w:val="00EF739B"/>
    <w:rsid w:val="00EF7E05"/>
    <w:rsid w:val="00F00136"/>
    <w:rsid w:val="00F00670"/>
    <w:rsid w:val="00F00D50"/>
    <w:rsid w:val="00F036E6"/>
    <w:rsid w:val="00F05191"/>
    <w:rsid w:val="00F0544A"/>
    <w:rsid w:val="00F064C1"/>
    <w:rsid w:val="00F10BAA"/>
    <w:rsid w:val="00F11B2B"/>
    <w:rsid w:val="00F11BD8"/>
    <w:rsid w:val="00F13DF0"/>
    <w:rsid w:val="00F14091"/>
    <w:rsid w:val="00F15BB1"/>
    <w:rsid w:val="00F15DA0"/>
    <w:rsid w:val="00F16483"/>
    <w:rsid w:val="00F16633"/>
    <w:rsid w:val="00F16F3D"/>
    <w:rsid w:val="00F16F80"/>
    <w:rsid w:val="00F171B9"/>
    <w:rsid w:val="00F1761D"/>
    <w:rsid w:val="00F17B7A"/>
    <w:rsid w:val="00F20881"/>
    <w:rsid w:val="00F20F4A"/>
    <w:rsid w:val="00F22994"/>
    <w:rsid w:val="00F22CF4"/>
    <w:rsid w:val="00F22E7E"/>
    <w:rsid w:val="00F23E90"/>
    <w:rsid w:val="00F24993"/>
    <w:rsid w:val="00F24A3F"/>
    <w:rsid w:val="00F25004"/>
    <w:rsid w:val="00F26E9F"/>
    <w:rsid w:val="00F27D3E"/>
    <w:rsid w:val="00F30433"/>
    <w:rsid w:val="00F315AC"/>
    <w:rsid w:val="00F3582A"/>
    <w:rsid w:val="00F37104"/>
    <w:rsid w:val="00F410D1"/>
    <w:rsid w:val="00F413A3"/>
    <w:rsid w:val="00F413BD"/>
    <w:rsid w:val="00F41B56"/>
    <w:rsid w:val="00F41D6D"/>
    <w:rsid w:val="00F4280F"/>
    <w:rsid w:val="00F42C14"/>
    <w:rsid w:val="00F42EA0"/>
    <w:rsid w:val="00F44117"/>
    <w:rsid w:val="00F46829"/>
    <w:rsid w:val="00F47F89"/>
    <w:rsid w:val="00F510B1"/>
    <w:rsid w:val="00F51BBA"/>
    <w:rsid w:val="00F53463"/>
    <w:rsid w:val="00F548EE"/>
    <w:rsid w:val="00F5638A"/>
    <w:rsid w:val="00F5773A"/>
    <w:rsid w:val="00F57EF3"/>
    <w:rsid w:val="00F60639"/>
    <w:rsid w:val="00F622C9"/>
    <w:rsid w:val="00F6340F"/>
    <w:rsid w:val="00F64449"/>
    <w:rsid w:val="00F6486C"/>
    <w:rsid w:val="00F6507C"/>
    <w:rsid w:val="00F6609A"/>
    <w:rsid w:val="00F66C4D"/>
    <w:rsid w:val="00F67100"/>
    <w:rsid w:val="00F67BA3"/>
    <w:rsid w:val="00F67CFA"/>
    <w:rsid w:val="00F70D2A"/>
    <w:rsid w:val="00F715F5"/>
    <w:rsid w:val="00F72296"/>
    <w:rsid w:val="00F7286E"/>
    <w:rsid w:val="00F73551"/>
    <w:rsid w:val="00F73C69"/>
    <w:rsid w:val="00F7481B"/>
    <w:rsid w:val="00F757A6"/>
    <w:rsid w:val="00F757F1"/>
    <w:rsid w:val="00F76C15"/>
    <w:rsid w:val="00F775E7"/>
    <w:rsid w:val="00F77DDD"/>
    <w:rsid w:val="00F77F61"/>
    <w:rsid w:val="00F80083"/>
    <w:rsid w:val="00F81182"/>
    <w:rsid w:val="00F81759"/>
    <w:rsid w:val="00F847F8"/>
    <w:rsid w:val="00F848AA"/>
    <w:rsid w:val="00F868B9"/>
    <w:rsid w:val="00F874E1"/>
    <w:rsid w:val="00F90360"/>
    <w:rsid w:val="00F90CE1"/>
    <w:rsid w:val="00F9121F"/>
    <w:rsid w:val="00F92F09"/>
    <w:rsid w:val="00F9403F"/>
    <w:rsid w:val="00F95742"/>
    <w:rsid w:val="00F9626A"/>
    <w:rsid w:val="00F96308"/>
    <w:rsid w:val="00F96867"/>
    <w:rsid w:val="00F96A3D"/>
    <w:rsid w:val="00FA0208"/>
    <w:rsid w:val="00FA11C4"/>
    <w:rsid w:val="00FA185E"/>
    <w:rsid w:val="00FA3A60"/>
    <w:rsid w:val="00FA4427"/>
    <w:rsid w:val="00FA5DB8"/>
    <w:rsid w:val="00FA5E94"/>
    <w:rsid w:val="00FA67E6"/>
    <w:rsid w:val="00FA6E10"/>
    <w:rsid w:val="00FA74A0"/>
    <w:rsid w:val="00FB07FC"/>
    <w:rsid w:val="00FB0910"/>
    <w:rsid w:val="00FB10FB"/>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196"/>
    <w:rsid w:val="00FC1B48"/>
    <w:rsid w:val="00FC1C34"/>
    <w:rsid w:val="00FC2720"/>
    <w:rsid w:val="00FC2D5D"/>
    <w:rsid w:val="00FC392B"/>
    <w:rsid w:val="00FC463C"/>
    <w:rsid w:val="00FC4F02"/>
    <w:rsid w:val="00FC63DA"/>
    <w:rsid w:val="00FC6486"/>
    <w:rsid w:val="00FC7B7C"/>
    <w:rsid w:val="00FD2215"/>
    <w:rsid w:val="00FD2AF8"/>
    <w:rsid w:val="00FD43A5"/>
    <w:rsid w:val="00FD5789"/>
    <w:rsid w:val="00FD5AD3"/>
    <w:rsid w:val="00FD5C8F"/>
    <w:rsid w:val="00FD6298"/>
    <w:rsid w:val="00FD67D2"/>
    <w:rsid w:val="00FE0526"/>
    <w:rsid w:val="00FE3962"/>
    <w:rsid w:val="00FE3FF1"/>
    <w:rsid w:val="00FE4BF3"/>
    <w:rsid w:val="00FE4E1B"/>
    <w:rsid w:val="00FE6613"/>
    <w:rsid w:val="00FE7145"/>
    <w:rsid w:val="00FE79BC"/>
    <w:rsid w:val="00FF40C2"/>
    <w:rsid w:val="00FF4F11"/>
    <w:rsid w:val="00FF53CB"/>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BD96"/>
  <w15:docId w15:val="{7F118084-6C79-4F36-9491-394B8CE0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iPriority w:val="99"/>
    <w:semiHidden/>
    <w:unhideWhenUsed/>
    <w:rsid w:val="004E6CFC"/>
    <w:pPr>
      <w:spacing w:after="0" w:line="240" w:lineRule="auto"/>
    </w:pPr>
    <w:rPr>
      <w:sz w:val="20"/>
      <w:szCs w:val="20"/>
    </w:rPr>
  </w:style>
  <w:style w:type="character" w:customStyle="1" w:styleId="af5">
    <w:name w:val="Текст сноски Знак"/>
    <w:basedOn w:val="a0"/>
    <w:link w:val="af4"/>
    <w:uiPriority w:val="99"/>
    <w:semiHidden/>
    <w:rsid w:val="004E6CFC"/>
    <w:rPr>
      <w:sz w:val="20"/>
      <w:szCs w:val="20"/>
    </w:rPr>
  </w:style>
  <w:style w:type="character" w:styleId="af6">
    <w:name w:val="footnote reference"/>
    <w:basedOn w:val="a0"/>
    <w:uiPriority w:val="99"/>
    <w:semiHidden/>
    <w:unhideWhenUsed/>
    <w:rsid w:val="004E6CFC"/>
    <w:rPr>
      <w:vertAlign w:val="superscript"/>
    </w:rPr>
  </w:style>
  <w:style w:type="paragraph" w:styleId="af7">
    <w:name w:val="caption"/>
    <w:basedOn w:val="a"/>
    <w:next w:val="a"/>
    <w:uiPriority w:val="35"/>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formattext">
    <w:name w:val="formattext"/>
    <w:basedOn w:val="a"/>
    <w:rsid w:val="00CC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basedOn w:val="a"/>
    <w:uiPriority w:val="99"/>
    <w:semiHidden/>
    <w:unhideWhenUsed/>
    <w:rsid w:val="00DA63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trong"/>
    <w:basedOn w:val="a0"/>
    <w:uiPriority w:val="22"/>
    <w:qFormat/>
    <w:rsid w:val="00DA63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49379953">
      <w:bodyDiv w:val="1"/>
      <w:marLeft w:val="0"/>
      <w:marRight w:val="0"/>
      <w:marTop w:val="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217861709">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795416869">
      <w:bodyDiv w:val="1"/>
      <w:marLeft w:val="0"/>
      <w:marRight w:val="0"/>
      <w:marTop w:val="0"/>
      <w:marBottom w:val="0"/>
      <w:divBdr>
        <w:top w:val="none" w:sz="0" w:space="0" w:color="auto"/>
        <w:left w:val="none" w:sz="0" w:space="0" w:color="auto"/>
        <w:bottom w:val="none" w:sz="0" w:space="0" w:color="auto"/>
        <w:right w:val="none" w:sz="0" w:space="0" w:color="auto"/>
      </w:divBdr>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268318758">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592815059">
      <w:bodyDiv w:val="1"/>
      <w:marLeft w:val="0"/>
      <w:marRight w:val="0"/>
      <w:marTop w:val="0"/>
      <w:marBottom w:val="0"/>
      <w:divBdr>
        <w:top w:val="none" w:sz="0" w:space="0" w:color="auto"/>
        <w:left w:val="none" w:sz="0" w:space="0" w:color="auto"/>
        <w:bottom w:val="none" w:sz="0" w:space="0" w:color="auto"/>
        <w:right w:val="none" w:sz="0" w:space="0" w:color="auto"/>
      </w:divBdr>
    </w:div>
    <w:div w:id="1699349021">
      <w:bodyDiv w:val="1"/>
      <w:marLeft w:val="0"/>
      <w:marRight w:val="0"/>
      <w:marTop w:val="0"/>
      <w:marBottom w:val="0"/>
      <w:divBdr>
        <w:top w:val="none" w:sz="0" w:space="0" w:color="auto"/>
        <w:left w:val="none" w:sz="0" w:space="0" w:color="auto"/>
        <w:bottom w:val="none" w:sz="0" w:space="0" w:color="auto"/>
        <w:right w:val="none" w:sz="0" w:space="0" w:color="auto"/>
      </w:divBdr>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 w:id="2073263938">
      <w:bodyDiv w:val="1"/>
      <w:marLeft w:val="0"/>
      <w:marRight w:val="0"/>
      <w:marTop w:val="0"/>
      <w:marBottom w:val="0"/>
      <w:divBdr>
        <w:top w:val="none" w:sz="0" w:space="0" w:color="auto"/>
        <w:left w:val="none" w:sz="0" w:space="0" w:color="auto"/>
        <w:bottom w:val="none" w:sz="0" w:space="0" w:color="auto"/>
        <w:right w:val="none" w:sz="0" w:space="0" w:color="auto"/>
      </w:divBdr>
    </w:div>
    <w:div w:id="213910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3FD7-D0DE-458B-9A59-CE22E1CEA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2785</Words>
  <Characters>15876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IAKosorukov@rosatom.ru</dc:creator>
  <cp:lastModifiedBy>Admin</cp:lastModifiedBy>
  <cp:revision>6</cp:revision>
  <cp:lastPrinted>2018-12-21T12:48:00Z</cp:lastPrinted>
  <dcterms:created xsi:type="dcterms:W3CDTF">2020-07-02T16:15:00Z</dcterms:created>
  <dcterms:modified xsi:type="dcterms:W3CDTF">2020-07-03T09:05:00Z</dcterms:modified>
</cp:coreProperties>
</file>