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8" w:space="0" w:color="auto"/>
          <w:bottom w:val="single" w:sz="18" w:space="0" w:color="auto"/>
          <w:insideH w:val="single" w:sz="18" w:space="0" w:color="auto"/>
        </w:tblBorders>
        <w:tblCellMar>
          <w:left w:w="0" w:type="dxa"/>
          <w:right w:w="0" w:type="dxa"/>
        </w:tblCellMar>
        <w:tblLook w:val="04A0" w:firstRow="1" w:lastRow="0" w:firstColumn="1" w:lastColumn="0" w:noHBand="0" w:noVBand="1"/>
      </w:tblPr>
      <w:tblGrid>
        <w:gridCol w:w="2478"/>
        <w:gridCol w:w="4541"/>
        <w:gridCol w:w="2268"/>
      </w:tblGrid>
      <w:tr w:rsidR="000B1C16" w:rsidRPr="000B1C16" w:rsidTr="005469D5">
        <w:tc>
          <w:tcPr>
            <w:tcW w:w="5000" w:type="pct"/>
            <w:gridSpan w:val="3"/>
            <w:tcMar>
              <w:top w:w="0" w:type="dxa"/>
              <w:left w:w="108" w:type="dxa"/>
              <w:bottom w:w="0" w:type="dxa"/>
              <w:right w:w="108" w:type="dxa"/>
            </w:tcMar>
            <w:hideMark/>
          </w:tcPr>
          <w:p w:rsidR="00A51FC8" w:rsidRPr="000938CD" w:rsidRDefault="00A51FC8" w:rsidP="00A51FC8">
            <w:pPr>
              <w:shd w:val="clear" w:color="auto" w:fill="FFFFFF" w:themeFill="background1"/>
              <w:spacing w:after="0" w:line="240" w:lineRule="auto"/>
              <w:jc w:val="center"/>
              <w:rPr>
                <w:rFonts w:ascii="Times New Roman" w:hAnsi="Times New Roman" w:cs="Times New Roman"/>
                <w:b/>
                <w:bCs/>
                <w:sz w:val="16"/>
                <w:szCs w:val="16"/>
              </w:rPr>
            </w:pPr>
            <w:bookmarkStart w:id="0" w:name="_GoBack"/>
            <w:bookmarkEnd w:id="0"/>
          </w:p>
          <w:p w:rsidR="00CB6C88" w:rsidRPr="000B1C16" w:rsidRDefault="00CB6C88" w:rsidP="00CB6C88">
            <w:pPr>
              <w:spacing w:after="180" w:line="240" w:lineRule="auto"/>
              <w:jc w:val="center"/>
              <w:rPr>
                <w:rFonts w:ascii="Arial" w:hAnsi="Arial" w:cs="Arial"/>
                <w:b/>
                <w:sz w:val="28"/>
                <w:szCs w:val="28"/>
              </w:rPr>
            </w:pPr>
            <w:r w:rsidRPr="000B1C16">
              <w:rPr>
                <w:rFonts w:ascii="Arial" w:hAnsi="Arial" w:cs="Arial"/>
                <w:b/>
                <w:sz w:val="28"/>
                <w:szCs w:val="28"/>
              </w:rPr>
              <w:t xml:space="preserve">ФЕДЕРАЛЬНОЕ АГЕНТСТВО </w:t>
            </w:r>
          </w:p>
          <w:p w:rsidR="00540E2B" w:rsidRPr="000B1C16" w:rsidRDefault="00CB6C88" w:rsidP="00CB6C88">
            <w:pPr>
              <w:shd w:val="clear" w:color="auto" w:fill="FFFFFF" w:themeFill="background1"/>
              <w:spacing w:after="0" w:line="240" w:lineRule="auto"/>
              <w:jc w:val="center"/>
              <w:rPr>
                <w:rFonts w:ascii="Times New Roman" w:hAnsi="Times New Roman" w:cs="Times New Roman"/>
                <w:sz w:val="16"/>
                <w:szCs w:val="16"/>
              </w:rPr>
            </w:pPr>
            <w:r w:rsidRPr="000B1C16">
              <w:rPr>
                <w:rFonts w:ascii="Arial" w:hAnsi="Arial" w:cs="Arial"/>
                <w:b/>
                <w:sz w:val="28"/>
                <w:szCs w:val="28"/>
              </w:rPr>
              <w:t>ПО ТЕХНИЧЕСКОМУ РЕГУЛИРОВАНИЮ И МЕТРОЛОГИИИ</w:t>
            </w:r>
            <w:r w:rsidRPr="000B1C16">
              <w:rPr>
                <w:rFonts w:ascii="Times New Roman" w:hAnsi="Times New Roman" w:cs="Times New Roman"/>
                <w:sz w:val="16"/>
                <w:szCs w:val="16"/>
              </w:rPr>
              <w:t xml:space="preserve"> </w:t>
            </w:r>
          </w:p>
          <w:p w:rsidR="00CB6C88" w:rsidRPr="000B1C16" w:rsidRDefault="00CB6C88" w:rsidP="00CB6C88">
            <w:pPr>
              <w:shd w:val="clear" w:color="auto" w:fill="FFFFFF" w:themeFill="background1"/>
              <w:spacing w:after="0" w:line="240" w:lineRule="auto"/>
              <w:jc w:val="center"/>
              <w:rPr>
                <w:rFonts w:ascii="Times New Roman" w:hAnsi="Times New Roman" w:cs="Times New Roman"/>
                <w:sz w:val="16"/>
                <w:szCs w:val="16"/>
              </w:rPr>
            </w:pPr>
          </w:p>
          <w:p w:rsidR="00CB6C88" w:rsidRPr="000B1C16" w:rsidRDefault="00CB6C88" w:rsidP="00CB6C88">
            <w:pPr>
              <w:shd w:val="clear" w:color="auto" w:fill="FFFFFF" w:themeFill="background1"/>
              <w:spacing w:after="0" w:line="240" w:lineRule="auto"/>
              <w:jc w:val="center"/>
              <w:rPr>
                <w:rFonts w:ascii="Times New Roman" w:hAnsi="Times New Roman" w:cs="Times New Roman"/>
                <w:sz w:val="16"/>
                <w:szCs w:val="16"/>
              </w:rPr>
            </w:pPr>
          </w:p>
        </w:tc>
      </w:tr>
      <w:tr w:rsidR="0072497B" w:rsidRPr="000B1C16" w:rsidTr="00F37EFC">
        <w:tc>
          <w:tcPr>
            <w:tcW w:w="1334" w:type="pct"/>
            <w:tcMar>
              <w:top w:w="0" w:type="dxa"/>
              <w:left w:w="108" w:type="dxa"/>
              <w:bottom w:w="0" w:type="dxa"/>
              <w:right w:w="108" w:type="dxa"/>
            </w:tcMar>
            <w:vAlign w:val="center"/>
            <w:hideMark/>
          </w:tcPr>
          <w:p w:rsidR="0072497B" w:rsidRPr="000B1C16" w:rsidRDefault="0072497B" w:rsidP="00A51FC8">
            <w:pPr>
              <w:shd w:val="clear" w:color="auto" w:fill="FFFFFF" w:themeFill="background1"/>
              <w:spacing w:after="0" w:line="240" w:lineRule="auto"/>
              <w:jc w:val="right"/>
              <w:rPr>
                <w:rFonts w:ascii="Times New Roman" w:hAnsi="Times New Roman" w:cs="Times New Roman"/>
                <w:sz w:val="28"/>
                <w:szCs w:val="28"/>
              </w:rPr>
            </w:pPr>
            <w:r w:rsidRPr="000B1C16">
              <w:rPr>
                <w:rFonts w:ascii="Times New Roman" w:hAnsi="Times New Roman" w:cs="Times New Roman"/>
                <w:noProof/>
                <w:sz w:val="28"/>
                <w:szCs w:val="28"/>
                <w:lang w:eastAsia="ru-RU"/>
              </w:rPr>
              <w:drawing>
                <wp:inline distT="0" distB="0" distL="0" distR="0">
                  <wp:extent cx="1436370" cy="932180"/>
                  <wp:effectExtent l="0" t="0" r="0" b="1270"/>
                  <wp:docPr id="4" name="Рисунок 4" descr="http://localhost:20583/di?guid=07D1D799-873A-41F4-8F0B-5139C0F934E1&amp;source=quo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localhost:20583/di?guid=07D1D799-873A-41F4-8F0B-5139C0F934E1&amp;source=quot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6370" cy="932180"/>
                          </a:xfrm>
                          <a:prstGeom prst="rect">
                            <a:avLst/>
                          </a:prstGeom>
                          <a:noFill/>
                          <a:ln>
                            <a:noFill/>
                          </a:ln>
                        </pic:spPr>
                      </pic:pic>
                    </a:graphicData>
                  </a:graphic>
                </wp:inline>
              </w:drawing>
            </w:r>
          </w:p>
        </w:tc>
        <w:tc>
          <w:tcPr>
            <w:tcW w:w="2464" w:type="pct"/>
            <w:tcMar>
              <w:top w:w="0" w:type="dxa"/>
              <w:left w:w="108" w:type="dxa"/>
              <w:bottom w:w="0" w:type="dxa"/>
              <w:right w:w="108" w:type="dxa"/>
            </w:tcMar>
            <w:vAlign w:val="center"/>
            <w:hideMark/>
          </w:tcPr>
          <w:p w:rsidR="00540E2B" w:rsidRPr="000B1C16" w:rsidRDefault="00540E2B" w:rsidP="00A51FC8">
            <w:pPr>
              <w:shd w:val="clear" w:color="auto" w:fill="FFFFFF" w:themeFill="background1"/>
              <w:spacing w:after="0" w:line="240" w:lineRule="auto"/>
              <w:jc w:val="center"/>
              <w:rPr>
                <w:rFonts w:ascii="Times New Roman" w:hAnsi="Times New Roman" w:cs="Times New Roman"/>
                <w:b/>
                <w:bCs/>
                <w:spacing w:val="40"/>
                <w:sz w:val="28"/>
                <w:szCs w:val="28"/>
              </w:rPr>
            </w:pPr>
          </w:p>
          <w:p w:rsidR="00CB6C88" w:rsidRPr="000B1C16" w:rsidRDefault="00CB6C88" w:rsidP="00CB6C88">
            <w:pPr>
              <w:spacing w:after="0" w:line="240" w:lineRule="auto"/>
              <w:jc w:val="center"/>
              <w:rPr>
                <w:rFonts w:ascii="Arial" w:hAnsi="Arial" w:cs="Arial"/>
                <w:b/>
                <w:spacing w:val="60"/>
                <w:sz w:val="28"/>
                <w:szCs w:val="28"/>
              </w:rPr>
            </w:pPr>
            <w:r w:rsidRPr="000B1C16">
              <w:rPr>
                <w:rFonts w:ascii="Arial" w:hAnsi="Arial" w:cs="Arial"/>
                <w:b/>
                <w:spacing w:val="60"/>
                <w:sz w:val="28"/>
                <w:szCs w:val="28"/>
              </w:rPr>
              <w:t>НАЦИОНАЛЬНЫЙ</w:t>
            </w:r>
          </w:p>
          <w:p w:rsidR="00CB6C88" w:rsidRPr="000B1C16" w:rsidRDefault="00CB6C88" w:rsidP="00CB6C88">
            <w:pPr>
              <w:spacing w:after="0" w:line="240" w:lineRule="auto"/>
              <w:jc w:val="center"/>
              <w:rPr>
                <w:rFonts w:ascii="Arial" w:hAnsi="Arial" w:cs="Arial"/>
                <w:b/>
                <w:spacing w:val="60"/>
                <w:sz w:val="28"/>
                <w:szCs w:val="28"/>
              </w:rPr>
            </w:pPr>
            <w:r w:rsidRPr="000B1C16">
              <w:rPr>
                <w:rFonts w:ascii="Arial" w:hAnsi="Arial" w:cs="Arial"/>
                <w:b/>
                <w:spacing w:val="60"/>
                <w:sz w:val="28"/>
                <w:szCs w:val="28"/>
              </w:rPr>
              <w:t>СТАНДАРТ</w:t>
            </w:r>
          </w:p>
          <w:p w:rsidR="00CB6C88" w:rsidRPr="000B1C16" w:rsidRDefault="00CB6C88" w:rsidP="00CB6C88">
            <w:pPr>
              <w:spacing w:after="0" w:line="240" w:lineRule="auto"/>
              <w:jc w:val="center"/>
              <w:rPr>
                <w:rFonts w:ascii="Arial" w:hAnsi="Arial" w:cs="Arial"/>
                <w:b/>
                <w:spacing w:val="60"/>
                <w:sz w:val="28"/>
                <w:szCs w:val="28"/>
              </w:rPr>
            </w:pPr>
            <w:r w:rsidRPr="000B1C16">
              <w:rPr>
                <w:rFonts w:ascii="Arial" w:hAnsi="Arial" w:cs="Arial"/>
                <w:b/>
                <w:spacing w:val="60"/>
                <w:sz w:val="28"/>
                <w:szCs w:val="28"/>
              </w:rPr>
              <w:t>РОССИЙСКОЙ</w:t>
            </w:r>
          </w:p>
          <w:p w:rsidR="00540E2B" w:rsidRPr="000B1C16" w:rsidRDefault="00CB6C88" w:rsidP="00CB6C88">
            <w:pPr>
              <w:shd w:val="clear" w:color="auto" w:fill="FFFFFF" w:themeFill="background1"/>
              <w:spacing w:after="0" w:line="240" w:lineRule="auto"/>
              <w:jc w:val="center"/>
              <w:rPr>
                <w:rFonts w:ascii="Times New Roman" w:hAnsi="Times New Roman" w:cs="Times New Roman"/>
                <w:sz w:val="28"/>
                <w:szCs w:val="28"/>
              </w:rPr>
            </w:pPr>
            <w:r w:rsidRPr="000B1C16">
              <w:rPr>
                <w:rFonts w:ascii="Arial" w:hAnsi="Arial" w:cs="Arial"/>
                <w:b/>
                <w:spacing w:val="60"/>
                <w:sz w:val="28"/>
                <w:szCs w:val="28"/>
              </w:rPr>
              <w:t>ФЕДЕРАЦИИ</w:t>
            </w:r>
            <w:r w:rsidRPr="000B1C16">
              <w:rPr>
                <w:rFonts w:ascii="Times New Roman" w:hAnsi="Times New Roman" w:cs="Times New Roman"/>
                <w:sz w:val="28"/>
                <w:szCs w:val="28"/>
              </w:rPr>
              <w:t xml:space="preserve"> </w:t>
            </w:r>
          </w:p>
          <w:p w:rsidR="00CB6C88" w:rsidRPr="000B1C16" w:rsidRDefault="00CB6C88" w:rsidP="00CB6C88">
            <w:pPr>
              <w:shd w:val="clear" w:color="auto" w:fill="FFFFFF" w:themeFill="background1"/>
              <w:spacing w:after="0" w:line="240" w:lineRule="auto"/>
              <w:jc w:val="center"/>
              <w:rPr>
                <w:rFonts w:ascii="Times New Roman" w:hAnsi="Times New Roman" w:cs="Times New Roman"/>
                <w:sz w:val="28"/>
                <w:szCs w:val="28"/>
              </w:rPr>
            </w:pPr>
          </w:p>
        </w:tc>
        <w:tc>
          <w:tcPr>
            <w:tcW w:w="1202" w:type="pct"/>
            <w:tcMar>
              <w:top w:w="0" w:type="dxa"/>
              <w:left w:w="108" w:type="dxa"/>
              <w:bottom w:w="0" w:type="dxa"/>
              <w:right w:w="108" w:type="dxa"/>
            </w:tcMar>
            <w:vAlign w:val="center"/>
            <w:hideMark/>
          </w:tcPr>
          <w:p w:rsidR="00CB6C88" w:rsidRPr="000B1C16" w:rsidRDefault="00CB6C88" w:rsidP="00CB6C88">
            <w:pPr>
              <w:spacing w:after="0" w:line="240" w:lineRule="auto"/>
              <w:jc w:val="center"/>
              <w:rPr>
                <w:rFonts w:ascii="Arial" w:hAnsi="Arial" w:cs="Arial"/>
                <w:b/>
                <w:sz w:val="40"/>
                <w:szCs w:val="40"/>
              </w:rPr>
            </w:pPr>
            <w:r w:rsidRPr="000B1C16">
              <w:rPr>
                <w:rFonts w:ascii="Arial" w:hAnsi="Arial" w:cs="Arial"/>
                <w:b/>
                <w:sz w:val="40"/>
                <w:szCs w:val="40"/>
              </w:rPr>
              <w:t>ГОСТ Р</w:t>
            </w:r>
          </w:p>
          <w:p w:rsidR="00CB6C88" w:rsidRPr="000B1C16" w:rsidRDefault="00CB6C88" w:rsidP="00CB6C88">
            <w:pPr>
              <w:spacing w:after="0" w:line="240" w:lineRule="auto"/>
              <w:jc w:val="center"/>
              <w:rPr>
                <w:rFonts w:ascii="Arial" w:hAnsi="Arial" w:cs="Arial"/>
                <w:i/>
                <w:sz w:val="28"/>
                <w:szCs w:val="28"/>
              </w:rPr>
            </w:pPr>
            <w:r w:rsidRPr="000B1C16">
              <w:rPr>
                <w:rFonts w:ascii="Arial" w:hAnsi="Arial" w:cs="Arial"/>
                <w:sz w:val="28"/>
                <w:szCs w:val="28"/>
              </w:rPr>
              <w:t>(</w:t>
            </w:r>
            <w:r w:rsidRPr="000B1C16">
              <w:rPr>
                <w:rFonts w:ascii="Arial" w:hAnsi="Arial" w:cs="Arial"/>
                <w:i/>
                <w:sz w:val="28"/>
                <w:szCs w:val="28"/>
              </w:rPr>
              <w:t>проект,</w:t>
            </w:r>
          </w:p>
          <w:p w:rsidR="0072497B" w:rsidRPr="000B1C16" w:rsidRDefault="00E333A3" w:rsidP="00E333A3">
            <w:pPr>
              <w:shd w:val="clear" w:color="auto" w:fill="FFFFFF" w:themeFill="background1"/>
              <w:spacing w:after="0" w:line="240" w:lineRule="auto"/>
              <w:jc w:val="center"/>
              <w:rPr>
                <w:rFonts w:ascii="Times New Roman" w:hAnsi="Times New Roman" w:cs="Times New Roman"/>
                <w:sz w:val="28"/>
                <w:szCs w:val="28"/>
              </w:rPr>
            </w:pPr>
            <w:r>
              <w:rPr>
                <w:rFonts w:ascii="Arial" w:eastAsia="Times New Roman" w:hAnsi="Arial" w:cs="Arial"/>
                <w:i/>
                <w:sz w:val="28"/>
                <w:szCs w:val="28"/>
              </w:rPr>
              <w:t>окончательная</w:t>
            </w:r>
            <w:r w:rsidR="00CB6C88" w:rsidRPr="000B1C16">
              <w:rPr>
                <w:rFonts w:ascii="Arial" w:eastAsia="Times New Roman" w:hAnsi="Arial" w:cs="Arial"/>
                <w:i/>
                <w:sz w:val="28"/>
                <w:szCs w:val="28"/>
              </w:rPr>
              <w:t xml:space="preserve"> редакция</w:t>
            </w:r>
            <w:r w:rsidR="00CB6C88" w:rsidRPr="000B1C16">
              <w:rPr>
                <w:rFonts w:ascii="Arial" w:hAnsi="Arial" w:cs="Arial"/>
                <w:sz w:val="28"/>
                <w:szCs w:val="28"/>
              </w:rPr>
              <w:t>)</w:t>
            </w:r>
          </w:p>
        </w:tc>
      </w:tr>
    </w:tbl>
    <w:p w:rsidR="00844586" w:rsidRPr="000B1C16" w:rsidRDefault="00844586" w:rsidP="00A51FC8">
      <w:pPr>
        <w:shd w:val="clear" w:color="auto" w:fill="FFFFFF" w:themeFill="background1"/>
        <w:spacing w:after="0" w:line="240" w:lineRule="auto"/>
        <w:jc w:val="center"/>
        <w:rPr>
          <w:rFonts w:ascii="Times New Roman" w:hAnsi="Times New Roman" w:cs="Times New Roman"/>
          <w:bCs/>
          <w:sz w:val="28"/>
          <w:szCs w:val="28"/>
        </w:rPr>
      </w:pPr>
    </w:p>
    <w:p w:rsidR="00844586" w:rsidRPr="000B1C16" w:rsidRDefault="00844586" w:rsidP="00A51FC8">
      <w:pPr>
        <w:shd w:val="clear" w:color="auto" w:fill="FFFFFF" w:themeFill="background1"/>
        <w:spacing w:after="0" w:line="240" w:lineRule="auto"/>
        <w:jc w:val="center"/>
        <w:rPr>
          <w:rFonts w:ascii="Times New Roman" w:hAnsi="Times New Roman" w:cs="Times New Roman"/>
          <w:bCs/>
          <w:sz w:val="28"/>
          <w:szCs w:val="28"/>
        </w:rPr>
      </w:pPr>
    </w:p>
    <w:p w:rsidR="00782644" w:rsidRPr="000B1C16" w:rsidRDefault="00782644" w:rsidP="00A51FC8">
      <w:pPr>
        <w:shd w:val="clear" w:color="auto" w:fill="FFFFFF" w:themeFill="background1"/>
        <w:spacing w:after="0" w:line="240" w:lineRule="auto"/>
        <w:jc w:val="center"/>
        <w:rPr>
          <w:rFonts w:ascii="Times New Roman" w:hAnsi="Times New Roman" w:cs="Times New Roman"/>
          <w:bCs/>
          <w:sz w:val="28"/>
          <w:szCs w:val="28"/>
        </w:rPr>
      </w:pPr>
    </w:p>
    <w:p w:rsidR="00CB6C88" w:rsidRPr="000B1C16" w:rsidRDefault="00CB6C88" w:rsidP="00A51FC8">
      <w:pPr>
        <w:shd w:val="clear" w:color="auto" w:fill="FFFFFF" w:themeFill="background1"/>
        <w:spacing w:after="0" w:line="240" w:lineRule="auto"/>
        <w:jc w:val="center"/>
        <w:rPr>
          <w:rFonts w:ascii="Times New Roman" w:hAnsi="Times New Roman" w:cs="Times New Roman"/>
          <w:bCs/>
          <w:sz w:val="28"/>
          <w:szCs w:val="28"/>
        </w:rPr>
      </w:pPr>
    </w:p>
    <w:p w:rsidR="00CB6C88" w:rsidRPr="000B1C16" w:rsidRDefault="00CB6C88" w:rsidP="00A51FC8">
      <w:pPr>
        <w:shd w:val="clear" w:color="auto" w:fill="FFFFFF" w:themeFill="background1"/>
        <w:spacing w:after="0" w:line="240" w:lineRule="auto"/>
        <w:jc w:val="center"/>
        <w:rPr>
          <w:rFonts w:ascii="Times New Roman" w:hAnsi="Times New Roman" w:cs="Times New Roman"/>
          <w:bCs/>
          <w:sz w:val="28"/>
          <w:szCs w:val="28"/>
        </w:rPr>
      </w:pPr>
    </w:p>
    <w:p w:rsidR="00CB6C88" w:rsidRPr="000B1C16" w:rsidRDefault="00CB6C88" w:rsidP="00A51FC8">
      <w:pPr>
        <w:shd w:val="clear" w:color="auto" w:fill="FFFFFF" w:themeFill="background1"/>
        <w:spacing w:after="0" w:line="240" w:lineRule="auto"/>
        <w:jc w:val="center"/>
        <w:rPr>
          <w:rFonts w:ascii="Times New Roman" w:hAnsi="Times New Roman" w:cs="Times New Roman"/>
          <w:bCs/>
          <w:sz w:val="28"/>
          <w:szCs w:val="28"/>
        </w:rPr>
      </w:pPr>
    </w:p>
    <w:p w:rsidR="00CB6C88" w:rsidRPr="000B1C16" w:rsidRDefault="00CB6C88" w:rsidP="00A51FC8">
      <w:pPr>
        <w:shd w:val="clear" w:color="auto" w:fill="FFFFFF" w:themeFill="background1"/>
        <w:spacing w:after="0" w:line="240" w:lineRule="auto"/>
        <w:jc w:val="center"/>
        <w:rPr>
          <w:rFonts w:ascii="Times New Roman" w:hAnsi="Times New Roman" w:cs="Times New Roman"/>
          <w:bCs/>
          <w:sz w:val="28"/>
          <w:szCs w:val="28"/>
        </w:rPr>
      </w:pPr>
    </w:p>
    <w:p w:rsidR="0072497B" w:rsidRPr="000B1C16" w:rsidRDefault="0072497B" w:rsidP="00A51FC8">
      <w:pPr>
        <w:shd w:val="clear" w:color="auto" w:fill="FFFFFF" w:themeFill="background1"/>
        <w:spacing w:after="0" w:line="240" w:lineRule="auto"/>
        <w:jc w:val="center"/>
        <w:rPr>
          <w:rFonts w:ascii="Times New Roman" w:hAnsi="Times New Roman" w:cs="Times New Roman"/>
          <w:sz w:val="28"/>
          <w:szCs w:val="28"/>
        </w:rPr>
      </w:pPr>
    </w:p>
    <w:p w:rsidR="00911418" w:rsidRPr="00E333A3" w:rsidRDefault="0007231C" w:rsidP="00CB6C88">
      <w:pPr>
        <w:shd w:val="clear" w:color="auto" w:fill="FFFFFF" w:themeFill="background1"/>
        <w:tabs>
          <w:tab w:val="left" w:pos="1830"/>
          <w:tab w:val="center" w:pos="4677"/>
        </w:tabs>
        <w:spacing w:after="0" w:line="240" w:lineRule="auto"/>
        <w:jc w:val="center"/>
        <w:rPr>
          <w:rFonts w:ascii="Arial" w:hAnsi="Arial" w:cs="Arial"/>
          <w:b/>
          <w:caps/>
          <w:sz w:val="32"/>
          <w:szCs w:val="36"/>
        </w:rPr>
      </w:pPr>
      <w:r w:rsidRPr="00E333A3">
        <w:rPr>
          <w:rFonts w:ascii="Arial" w:hAnsi="Arial" w:cs="Arial"/>
          <w:b/>
          <w:caps/>
          <w:sz w:val="32"/>
          <w:szCs w:val="36"/>
        </w:rPr>
        <w:t>МАТЕРИАЛЫ ДЛЯ АДДИТИВНЫХ ТЕХНОЛОГИЧЕКИХ ПРОЦЕССОВ. вИДЫ ДЕФЕК</w:t>
      </w:r>
      <w:r w:rsidR="002F707A">
        <w:rPr>
          <w:rFonts w:ascii="Arial" w:hAnsi="Arial" w:cs="Arial"/>
          <w:b/>
          <w:caps/>
          <w:sz w:val="32"/>
          <w:szCs w:val="36"/>
        </w:rPr>
        <w:t>ТОВ</w:t>
      </w:r>
    </w:p>
    <w:p w:rsidR="00997F89" w:rsidRPr="000B1C16" w:rsidRDefault="00997F89" w:rsidP="00CB6C88">
      <w:pPr>
        <w:shd w:val="clear" w:color="auto" w:fill="FFFFFF" w:themeFill="background1"/>
        <w:spacing w:after="0" w:line="240" w:lineRule="auto"/>
        <w:jc w:val="center"/>
        <w:rPr>
          <w:rFonts w:ascii="Arial" w:hAnsi="Arial" w:cs="Arial"/>
          <w:caps/>
          <w:sz w:val="36"/>
          <w:szCs w:val="36"/>
        </w:rPr>
      </w:pPr>
    </w:p>
    <w:p w:rsidR="0072497B" w:rsidRPr="000B1C16" w:rsidRDefault="006D7A2F" w:rsidP="00A51FC8">
      <w:pPr>
        <w:shd w:val="clear" w:color="auto" w:fill="FFFFFF" w:themeFill="background1"/>
        <w:spacing w:after="0" w:line="240" w:lineRule="auto"/>
        <w:jc w:val="center"/>
        <w:rPr>
          <w:rFonts w:ascii="Times New Roman" w:hAnsi="Times New Roman" w:cs="Times New Roman"/>
          <w:b/>
          <w:bCs/>
          <w:sz w:val="32"/>
          <w:szCs w:val="32"/>
        </w:rPr>
      </w:pPr>
      <w:r>
        <w:rPr>
          <w:rFonts w:ascii="Times New Roman" w:hAnsi="Times New Roman" w:cs="Times New Roman"/>
          <w:b/>
          <w:sz w:val="32"/>
          <w:szCs w:val="32"/>
        </w:rPr>
        <w:t>Классификация</w:t>
      </w:r>
      <w:r w:rsidR="005A2A03">
        <w:rPr>
          <w:rFonts w:ascii="Times New Roman" w:hAnsi="Times New Roman" w:cs="Times New Roman"/>
          <w:b/>
          <w:sz w:val="32"/>
          <w:szCs w:val="32"/>
        </w:rPr>
        <w:t>,</w:t>
      </w:r>
      <w:r>
        <w:rPr>
          <w:rFonts w:ascii="Times New Roman" w:hAnsi="Times New Roman" w:cs="Times New Roman"/>
          <w:b/>
          <w:sz w:val="32"/>
          <w:szCs w:val="32"/>
        </w:rPr>
        <w:t xml:space="preserve"> </w:t>
      </w:r>
      <w:r w:rsidR="005A2A03">
        <w:rPr>
          <w:rFonts w:ascii="Times New Roman" w:hAnsi="Times New Roman" w:cs="Times New Roman"/>
          <w:b/>
          <w:sz w:val="32"/>
          <w:szCs w:val="32"/>
        </w:rPr>
        <w:t>т</w:t>
      </w:r>
      <w:r w:rsidR="004A141E" w:rsidRPr="000B1C16">
        <w:rPr>
          <w:rFonts w:ascii="Times New Roman" w:hAnsi="Times New Roman" w:cs="Times New Roman"/>
          <w:b/>
          <w:sz w:val="32"/>
          <w:szCs w:val="32"/>
        </w:rPr>
        <w:t>ермины и определения</w:t>
      </w:r>
    </w:p>
    <w:p w:rsidR="00792CF3" w:rsidRPr="000B1C16" w:rsidRDefault="00792CF3" w:rsidP="00A51FC8">
      <w:pPr>
        <w:shd w:val="clear" w:color="auto" w:fill="FFFFFF" w:themeFill="background1"/>
        <w:spacing w:after="0" w:line="240" w:lineRule="auto"/>
        <w:jc w:val="center"/>
        <w:rPr>
          <w:rFonts w:ascii="Times New Roman" w:hAnsi="Times New Roman" w:cs="Times New Roman"/>
          <w:sz w:val="28"/>
          <w:szCs w:val="28"/>
        </w:rPr>
      </w:pPr>
    </w:p>
    <w:p w:rsidR="00ED65FC" w:rsidRPr="000B1C16" w:rsidRDefault="00ED65FC" w:rsidP="00A51FC8">
      <w:pPr>
        <w:shd w:val="clear" w:color="auto" w:fill="FFFFFF" w:themeFill="background1"/>
        <w:spacing w:after="0" w:line="240" w:lineRule="auto"/>
        <w:jc w:val="center"/>
        <w:rPr>
          <w:rFonts w:ascii="Times New Roman" w:hAnsi="Times New Roman" w:cs="Times New Roman"/>
          <w:sz w:val="28"/>
          <w:szCs w:val="28"/>
        </w:rPr>
      </w:pPr>
    </w:p>
    <w:p w:rsidR="00792CF3" w:rsidRPr="000B1C16" w:rsidRDefault="00792CF3" w:rsidP="00A51FC8">
      <w:pPr>
        <w:shd w:val="clear" w:color="auto" w:fill="FFFFFF" w:themeFill="background1"/>
        <w:spacing w:after="0" w:line="240" w:lineRule="auto"/>
        <w:jc w:val="center"/>
        <w:rPr>
          <w:rFonts w:ascii="Times New Roman" w:hAnsi="Times New Roman" w:cs="Times New Roman"/>
          <w:sz w:val="28"/>
          <w:szCs w:val="28"/>
        </w:rPr>
      </w:pPr>
    </w:p>
    <w:p w:rsidR="00843944" w:rsidRPr="000B1C16" w:rsidRDefault="00843944" w:rsidP="00A51FC8">
      <w:pPr>
        <w:shd w:val="clear" w:color="auto" w:fill="FFFFFF" w:themeFill="background1"/>
        <w:spacing w:after="0" w:line="240" w:lineRule="auto"/>
        <w:jc w:val="center"/>
        <w:rPr>
          <w:rFonts w:ascii="Times New Roman" w:hAnsi="Times New Roman" w:cs="Times New Roman"/>
          <w:sz w:val="28"/>
          <w:szCs w:val="28"/>
        </w:rPr>
      </w:pPr>
    </w:p>
    <w:p w:rsidR="002F042F" w:rsidRPr="000B1C16" w:rsidRDefault="002F042F" w:rsidP="00A51FC8">
      <w:pPr>
        <w:shd w:val="clear" w:color="auto" w:fill="FFFFFF" w:themeFill="background1"/>
        <w:spacing w:after="0" w:line="240" w:lineRule="auto"/>
        <w:jc w:val="center"/>
        <w:rPr>
          <w:rFonts w:ascii="Times New Roman" w:hAnsi="Times New Roman" w:cs="Times New Roman"/>
          <w:sz w:val="28"/>
          <w:szCs w:val="28"/>
        </w:rPr>
      </w:pPr>
    </w:p>
    <w:p w:rsidR="002F042F" w:rsidRPr="000B1C16" w:rsidRDefault="002F042F" w:rsidP="00A51FC8">
      <w:pPr>
        <w:shd w:val="clear" w:color="auto" w:fill="FFFFFF" w:themeFill="background1"/>
        <w:spacing w:after="0" w:line="240" w:lineRule="auto"/>
        <w:jc w:val="center"/>
        <w:rPr>
          <w:rFonts w:ascii="Times New Roman" w:hAnsi="Times New Roman" w:cs="Times New Roman"/>
          <w:sz w:val="28"/>
          <w:szCs w:val="28"/>
        </w:rPr>
      </w:pPr>
    </w:p>
    <w:p w:rsidR="002F042F" w:rsidRPr="000B1C16" w:rsidRDefault="00997F89" w:rsidP="00CB6C88">
      <w:pPr>
        <w:shd w:val="clear" w:color="auto" w:fill="FFFFFF" w:themeFill="background1"/>
        <w:spacing w:after="0" w:line="240" w:lineRule="auto"/>
        <w:jc w:val="center"/>
        <w:rPr>
          <w:rFonts w:ascii="Arial" w:hAnsi="Arial" w:cs="Arial"/>
          <w:b/>
        </w:rPr>
      </w:pPr>
      <w:r w:rsidRPr="000B1C16">
        <w:rPr>
          <w:rFonts w:ascii="Arial" w:hAnsi="Arial" w:cs="Arial"/>
          <w:b/>
        </w:rPr>
        <w:t>Настоящий проект стандарта не подлежит применению до его утверждения</w:t>
      </w:r>
    </w:p>
    <w:p w:rsidR="002F042F" w:rsidRPr="000B1C16" w:rsidRDefault="002F042F" w:rsidP="00A51FC8">
      <w:pPr>
        <w:shd w:val="clear" w:color="auto" w:fill="FFFFFF" w:themeFill="background1"/>
        <w:spacing w:after="0" w:line="240" w:lineRule="auto"/>
        <w:jc w:val="center"/>
        <w:rPr>
          <w:rFonts w:ascii="Times New Roman" w:hAnsi="Times New Roman" w:cs="Times New Roman"/>
          <w:sz w:val="28"/>
          <w:szCs w:val="28"/>
        </w:rPr>
      </w:pPr>
    </w:p>
    <w:p w:rsidR="002F042F" w:rsidRPr="000B1C16" w:rsidRDefault="002F042F" w:rsidP="00A51FC8">
      <w:pPr>
        <w:shd w:val="clear" w:color="auto" w:fill="FFFFFF" w:themeFill="background1"/>
        <w:spacing w:after="0" w:line="240" w:lineRule="auto"/>
        <w:jc w:val="center"/>
        <w:rPr>
          <w:rFonts w:ascii="Times New Roman" w:hAnsi="Times New Roman" w:cs="Times New Roman"/>
          <w:sz w:val="28"/>
          <w:szCs w:val="28"/>
        </w:rPr>
      </w:pPr>
    </w:p>
    <w:p w:rsidR="002F042F" w:rsidRPr="000B1C16" w:rsidRDefault="002F042F" w:rsidP="00A51FC8">
      <w:pPr>
        <w:shd w:val="clear" w:color="auto" w:fill="FFFFFF" w:themeFill="background1"/>
        <w:spacing w:after="0" w:line="240" w:lineRule="auto"/>
        <w:jc w:val="center"/>
        <w:rPr>
          <w:rFonts w:ascii="Times New Roman" w:hAnsi="Times New Roman" w:cs="Times New Roman"/>
          <w:sz w:val="28"/>
          <w:szCs w:val="28"/>
        </w:rPr>
      </w:pPr>
    </w:p>
    <w:p w:rsidR="002F042F" w:rsidRPr="000B1C16" w:rsidRDefault="002F042F" w:rsidP="00A51FC8">
      <w:pPr>
        <w:shd w:val="clear" w:color="auto" w:fill="FFFFFF" w:themeFill="background1"/>
        <w:spacing w:after="0" w:line="240" w:lineRule="auto"/>
        <w:jc w:val="center"/>
        <w:rPr>
          <w:rFonts w:ascii="Times New Roman" w:hAnsi="Times New Roman" w:cs="Times New Roman"/>
          <w:sz w:val="28"/>
          <w:szCs w:val="28"/>
        </w:rPr>
      </w:pPr>
    </w:p>
    <w:p w:rsidR="002F042F" w:rsidRDefault="002F042F" w:rsidP="00A51FC8">
      <w:pPr>
        <w:shd w:val="clear" w:color="auto" w:fill="FFFFFF" w:themeFill="background1"/>
        <w:spacing w:after="0" w:line="240" w:lineRule="auto"/>
        <w:jc w:val="center"/>
        <w:rPr>
          <w:rFonts w:ascii="Times New Roman" w:hAnsi="Times New Roman" w:cs="Times New Roman"/>
          <w:sz w:val="28"/>
          <w:szCs w:val="28"/>
        </w:rPr>
      </w:pPr>
    </w:p>
    <w:p w:rsidR="002F042F" w:rsidRPr="000B1C16" w:rsidRDefault="002F042F" w:rsidP="00A51FC8">
      <w:pPr>
        <w:shd w:val="clear" w:color="auto" w:fill="FFFFFF" w:themeFill="background1"/>
        <w:spacing w:after="0" w:line="240" w:lineRule="auto"/>
        <w:jc w:val="center"/>
        <w:rPr>
          <w:rFonts w:ascii="Times New Roman" w:hAnsi="Times New Roman" w:cs="Times New Roman"/>
          <w:sz w:val="28"/>
          <w:szCs w:val="28"/>
        </w:rPr>
      </w:pPr>
    </w:p>
    <w:p w:rsidR="00782644" w:rsidRPr="000B1C16" w:rsidRDefault="00782644" w:rsidP="00E74DB8">
      <w:pPr>
        <w:shd w:val="clear" w:color="auto" w:fill="FFFFFF" w:themeFill="background1"/>
        <w:spacing w:after="0" w:line="240" w:lineRule="auto"/>
        <w:jc w:val="center"/>
        <w:rPr>
          <w:rFonts w:ascii="Times New Roman" w:hAnsi="Times New Roman" w:cs="Times New Roman"/>
          <w:sz w:val="28"/>
          <w:szCs w:val="28"/>
        </w:rPr>
      </w:pPr>
    </w:p>
    <w:p w:rsidR="00CB6C88" w:rsidRPr="000B1C16" w:rsidRDefault="00CB6C88" w:rsidP="00E74DB8">
      <w:pPr>
        <w:shd w:val="clear" w:color="auto" w:fill="FFFFFF" w:themeFill="background1"/>
        <w:spacing w:after="0" w:line="240" w:lineRule="auto"/>
        <w:jc w:val="center"/>
        <w:rPr>
          <w:rFonts w:ascii="Times New Roman" w:hAnsi="Times New Roman" w:cs="Times New Roman"/>
          <w:sz w:val="28"/>
          <w:szCs w:val="28"/>
        </w:rPr>
      </w:pPr>
    </w:p>
    <w:p w:rsidR="00CB6C88" w:rsidRPr="000B1C16" w:rsidRDefault="00CB6C88" w:rsidP="00A51FC8">
      <w:pPr>
        <w:shd w:val="clear" w:color="auto" w:fill="FFFFFF" w:themeFill="background1"/>
        <w:spacing w:after="0" w:line="240" w:lineRule="auto"/>
        <w:jc w:val="center"/>
        <w:rPr>
          <w:rFonts w:ascii="Times New Roman" w:hAnsi="Times New Roman" w:cs="Times New Roman"/>
          <w:sz w:val="28"/>
          <w:szCs w:val="28"/>
        </w:rPr>
      </w:pPr>
    </w:p>
    <w:p w:rsidR="00CB6C88" w:rsidRDefault="00CB6C88" w:rsidP="00A51FC8">
      <w:pPr>
        <w:shd w:val="clear" w:color="auto" w:fill="FFFFFF" w:themeFill="background1"/>
        <w:spacing w:after="0" w:line="240" w:lineRule="auto"/>
        <w:jc w:val="center"/>
        <w:rPr>
          <w:rFonts w:ascii="Times New Roman" w:hAnsi="Times New Roman" w:cs="Times New Roman"/>
          <w:sz w:val="28"/>
          <w:szCs w:val="28"/>
        </w:rPr>
      </w:pPr>
    </w:p>
    <w:p w:rsidR="0007231C" w:rsidRPr="000938CD" w:rsidRDefault="0007231C" w:rsidP="00A51FC8">
      <w:pPr>
        <w:shd w:val="clear" w:color="auto" w:fill="FFFFFF" w:themeFill="background1"/>
        <w:spacing w:after="0" w:line="240" w:lineRule="auto"/>
        <w:jc w:val="center"/>
        <w:rPr>
          <w:rFonts w:ascii="Times New Roman" w:hAnsi="Times New Roman" w:cs="Times New Roman"/>
          <w:sz w:val="28"/>
          <w:szCs w:val="28"/>
        </w:rPr>
      </w:pPr>
    </w:p>
    <w:p w:rsidR="00CB6C88" w:rsidRPr="000B1C16" w:rsidRDefault="00CB6C88" w:rsidP="00CB6C88">
      <w:pPr>
        <w:tabs>
          <w:tab w:val="center" w:pos="4677"/>
          <w:tab w:val="right" w:pos="9355"/>
        </w:tabs>
        <w:spacing w:after="0" w:line="240" w:lineRule="auto"/>
        <w:jc w:val="center"/>
        <w:rPr>
          <w:rFonts w:ascii="Arial" w:hAnsi="Arial" w:cs="Arial"/>
          <w:b/>
          <w:sz w:val="18"/>
          <w:szCs w:val="18"/>
        </w:rPr>
      </w:pPr>
      <w:r w:rsidRPr="000B1C16">
        <w:rPr>
          <w:rFonts w:ascii="Arial" w:hAnsi="Arial" w:cs="Arial"/>
          <w:b/>
          <w:sz w:val="18"/>
          <w:szCs w:val="18"/>
        </w:rPr>
        <w:t>Москва</w:t>
      </w:r>
    </w:p>
    <w:p w:rsidR="00CB6C88" w:rsidRPr="000B1C16" w:rsidRDefault="00CB6C88" w:rsidP="00CB6C88">
      <w:pPr>
        <w:tabs>
          <w:tab w:val="center" w:pos="4677"/>
          <w:tab w:val="right" w:pos="9355"/>
        </w:tabs>
        <w:spacing w:after="0" w:line="240" w:lineRule="auto"/>
        <w:jc w:val="center"/>
        <w:rPr>
          <w:rFonts w:ascii="Arial" w:hAnsi="Arial" w:cs="Arial"/>
          <w:b/>
          <w:sz w:val="18"/>
          <w:szCs w:val="18"/>
        </w:rPr>
      </w:pPr>
      <w:proofErr w:type="spellStart"/>
      <w:r w:rsidRPr="000B1C16">
        <w:rPr>
          <w:rFonts w:ascii="Arial" w:hAnsi="Arial" w:cs="Arial"/>
          <w:b/>
          <w:sz w:val="18"/>
          <w:szCs w:val="18"/>
        </w:rPr>
        <w:t>Стандартинформ</w:t>
      </w:r>
      <w:proofErr w:type="spellEnd"/>
    </w:p>
    <w:p w:rsidR="00CB6C88" w:rsidRPr="000B1C16" w:rsidRDefault="003E39B8" w:rsidP="00CB6C88">
      <w:pPr>
        <w:spacing w:after="0" w:line="240" w:lineRule="auto"/>
        <w:jc w:val="center"/>
        <w:rPr>
          <w:rFonts w:ascii="Arial" w:eastAsia="Times New Roman" w:hAnsi="Arial" w:cs="Arial"/>
          <w:sz w:val="18"/>
          <w:szCs w:val="18"/>
        </w:rPr>
        <w:sectPr w:rsidR="00CB6C88" w:rsidRPr="000B1C16" w:rsidSect="009E64FD">
          <w:headerReference w:type="even" r:id="rId8"/>
          <w:footerReference w:type="even" r:id="rId9"/>
          <w:footerReference w:type="default" r:id="rId10"/>
          <w:headerReference w:type="first" r:id="rId11"/>
          <w:footerReference w:type="first" r:id="rId12"/>
          <w:pgSz w:w="11906" w:h="16840"/>
          <w:pgMar w:top="1134" w:right="1134" w:bottom="1616" w:left="1701" w:header="709" w:footer="709" w:gutter="0"/>
          <w:cols w:space="708"/>
          <w:docGrid w:linePitch="360"/>
        </w:sectPr>
      </w:pPr>
      <w:r>
        <w:rPr>
          <w:rFonts w:ascii="Arial" w:hAnsi="Arial" w:cs="Arial"/>
          <w:b/>
          <w:sz w:val="18"/>
          <w:szCs w:val="18"/>
        </w:rPr>
        <w:t>20__</w:t>
      </w:r>
      <w:r w:rsidR="00CB6C88" w:rsidRPr="000B1C16">
        <w:rPr>
          <w:rFonts w:ascii="Arial" w:hAnsi="Arial" w:cs="Arial"/>
          <w:b/>
          <w:sz w:val="18"/>
          <w:szCs w:val="18"/>
        </w:rPr>
        <w:t xml:space="preserve"> г</w:t>
      </w:r>
    </w:p>
    <w:p w:rsidR="00CB6C88" w:rsidRPr="000B1C16" w:rsidRDefault="00CB6C88" w:rsidP="00A51FC8">
      <w:pPr>
        <w:shd w:val="clear" w:color="auto" w:fill="FFFFFF" w:themeFill="background1"/>
        <w:spacing w:after="0" w:line="240" w:lineRule="auto"/>
        <w:jc w:val="center"/>
        <w:rPr>
          <w:rFonts w:ascii="Arial" w:hAnsi="Arial" w:cs="Arial"/>
          <w:sz w:val="28"/>
          <w:szCs w:val="28"/>
        </w:rPr>
      </w:pPr>
    </w:p>
    <w:p w:rsidR="003F1725" w:rsidRPr="000B1C16" w:rsidRDefault="003F1725" w:rsidP="00A51FC8">
      <w:pPr>
        <w:shd w:val="clear" w:color="auto" w:fill="FFFFFF" w:themeFill="background1"/>
        <w:spacing w:after="0" w:line="240" w:lineRule="auto"/>
        <w:jc w:val="center"/>
        <w:rPr>
          <w:rFonts w:ascii="Arial" w:eastAsia="Times New Roman" w:hAnsi="Arial" w:cs="Arial"/>
          <w:sz w:val="28"/>
          <w:szCs w:val="28"/>
          <w:lang w:eastAsia="ru-RU"/>
        </w:rPr>
      </w:pPr>
      <w:bookmarkStart w:id="1" w:name="NORMACS_PAGE_2"/>
      <w:bookmarkEnd w:id="1"/>
      <w:r w:rsidRPr="000B1C16">
        <w:rPr>
          <w:rFonts w:ascii="Arial" w:eastAsia="Times New Roman" w:hAnsi="Arial" w:cs="Arial"/>
          <w:b/>
          <w:bCs/>
          <w:sz w:val="28"/>
          <w:szCs w:val="28"/>
          <w:lang w:eastAsia="ru-RU"/>
        </w:rPr>
        <w:t>Предисловие</w:t>
      </w:r>
    </w:p>
    <w:p w:rsidR="00737BDD" w:rsidRPr="000B1C16" w:rsidRDefault="00737BDD" w:rsidP="00A51FC8">
      <w:pPr>
        <w:shd w:val="clear" w:color="auto" w:fill="FFFFFF" w:themeFill="background1"/>
        <w:spacing w:after="0" w:line="240" w:lineRule="auto"/>
        <w:ind w:firstLine="709"/>
        <w:jc w:val="both"/>
        <w:rPr>
          <w:rFonts w:ascii="Arial" w:eastAsia="Times New Roman" w:hAnsi="Arial" w:cs="Arial"/>
          <w:sz w:val="28"/>
          <w:szCs w:val="28"/>
          <w:lang w:eastAsia="ru-RU"/>
        </w:rPr>
      </w:pPr>
    </w:p>
    <w:p w:rsidR="003F1725" w:rsidRPr="007913C9" w:rsidRDefault="003F1725" w:rsidP="00A51FC8">
      <w:pPr>
        <w:shd w:val="clear" w:color="auto" w:fill="FFFFFF" w:themeFill="background1"/>
        <w:spacing w:after="0" w:line="240" w:lineRule="auto"/>
        <w:ind w:firstLine="709"/>
        <w:jc w:val="both"/>
        <w:rPr>
          <w:rFonts w:ascii="Arial" w:eastAsia="Times New Roman" w:hAnsi="Arial" w:cs="Arial"/>
          <w:sz w:val="24"/>
          <w:szCs w:val="24"/>
          <w:lang w:eastAsia="ru-RU"/>
        </w:rPr>
      </w:pPr>
      <w:r w:rsidRPr="007913C9">
        <w:rPr>
          <w:rFonts w:ascii="Arial" w:eastAsia="Times New Roman" w:hAnsi="Arial" w:cs="Arial"/>
          <w:sz w:val="24"/>
          <w:szCs w:val="24"/>
          <w:lang w:eastAsia="ru-RU"/>
        </w:rPr>
        <w:t>1</w:t>
      </w:r>
      <w:r w:rsidR="00737BDD" w:rsidRPr="007913C9">
        <w:rPr>
          <w:rFonts w:ascii="Arial" w:eastAsia="Times New Roman" w:hAnsi="Arial" w:cs="Arial"/>
          <w:sz w:val="24"/>
          <w:szCs w:val="24"/>
          <w:lang w:eastAsia="ru-RU"/>
        </w:rPr>
        <w:t> </w:t>
      </w:r>
      <w:r w:rsidRPr="007913C9">
        <w:rPr>
          <w:rFonts w:ascii="Arial" w:eastAsia="Times New Roman" w:hAnsi="Arial" w:cs="Arial"/>
          <w:sz w:val="24"/>
          <w:szCs w:val="24"/>
          <w:lang w:eastAsia="ru-RU"/>
        </w:rPr>
        <w:t>РАЗРАБОТАН</w:t>
      </w:r>
      <w:r w:rsidR="0007231C" w:rsidRPr="007913C9">
        <w:rPr>
          <w:rFonts w:ascii="Arial" w:eastAsia="Times New Roman" w:hAnsi="Arial" w:cs="Arial"/>
          <w:sz w:val="24"/>
          <w:szCs w:val="24"/>
          <w:lang w:eastAsia="ru-RU"/>
        </w:rPr>
        <w:t xml:space="preserve"> Открытым акционерным обществом «Композит»</w:t>
      </w:r>
      <w:r w:rsidRPr="007913C9">
        <w:rPr>
          <w:rFonts w:ascii="Arial" w:eastAsia="Times New Roman" w:hAnsi="Arial" w:cs="Arial"/>
          <w:sz w:val="24"/>
          <w:szCs w:val="24"/>
          <w:lang w:eastAsia="ru-RU"/>
        </w:rPr>
        <w:t xml:space="preserve"> (</w:t>
      </w:r>
      <w:r w:rsidR="0007231C" w:rsidRPr="007913C9">
        <w:rPr>
          <w:rFonts w:ascii="Arial" w:eastAsia="Times New Roman" w:hAnsi="Arial" w:cs="Arial"/>
          <w:sz w:val="24"/>
          <w:szCs w:val="24"/>
          <w:lang w:eastAsia="ru-RU"/>
        </w:rPr>
        <w:t>ОАО</w:t>
      </w:r>
      <w:r w:rsidR="00C41079" w:rsidRPr="007913C9">
        <w:rPr>
          <w:rFonts w:ascii="Arial" w:eastAsia="Times New Roman" w:hAnsi="Arial" w:cs="Arial"/>
          <w:sz w:val="24"/>
          <w:szCs w:val="24"/>
          <w:lang w:eastAsia="ru-RU"/>
        </w:rPr>
        <w:t> «</w:t>
      </w:r>
      <w:r w:rsidR="0007231C" w:rsidRPr="007913C9">
        <w:rPr>
          <w:rFonts w:ascii="Arial" w:eastAsia="Times New Roman" w:hAnsi="Arial" w:cs="Arial"/>
          <w:sz w:val="24"/>
          <w:szCs w:val="24"/>
          <w:lang w:eastAsia="ru-RU"/>
        </w:rPr>
        <w:t>Композит</w:t>
      </w:r>
      <w:r w:rsidR="00C41079" w:rsidRPr="007913C9">
        <w:rPr>
          <w:rFonts w:ascii="Arial" w:eastAsia="Times New Roman" w:hAnsi="Arial" w:cs="Arial"/>
          <w:sz w:val="24"/>
          <w:szCs w:val="24"/>
          <w:lang w:eastAsia="ru-RU"/>
        </w:rPr>
        <w:t>»</w:t>
      </w:r>
      <w:r w:rsidRPr="007913C9">
        <w:rPr>
          <w:rFonts w:ascii="Arial" w:eastAsia="Times New Roman" w:hAnsi="Arial" w:cs="Arial"/>
          <w:sz w:val="24"/>
          <w:szCs w:val="24"/>
          <w:lang w:eastAsia="ru-RU"/>
        </w:rPr>
        <w:t>)</w:t>
      </w:r>
      <w:r w:rsidR="00F17E31" w:rsidRPr="007913C9">
        <w:rPr>
          <w:rFonts w:ascii="Arial" w:eastAsia="Times New Roman" w:hAnsi="Arial" w:cs="Arial"/>
          <w:sz w:val="24"/>
          <w:szCs w:val="24"/>
          <w:lang w:eastAsia="ru-RU"/>
        </w:rPr>
        <w:t xml:space="preserve"> </w:t>
      </w:r>
      <w:r w:rsidR="00A61CBE" w:rsidRPr="007913C9">
        <w:rPr>
          <w:rFonts w:ascii="Arial" w:eastAsia="Times New Roman" w:hAnsi="Arial" w:cs="Arial"/>
          <w:sz w:val="24"/>
          <w:szCs w:val="24"/>
          <w:lang w:eastAsia="ru-RU"/>
        </w:rPr>
        <w:t>совместно с</w:t>
      </w:r>
      <w:r w:rsidR="00F17E31" w:rsidRPr="007913C9">
        <w:rPr>
          <w:rFonts w:ascii="Arial" w:eastAsia="Times New Roman" w:hAnsi="Arial" w:cs="Arial"/>
          <w:sz w:val="24"/>
          <w:szCs w:val="24"/>
          <w:lang w:eastAsia="ru-RU"/>
        </w:rPr>
        <w:t xml:space="preserve"> </w:t>
      </w:r>
      <w:r w:rsidR="006B44A6">
        <w:rPr>
          <w:rFonts w:ascii="Arial" w:eastAsia="Times New Roman" w:hAnsi="Arial" w:cs="Arial"/>
          <w:sz w:val="24"/>
          <w:szCs w:val="28"/>
          <w:lang w:eastAsia="ru-RU"/>
        </w:rPr>
        <w:t>Публичным акционерным</w:t>
      </w:r>
      <w:r w:rsidR="006B44A6" w:rsidRPr="000933F0">
        <w:rPr>
          <w:rFonts w:ascii="Arial" w:eastAsia="Times New Roman" w:hAnsi="Arial" w:cs="Arial"/>
          <w:sz w:val="24"/>
          <w:szCs w:val="28"/>
          <w:lang w:eastAsia="ru-RU"/>
        </w:rPr>
        <w:t xml:space="preserve"> общество</w:t>
      </w:r>
      <w:r w:rsidR="006B44A6">
        <w:rPr>
          <w:rFonts w:ascii="Arial" w:eastAsia="Times New Roman" w:hAnsi="Arial" w:cs="Arial"/>
          <w:sz w:val="24"/>
          <w:szCs w:val="28"/>
          <w:lang w:eastAsia="ru-RU"/>
        </w:rPr>
        <w:t xml:space="preserve">м                  </w:t>
      </w:r>
      <w:proofErr w:type="gramStart"/>
      <w:r w:rsidR="006B44A6">
        <w:rPr>
          <w:rFonts w:ascii="Arial" w:eastAsia="Times New Roman" w:hAnsi="Arial" w:cs="Arial"/>
          <w:sz w:val="24"/>
          <w:szCs w:val="28"/>
          <w:lang w:eastAsia="ru-RU"/>
        </w:rPr>
        <w:t xml:space="preserve">  </w:t>
      </w:r>
      <w:r w:rsidR="006B44A6" w:rsidRPr="000933F0">
        <w:rPr>
          <w:rFonts w:ascii="Arial" w:eastAsia="Times New Roman" w:hAnsi="Arial" w:cs="Arial"/>
          <w:sz w:val="24"/>
          <w:szCs w:val="28"/>
          <w:lang w:eastAsia="ru-RU"/>
        </w:rPr>
        <w:t xml:space="preserve"> «</w:t>
      </w:r>
      <w:proofErr w:type="gramEnd"/>
      <w:r w:rsidR="006B44A6" w:rsidRPr="000933F0">
        <w:rPr>
          <w:rFonts w:ascii="Arial" w:eastAsia="Times New Roman" w:hAnsi="Arial" w:cs="Arial"/>
          <w:sz w:val="24"/>
          <w:szCs w:val="28"/>
          <w:lang w:eastAsia="ru-RU"/>
        </w:rPr>
        <w:t>ОДК-Сатурн» (ПАО «ОДК-«Сатурн»)</w:t>
      </w:r>
    </w:p>
    <w:p w:rsidR="000E0528" w:rsidRPr="007913C9" w:rsidRDefault="000E0528" w:rsidP="00A51FC8">
      <w:pPr>
        <w:shd w:val="clear" w:color="auto" w:fill="FFFFFF" w:themeFill="background1"/>
        <w:spacing w:after="0" w:line="240" w:lineRule="auto"/>
        <w:ind w:firstLine="709"/>
        <w:jc w:val="both"/>
        <w:rPr>
          <w:rFonts w:ascii="Arial" w:eastAsia="Times New Roman" w:hAnsi="Arial" w:cs="Arial"/>
          <w:sz w:val="24"/>
          <w:szCs w:val="24"/>
          <w:lang w:eastAsia="ru-RU"/>
        </w:rPr>
      </w:pPr>
    </w:p>
    <w:p w:rsidR="003F1725" w:rsidRPr="006B44A6" w:rsidRDefault="003F1725" w:rsidP="00A51FC8">
      <w:pPr>
        <w:shd w:val="clear" w:color="auto" w:fill="FFFFFF" w:themeFill="background1"/>
        <w:spacing w:after="0" w:line="240" w:lineRule="auto"/>
        <w:ind w:firstLine="709"/>
        <w:jc w:val="both"/>
        <w:rPr>
          <w:rFonts w:ascii="Arial" w:eastAsia="Times New Roman" w:hAnsi="Arial" w:cs="Arial"/>
          <w:sz w:val="24"/>
          <w:szCs w:val="24"/>
          <w:lang w:eastAsia="ru-RU"/>
        </w:rPr>
      </w:pPr>
      <w:r w:rsidRPr="007913C9">
        <w:rPr>
          <w:rFonts w:ascii="Arial" w:eastAsia="Times New Roman" w:hAnsi="Arial" w:cs="Arial"/>
          <w:sz w:val="24"/>
          <w:szCs w:val="24"/>
          <w:lang w:eastAsia="ru-RU"/>
        </w:rPr>
        <w:t>2</w:t>
      </w:r>
      <w:r w:rsidR="00737BDD" w:rsidRPr="007913C9">
        <w:rPr>
          <w:rFonts w:ascii="Arial" w:eastAsia="Times New Roman" w:hAnsi="Arial" w:cs="Arial"/>
          <w:sz w:val="24"/>
          <w:szCs w:val="24"/>
          <w:lang w:eastAsia="ru-RU"/>
        </w:rPr>
        <w:t> </w:t>
      </w:r>
      <w:r w:rsidRPr="007913C9">
        <w:rPr>
          <w:rFonts w:ascii="Arial" w:eastAsia="Times New Roman" w:hAnsi="Arial" w:cs="Arial"/>
          <w:sz w:val="24"/>
          <w:szCs w:val="24"/>
          <w:lang w:eastAsia="ru-RU"/>
        </w:rPr>
        <w:t>ВНЕСЕН Техническим комитетом по стандартизации ТК 1</w:t>
      </w:r>
      <w:r w:rsidR="00C41079" w:rsidRPr="007913C9">
        <w:rPr>
          <w:rFonts w:ascii="Arial" w:eastAsia="Times New Roman" w:hAnsi="Arial" w:cs="Arial"/>
          <w:sz w:val="24"/>
          <w:szCs w:val="24"/>
          <w:lang w:eastAsia="ru-RU"/>
        </w:rPr>
        <w:t>8</w:t>
      </w:r>
      <w:r w:rsidRPr="007913C9">
        <w:rPr>
          <w:rFonts w:ascii="Arial" w:eastAsia="Times New Roman" w:hAnsi="Arial" w:cs="Arial"/>
          <w:sz w:val="24"/>
          <w:szCs w:val="24"/>
          <w:lang w:eastAsia="ru-RU"/>
        </w:rPr>
        <w:t>2 «</w:t>
      </w:r>
      <w:r w:rsidR="00C41079" w:rsidRPr="007913C9">
        <w:rPr>
          <w:rFonts w:ascii="Arial" w:eastAsia="Times New Roman" w:hAnsi="Arial" w:cs="Arial"/>
          <w:sz w:val="24"/>
          <w:szCs w:val="24"/>
          <w:lang w:eastAsia="ru-RU"/>
        </w:rPr>
        <w:t>Аддитивные технологии</w:t>
      </w:r>
      <w:r w:rsidRPr="007913C9">
        <w:rPr>
          <w:rFonts w:ascii="Arial" w:eastAsia="Times New Roman" w:hAnsi="Arial" w:cs="Arial"/>
          <w:sz w:val="24"/>
          <w:szCs w:val="24"/>
          <w:lang w:eastAsia="ru-RU"/>
        </w:rPr>
        <w:t>»</w:t>
      </w:r>
    </w:p>
    <w:p w:rsidR="000E0528" w:rsidRPr="007913C9" w:rsidRDefault="000E0528" w:rsidP="00A51FC8">
      <w:pPr>
        <w:shd w:val="clear" w:color="auto" w:fill="FFFFFF" w:themeFill="background1"/>
        <w:spacing w:after="0" w:line="240" w:lineRule="auto"/>
        <w:ind w:firstLine="709"/>
        <w:jc w:val="both"/>
        <w:rPr>
          <w:rFonts w:ascii="Arial" w:eastAsia="Times New Roman" w:hAnsi="Arial" w:cs="Arial"/>
          <w:sz w:val="24"/>
          <w:szCs w:val="24"/>
          <w:lang w:eastAsia="ru-RU"/>
        </w:rPr>
      </w:pPr>
    </w:p>
    <w:p w:rsidR="003F1725" w:rsidRPr="006B44A6" w:rsidRDefault="003F1725" w:rsidP="000E0528">
      <w:pPr>
        <w:shd w:val="clear" w:color="auto" w:fill="FFFFFF" w:themeFill="background1"/>
        <w:spacing w:after="0" w:line="240" w:lineRule="auto"/>
        <w:ind w:firstLine="709"/>
        <w:jc w:val="both"/>
        <w:rPr>
          <w:rFonts w:ascii="Arial" w:eastAsia="Times New Roman" w:hAnsi="Arial" w:cs="Arial"/>
          <w:sz w:val="24"/>
          <w:szCs w:val="24"/>
          <w:lang w:eastAsia="ru-RU"/>
        </w:rPr>
      </w:pPr>
      <w:r w:rsidRPr="007913C9">
        <w:rPr>
          <w:rFonts w:ascii="Arial" w:eastAsia="Times New Roman" w:hAnsi="Arial" w:cs="Arial"/>
          <w:sz w:val="24"/>
          <w:szCs w:val="24"/>
          <w:lang w:eastAsia="ru-RU"/>
        </w:rPr>
        <w:t>3</w:t>
      </w:r>
      <w:r w:rsidR="00737BDD" w:rsidRPr="007913C9">
        <w:rPr>
          <w:rFonts w:ascii="Arial" w:eastAsia="Times New Roman" w:hAnsi="Arial" w:cs="Arial"/>
          <w:sz w:val="24"/>
          <w:szCs w:val="24"/>
          <w:lang w:eastAsia="ru-RU"/>
        </w:rPr>
        <w:t> </w:t>
      </w:r>
      <w:r w:rsidRPr="007913C9">
        <w:rPr>
          <w:rFonts w:ascii="Arial" w:eastAsia="Times New Roman" w:hAnsi="Arial" w:cs="Arial"/>
          <w:sz w:val="24"/>
          <w:szCs w:val="24"/>
          <w:lang w:eastAsia="ru-RU"/>
        </w:rPr>
        <w:t xml:space="preserve">УТВЕРЖДЕН И ВВЕДЕН В ДЕЙСТВИЕ Приказом Федерального агентства по техническому регулированию и метрологии от </w:t>
      </w:r>
      <w:r w:rsidR="00C41079" w:rsidRPr="007913C9">
        <w:rPr>
          <w:rFonts w:ascii="Arial" w:eastAsia="Times New Roman" w:hAnsi="Arial" w:cs="Arial"/>
          <w:sz w:val="24"/>
          <w:szCs w:val="24"/>
          <w:lang w:eastAsia="ru-RU"/>
        </w:rPr>
        <w:t>__</w:t>
      </w:r>
      <w:r w:rsidRPr="007913C9">
        <w:rPr>
          <w:rFonts w:ascii="Arial" w:eastAsia="Times New Roman" w:hAnsi="Arial" w:cs="Arial"/>
          <w:sz w:val="24"/>
          <w:szCs w:val="24"/>
          <w:lang w:eastAsia="ru-RU"/>
        </w:rPr>
        <w:t xml:space="preserve"> </w:t>
      </w:r>
      <w:r w:rsidR="00C41079" w:rsidRPr="007913C9">
        <w:rPr>
          <w:rFonts w:ascii="Arial" w:eastAsia="Times New Roman" w:hAnsi="Arial" w:cs="Arial"/>
          <w:sz w:val="24"/>
          <w:szCs w:val="24"/>
          <w:lang w:eastAsia="ru-RU"/>
        </w:rPr>
        <w:t>__________</w:t>
      </w:r>
      <w:r w:rsidRPr="007913C9">
        <w:rPr>
          <w:rFonts w:ascii="Arial" w:eastAsia="Times New Roman" w:hAnsi="Arial" w:cs="Arial"/>
          <w:sz w:val="24"/>
          <w:szCs w:val="24"/>
          <w:lang w:eastAsia="ru-RU"/>
        </w:rPr>
        <w:t xml:space="preserve"> 20</w:t>
      </w:r>
      <w:r w:rsidR="00C41079" w:rsidRPr="007913C9">
        <w:rPr>
          <w:rFonts w:ascii="Arial" w:eastAsia="Times New Roman" w:hAnsi="Arial" w:cs="Arial"/>
          <w:sz w:val="24"/>
          <w:szCs w:val="24"/>
          <w:lang w:eastAsia="ru-RU"/>
        </w:rPr>
        <w:t>__</w:t>
      </w:r>
      <w:r w:rsidRPr="007913C9">
        <w:rPr>
          <w:rFonts w:ascii="Arial" w:eastAsia="Times New Roman" w:hAnsi="Arial" w:cs="Arial"/>
          <w:sz w:val="24"/>
          <w:szCs w:val="24"/>
          <w:lang w:eastAsia="ru-RU"/>
        </w:rPr>
        <w:t xml:space="preserve"> г. № </w:t>
      </w:r>
      <w:r w:rsidR="00C41079" w:rsidRPr="007913C9">
        <w:rPr>
          <w:rFonts w:ascii="Arial" w:eastAsia="Times New Roman" w:hAnsi="Arial" w:cs="Arial"/>
          <w:sz w:val="24"/>
          <w:szCs w:val="24"/>
          <w:lang w:eastAsia="ru-RU"/>
        </w:rPr>
        <w:t>__________</w:t>
      </w:r>
    </w:p>
    <w:p w:rsidR="000E0528" w:rsidRPr="007913C9" w:rsidRDefault="000E0528" w:rsidP="000E0528">
      <w:pPr>
        <w:shd w:val="clear" w:color="auto" w:fill="FFFFFF" w:themeFill="background1"/>
        <w:spacing w:after="0" w:line="240" w:lineRule="auto"/>
        <w:ind w:firstLine="709"/>
        <w:jc w:val="both"/>
        <w:rPr>
          <w:rFonts w:ascii="Arial" w:eastAsia="Times New Roman" w:hAnsi="Arial" w:cs="Arial"/>
          <w:sz w:val="24"/>
          <w:szCs w:val="24"/>
          <w:lang w:eastAsia="ru-RU"/>
        </w:rPr>
      </w:pPr>
    </w:p>
    <w:p w:rsidR="006D72AB" w:rsidRPr="007913C9" w:rsidRDefault="007F085C" w:rsidP="00A51FC8">
      <w:pPr>
        <w:shd w:val="clear" w:color="auto" w:fill="FFFFFF" w:themeFill="background1"/>
        <w:spacing w:after="0" w:line="240" w:lineRule="auto"/>
        <w:ind w:firstLine="709"/>
        <w:jc w:val="both"/>
        <w:rPr>
          <w:rFonts w:ascii="Arial" w:eastAsia="Times New Roman" w:hAnsi="Arial" w:cs="Arial"/>
          <w:sz w:val="24"/>
          <w:szCs w:val="24"/>
          <w:lang w:eastAsia="ru-RU"/>
        </w:rPr>
      </w:pPr>
      <w:r w:rsidRPr="007913C9">
        <w:rPr>
          <w:rFonts w:ascii="Arial" w:eastAsia="Times New Roman" w:hAnsi="Arial" w:cs="Arial"/>
          <w:sz w:val="24"/>
          <w:szCs w:val="24"/>
          <w:lang w:eastAsia="ru-RU"/>
        </w:rPr>
        <w:t>4</w:t>
      </w:r>
      <w:r w:rsidR="00B83125" w:rsidRPr="007913C9">
        <w:rPr>
          <w:rFonts w:ascii="Arial" w:eastAsia="Times New Roman" w:hAnsi="Arial" w:cs="Arial"/>
          <w:sz w:val="24"/>
          <w:szCs w:val="24"/>
          <w:lang w:eastAsia="ru-RU"/>
        </w:rPr>
        <w:t> </w:t>
      </w:r>
      <w:r w:rsidR="0035675B" w:rsidRPr="007913C9">
        <w:rPr>
          <w:rFonts w:ascii="Arial" w:eastAsia="Times New Roman" w:hAnsi="Arial" w:cs="Arial"/>
          <w:sz w:val="24"/>
          <w:szCs w:val="24"/>
          <w:lang w:eastAsia="ru-RU"/>
        </w:rPr>
        <w:t>ВВЕДЕН ВПЕРВЫЕ</w:t>
      </w:r>
    </w:p>
    <w:p w:rsidR="00B22854" w:rsidRPr="007913C9" w:rsidRDefault="00B22854" w:rsidP="00A51FC8">
      <w:pPr>
        <w:shd w:val="clear" w:color="auto" w:fill="FFFFFF" w:themeFill="background1"/>
        <w:spacing w:after="0" w:line="240" w:lineRule="auto"/>
        <w:ind w:firstLine="709"/>
        <w:jc w:val="both"/>
        <w:rPr>
          <w:rFonts w:ascii="Times New Roman" w:hAnsi="Times New Roman" w:cs="Times New Roman"/>
          <w:sz w:val="24"/>
          <w:szCs w:val="24"/>
        </w:rPr>
      </w:pPr>
    </w:p>
    <w:p w:rsidR="00E10AB1" w:rsidRPr="007913C9" w:rsidRDefault="00E10AB1" w:rsidP="00A51FC8">
      <w:pPr>
        <w:shd w:val="clear" w:color="auto" w:fill="FFFFFF" w:themeFill="background1"/>
        <w:spacing w:after="0" w:line="240" w:lineRule="auto"/>
        <w:ind w:firstLine="709"/>
        <w:jc w:val="both"/>
        <w:rPr>
          <w:rFonts w:ascii="Times New Roman" w:hAnsi="Times New Roman" w:cs="Times New Roman"/>
          <w:sz w:val="24"/>
          <w:szCs w:val="24"/>
        </w:rPr>
      </w:pPr>
    </w:p>
    <w:p w:rsidR="00E10AB1" w:rsidRPr="007913C9" w:rsidRDefault="00E10AB1" w:rsidP="00A51FC8">
      <w:pPr>
        <w:shd w:val="clear" w:color="auto" w:fill="FFFFFF" w:themeFill="background1"/>
        <w:spacing w:after="0" w:line="240" w:lineRule="auto"/>
        <w:ind w:firstLine="709"/>
        <w:jc w:val="both"/>
        <w:rPr>
          <w:rFonts w:ascii="Arial" w:hAnsi="Arial" w:cs="Arial"/>
          <w:sz w:val="24"/>
          <w:szCs w:val="24"/>
        </w:rPr>
      </w:pPr>
    </w:p>
    <w:p w:rsidR="000E0528" w:rsidRPr="007913C9" w:rsidRDefault="000377A7" w:rsidP="00A51FC8">
      <w:pPr>
        <w:shd w:val="clear" w:color="auto" w:fill="FFFFFF" w:themeFill="background1"/>
        <w:spacing w:after="0" w:line="240" w:lineRule="auto"/>
        <w:ind w:firstLine="709"/>
        <w:jc w:val="both"/>
        <w:rPr>
          <w:rFonts w:ascii="Arial" w:hAnsi="Arial" w:cs="Arial"/>
          <w:i/>
          <w:iCs/>
          <w:spacing w:val="2"/>
          <w:sz w:val="24"/>
          <w:szCs w:val="24"/>
          <w:shd w:val="clear" w:color="auto" w:fill="FFFFFF"/>
        </w:rPr>
      </w:pPr>
      <w:r w:rsidRPr="000377A7">
        <w:rPr>
          <w:rFonts w:ascii="Arial" w:hAnsi="Arial" w:cs="Arial"/>
          <w:i/>
          <w:iCs/>
          <w:spacing w:val="2"/>
          <w:sz w:val="24"/>
          <w:szCs w:val="24"/>
          <w:shd w:val="clear" w:color="auto" w:fill="FFFFFF"/>
        </w:rPr>
        <w:t>Правила применения настоящего стандарта установлены в статье 26 Федерального закона</w:t>
      </w:r>
      <w:r>
        <w:rPr>
          <w:rFonts w:ascii="Arial" w:hAnsi="Arial" w:cs="Arial"/>
          <w:i/>
          <w:iCs/>
          <w:spacing w:val="2"/>
          <w:sz w:val="24"/>
          <w:szCs w:val="24"/>
          <w:shd w:val="clear" w:color="auto" w:fill="FFFFFF"/>
        </w:rPr>
        <w:t xml:space="preserve"> </w:t>
      </w:r>
      <w:r w:rsidRPr="000377A7">
        <w:rPr>
          <w:rFonts w:ascii="Arial" w:hAnsi="Arial" w:cs="Arial"/>
          <w:i/>
          <w:iCs/>
          <w:spacing w:val="2"/>
          <w:sz w:val="24"/>
          <w:szCs w:val="24"/>
          <w:shd w:val="clear" w:color="auto" w:fill="FFFFFF"/>
        </w:rPr>
        <w:t>от 29 июня 2015 г. N 162-ФЗ "О стандартизации в Рос</w:t>
      </w:r>
      <w:r w:rsidR="00462A13">
        <w:rPr>
          <w:rFonts w:ascii="Arial" w:hAnsi="Arial" w:cs="Arial"/>
          <w:i/>
          <w:iCs/>
          <w:spacing w:val="2"/>
          <w:sz w:val="24"/>
          <w:szCs w:val="24"/>
          <w:shd w:val="clear" w:color="auto" w:fill="FFFFFF"/>
        </w:rPr>
        <w:t xml:space="preserve">сийской Федерации". </w:t>
      </w:r>
      <w:r w:rsidRPr="000377A7">
        <w:rPr>
          <w:rFonts w:ascii="Arial" w:hAnsi="Arial" w:cs="Arial"/>
          <w:i/>
          <w:iCs/>
          <w:spacing w:val="2"/>
          <w:sz w:val="24"/>
          <w:szCs w:val="24"/>
          <w:shd w:val="clear" w:color="auto" w:fill="FFFFFF"/>
        </w:rPr>
        <w:t>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сети Интернет (www.gost.ru)</w:t>
      </w:r>
    </w:p>
    <w:p w:rsidR="000E0528" w:rsidRPr="007913C9" w:rsidRDefault="000E0528" w:rsidP="00A51FC8">
      <w:pPr>
        <w:shd w:val="clear" w:color="auto" w:fill="FFFFFF" w:themeFill="background1"/>
        <w:spacing w:after="0" w:line="240" w:lineRule="auto"/>
        <w:ind w:firstLine="709"/>
        <w:jc w:val="both"/>
        <w:rPr>
          <w:rFonts w:ascii="Arial" w:hAnsi="Arial" w:cs="Arial"/>
          <w:i/>
          <w:iCs/>
          <w:spacing w:val="2"/>
          <w:sz w:val="24"/>
          <w:szCs w:val="24"/>
          <w:shd w:val="clear" w:color="auto" w:fill="FFFFFF"/>
        </w:rPr>
      </w:pPr>
    </w:p>
    <w:p w:rsidR="000E0528" w:rsidRPr="000B1C16" w:rsidRDefault="000E0528" w:rsidP="00A51FC8">
      <w:pPr>
        <w:shd w:val="clear" w:color="auto" w:fill="FFFFFF" w:themeFill="background1"/>
        <w:spacing w:after="0" w:line="240" w:lineRule="auto"/>
        <w:ind w:firstLine="709"/>
        <w:jc w:val="both"/>
        <w:rPr>
          <w:rFonts w:ascii="Arial" w:hAnsi="Arial" w:cs="Arial"/>
          <w:i/>
          <w:iCs/>
          <w:spacing w:val="2"/>
          <w:shd w:val="clear" w:color="auto" w:fill="FFFFFF"/>
        </w:rPr>
      </w:pPr>
    </w:p>
    <w:p w:rsidR="000E0528" w:rsidRPr="000B1C16" w:rsidRDefault="000E0528" w:rsidP="00A51FC8">
      <w:pPr>
        <w:shd w:val="clear" w:color="auto" w:fill="FFFFFF" w:themeFill="background1"/>
        <w:spacing w:after="0" w:line="240" w:lineRule="auto"/>
        <w:ind w:firstLine="709"/>
        <w:jc w:val="both"/>
        <w:rPr>
          <w:rFonts w:ascii="Arial" w:hAnsi="Arial" w:cs="Arial"/>
          <w:i/>
          <w:iCs/>
          <w:spacing w:val="2"/>
          <w:shd w:val="clear" w:color="auto" w:fill="FFFFFF"/>
        </w:rPr>
      </w:pPr>
    </w:p>
    <w:p w:rsidR="000E0528" w:rsidRPr="000B1C16" w:rsidRDefault="000E0528" w:rsidP="00A51FC8">
      <w:pPr>
        <w:shd w:val="clear" w:color="auto" w:fill="FFFFFF" w:themeFill="background1"/>
        <w:spacing w:after="0" w:line="240" w:lineRule="auto"/>
        <w:ind w:firstLine="709"/>
        <w:jc w:val="both"/>
        <w:rPr>
          <w:rFonts w:ascii="Arial" w:hAnsi="Arial" w:cs="Arial"/>
          <w:i/>
          <w:iCs/>
          <w:spacing w:val="2"/>
          <w:shd w:val="clear" w:color="auto" w:fill="FFFFFF"/>
        </w:rPr>
      </w:pPr>
    </w:p>
    <w:p w:rsidR="000E0528" w:rsidRPr="000B1C16" w:rsidRDefault="000E0528" w:rsidP="00A51FC8">
      <w:pPr>
        <w:shd w:val="clear" w:color="auto" w:fill="FFFFFF" w:themeFill="background1"/>
        <w:spacing w:after="0" w:line="240" w:lineRule="auto"/>
        <w:ind w:firstLine="709"/>
        <w:jc w:val="both"/>
        <w:rPr>
          <w:rFonts w:ascii="Arial" w:hAnsi="Arial" w:cs="Arial"/>
          <w:i/>
          <w:iCs/>
          <w:spacing w:val="2"/>
          <w:shd w:val="clear" w:color="auto" w:fill="FFFFFF"/>
        </w:rPr>
      </w:pPr>
    </w:p>
    <w:p w:rsidR="000E0528" w:rsidRPr="000B1C16" w:rsidRDefault="000E0528" w:rsidP="00A51FC8">
      <w:pPr>
        <w:shd w:val="clear" w:color="auto" w:fill="FFFFFF" w:themeFill="background1"/>
        <w:spacing w:after="0" w:line="240" w:lineRule="auto"/>
        <w:ind w:firstLine="709"/>
        <w:jc w:val="both"/>
        <w:rPr>
          <w:rFonts w:ascii="Arial" w:hAnsi="Arial" w:cs="Arial"/>
          <w:i/>
          <w:iCs/>
          <w:spacing w:val="2"/>
          <w:shd w:val="clear" w:color="auto" w:fill="FFFFFF"/>
        </w:rPr>
      </w:pPr>
    </w:p>
    <w:p w:rsidR="000E0528" w:rsidRPr="000B1C16" w:rsidRDefault="000E0528" w:rsidP="00A51FC8">
      <w:pPr>
        <w:shd w:val="clear" w:color="auto" w:fill="FFFFFF" w:themeFill="background1"/>
        <w:spacing w:after="0" w:line="240" w:lineRule="auto"/>
        <w:ind w:firstLine="709"/>
        <w:jc w:val="both"/>
        <w:rPr>
          <w:rFonts w:ascii="Arial" w:hAnsi="Arial" w:cs="Arial"/>
          <w:i/>
          <w:iCs/>
          <w:spacing w:val="2"/>
          <w:shd w:val="clear" w:color="auto" w:fill="FFFFFF"/>
        </w:rPr>
      </w:pPr>
    </w:p>
    <w:p w:rsidR="000E0528" w:rsidRPr="000B1C16" w:rsidRDefault="000E0528" w:rsidP="000E0528">
      <w:pPr>
        <w:shd w:val="clear" w:color="auto" w:fill="FFFFFF" w:themeFill="background1"/>
        <w:spacing w:after="0" w:line="240" w:lineRule="auto"/>
        <w:jc w:val="both"/>
        <w:rPr>
          <w:rFonts w:ascii="Arial" w:hAnsi="Arial" w:cs="Arial"/>
          <w:i/>
          <w:iCs/>
          <w:spacing w:val="2"/>
          <w:shd w:val="clear" w:color="auto" w:fill="FFFFFF"/>
        </w:rPr>
      </w:pPr>
    </w:p>
    <w:p w:rsidR="000E0528" w:rsidRPr="000B1C16" w:rsidRDefault="000E0528" w:rsidP="000E0528">
      <w:pPr>
        <w:shd w:val="clear" w:color="auto" w:fill="FFFFFF" w:themeFill="background1"/>
        <w:spacing w:after="0" w:line="240" w:lineRule="auto"/>
        <w:jc w:val="both"/>
        <w:rPr>
          <w:rFonts w:ascii="Arial" w:hAnsi="Arial" w:cs="Arial"/>
          <w:i/>
          <w:iCs/>
          <w:spacing w:val="2"/>
          <w:shd w:val="clear" w:color="auto" w:fill="FFFFFF"/>
        </w:rPr>
      </w:pPr>
    </w:p>
    <w:p w:rsidR="000E0528" w:rsidRPr="000B1C16" w:rsidRDefault="000E0528" w:rsidP="000E0528">
      <w:pPr>
        <w:shd w:val="clear" w:color="auto" w:fill="FFFFFF" w:themeFill="background1"/>
        <w:spacing w:after="0" w:line="240" w:lineRule="auto"/>
        <w:jc w:val="both"/>
        <w:rPr>
          <w:rFonts w:ascii="Arial" w:hAnsi="Arial" w:cs="Arial"/>
          <w:i/>
          <w:iCs/>
          <w:spacing w:val="2"/>
          <w:shd w:val="clear" w:color="auto" w:fill="FFFFFF"/>
        </w:rPr>
      </w:pPr>
    </w:p>
    <w:p w:rsidR="000E0528" w:rsidRDefault="000E0528" w:rsidP="000E0528">
      <w:pPr>
        <w:shd w:val="clear" w:color="auto" w:fill="FFFFFF" w:themeFill="background1"/>
        <w:spacing w:after="0" w:line="240" w:lineRule="auto"/>
        <w:jc w:val="both"/>
        <w:rPr>
          <w:rFonts w:ascii="Arial" w:hAnsi="Arial" w:cs="Arial"/>
          <w:i/>
          <w:iCs/>
          <w:spacing w:val="2"/>
          <w:shd w:val="clear" w:color="auto" w:fill="FFFFFF"/>
        </w:rPr>
      </w:pPr>
    </w:p>
    <w:p w:rsidR="007913C9" w:rsidRDefault="007913C9" w:rsidP="000E0528">
      <w:pPr>
        <w:shd w:val="clear" w:color="auto" w:fill="FFFFFF" w:themeFill="background1"/>
        <w:spacing w:after="0" w:line="240" w:lineRule="auto"/>
        <w:jc w:val="both"/>
        <w:rPr>
          <w:rFonts w:ascii="Arial" w:hAnsi="Arial" w:cs="Arial"/>
          <w:i/>
          <w:iCs/>
          <w:spacing w:val="2"/>
          <w:shd w:val="clear" w:color="auto" w:fill="FFFFFF"/>
        </w:rPr>
      </w:pPr>
    </w:p>
    <w:p w:rsidR="007913C9" w:rsidRDefault="007913C9" w:rsidP="000E0528">
      <w:pPr>
        <w:shd w:val="clear" w:color="auto" w:fill="FFFFFF" w:themeFill="background1"/>
        <w:spacing w:after="0" w:line="240" w:lineRule="auto"/>
        <w:jc w:val="both"/>
        <w:rPr>
          <w:rFonts w:ascii="Arial" w:hAnsi="Arial" w:cs="Arial"/>
          <w:i/>
          <w:iCs/>
          <w:spacing w:val="2"/>
          <w:shd w:val="clear" w:color="auto" w:fill="FFFFFF"/>
        </w:rPr>
      </w:pPr>
    </w:p>
    <w:p w:rsidR="000E0528" w:rsidRPr="007F5162" w:rsidRDefault="000E0528" w:rsidP="000E0528">
      <w:pPr>
        <w:spacing w:after="240" w:line="240" w:lineRule="auto"/>
        <w:jc w:val="right"/>
        <w:rPr>
          <w:rFonts w:ascii="Arial" w:eastAsia="Calibri" w:hAnsi="Arial" w:cs="Arial"/>
          <w:sz w:val="24"/>
          <w:szCs w:val="24"/>
        </w:rPr>
      </w:pPr>
      <w:r w:rsidRPr="000B1C16">
        <w:rPr>
          <w:rFonts w:ascii="Arial" w:eastAsia="Calibri" w:hAnsi="Arial" w:cs="Arial"/>
          <w:sz w:val="24"/>
          <w:szCs w:val="24"/>
        </w:rPr>
        <w:sym w:font="Symbol" w:char="F0E3"/>
      </w:r>
      <w:proofErr w:type="spellStart"/>
      <w:r w:rsidR="00BE41EB">
        <w:rPr>
          <w:rFonts w:ascii="Arial" w:eastAsia="Calibri" w:hAnsi="Arial" w:cs="Arial"/>
          <w:sz w:val="24"/>
          <w:szCs w:val="24"/>
        </w:rPr>
        <w:t>Стандартинформ</w:t>
      </w:r>
      <w:proofErr w:type="spellEnd"/>
      <w:r w:rsidR="00BE41EB">
        <w:rPr>
          <w:rFonts w:ascii="Arial" w:eastAsia="Calibri" w:hAnsi="Arial" w:cs="Arial"/>
          <w:sz w:val="24"/>
          <w:szCs w:val="24"/>
        </w:rPr>
        <w:t>, 20</w:t>
      </w:r>
      <w:r w:rsidR="00BE41EB" w:rsidRPr="007F5162">
        <w:rPr>
          <w:rFonts w:ascii="Arial" w:eastAsia="Calibri" w:hAnsi="Arial" w:cs="Arial"/>
          <w:sz w:val="24"/>
          <w:szCs w:val="24"/>
        </w:rPr>
        <w:t>__</w:t>
      </w:r>
    </w:p>
    <w:p w:rsidR="000E0528" w:rsidRPr="000B1C16" w:rsidRDefault="000E0528" w:rsidP="000E0528">
      <w:pPr>
        <w:spacing w:after="0" w:line="240" w:lineRule="auto"/>
        <w:ind w:firstLine="720"/>
        <w:jc w:val="both"/>
        <w:rPr>
          <w:rFonts w:ascii="Arial" w:eastAsia="Calibri" w:hAnsi="Arial" w:cs="Arial"/>
          <w:iCs/>
          <w:sz w:val="24"/>
          <w:szCs w:val="24"/>
        </w:rPr>
      </w:pPr>
      <w:r w:rsidRPr="000B1C16">
        <w:rPr>
          <w:rFonts w:ascii="Arial" w:eastAsia="Calibri" w:hAnsi="Arial" w:cs="Arial"/>
          <w:sz w:val="24"/>
          <w:szCs w:val="24"/>
        </w:rPr>
        <w:t xml:space="preserve">Настоящий стандарт не может быть воспроизведен, тиражирован и распространен в качестве официального издания без разрешения </w:t>
      </w:r>
      <w:r w:rsidR="00CF754B">
        <w:rPr>
          <w:rFonts w:ascii="Arial" w:eastAsia="Calibri" w:hAnsi="Arial" w:cs="Arial"/>
          <w:iCs/>
          <w:sz w:val="24"/>
          <w:szCs w:val="24"/>
        </w:rPr>
        <w:t>национального органа Российской Федерации по стандартизации</w:t>
      </w:r>
      <w:r w:rsidRPr="000B1C16">
        <w:rPr>
          <w:rFonts w:ascii="Arial" w:eastAsia="Calibri" w:hAnsi="Arial" w:cs="Arial"/>
          <w:iCs/>
          <w:sz w:val="24"/>
          <w:szCs w:val="24"/>
        </w:rPr>
        <w:t>.</w:t>
      </w:r>
    </w:p>
    <w:p w:rsidR="007F085C" w:rsidRPr="000B1C16" w:rsidRDefault="007F085C" w:rsidP="00A51FC8">
      <w:pPr>
        <w:shd w:val="clear" w:color="auto" w:fill="FFFFFF" w:themeFill="background1"/>
        <w:spacing w:after="0" w:line="240" w:lineRule="auto"/>
        <w:ind w:firstLine="709"/>
        <w:jc w:val="both"/>
        <w:rPr>
          <w:rFonts w:ascii="Times New Roman" w:hAnsi="Times New Roman" w:cs="Times New Roman"/>
          <w:sz w:val="24"/>
          <w:szCs w:val="24"/>
        </w:rPr>
      </w:pPr>
      <w:r w:rsidRPr="000B1C16">
        <w:rPr>
          <w:rFonts w:ascii="Times New Roman" w:hAnsi="Times New Roman" w:cs="Times New Roman"/>
          <w:sz w:val="24"/>
          <w:szCs w:val="24"/>
        </w:rPr>
        <w:br w:type="page"/>
      </w:r>
    </w:p>
    <w:p w:rsidR="00563241" w:rsidRPr="00981672" w:rsidRDefault="00D65D17" w:rsidP="00D65D17">
      <w:pPr>
        <w:spacing w:after="240" w:line="240" w:lineRule="auto"/>
        <w:ind w:firstLine="709"/>
        <w:jc w:val="center"/>
        <w:rPr>
          <w:rFonts w:ascii="Arial" w:eastAsia="Times New Roman" w:hAnsi="Arial" w:cs="Arial"/>
          <w:b/>
          <w:sz w:val="28"/>
          <w:szCs w:val="28"/>
        </w:rPr>
      </w:pPr>
      <w:r w:rsidRPr="00981672">
        <w:rPr>
          <w:rFonts w:ascii="Arial" w:eastAsia="Times New Roman" w:hAnsi="Arial" w:cs="Arial"/>
          <w:b/>
          <w:sz w:val="28"/>
          <w:szCs w:val="28"/>
        </w:rPr>
        <w:lastRenderedPageBreak/>
        <w:t>Содержание</w:t>
      </w:r>
    </w:p>
    <w:tbl>
      <w:tblPr>
        <w:tblW w:w="9889" w:type="dxa"/>
        <w:tblLook w:val="04A0" w:firstRow="1" w:lastRow="0" w:firstColumn="1" w:lastColumn="0" w:noHBand="0" w:noVBand="1"/>
      </w:tblPr>
      <w:tblGrid>
        <w:gridCol w:w="550"/>
        <w:gridCol w:w="8774"/>
        <w:gridCol w:w="565"/>
      </w:tblGrid>
      <w:tr w:rsidR="000B1C16" w:rsidRPr="00981672" w:rsidTr="001147DD">
        <w:tc>
          <w:tcPr>
            <w:tcW w:w="550" w:type="dxa"/>
            <w:shd w:val="clear" w:color="auto" w:fill="auto"/>
          </w:tcPr>
          <w:p w:rsidR="00D65D17" w:rsidRPr="00981672" w:rsidRDefault="00D65D17" w:rsidP="00D65D17">
            <w:pPr>
              <w:spacing w:after="0" w:line="360" w:lineRule="auto"/>
              <w:rPr>
                <w:rFonts w:ascii="Arial" w:eastAsia="Times New Roman" w:hAnsi="Arial" w:cs="Arial"/>
                <w:sz w:val="24"/>
                <w:szCs w:val="28"/>
              </w:rPr>
            </w:pPr>
            <w:r w:rsidRPr="00981672">
              <w:rPr>
                <w:rFonts w:ascii="Arial" w:eastAsia="Times New Roman" w:hAnsi="Arial" w:cs="Arial"/>
                <w:sz w:val="24"/>
                <w:szCs w:val="28"/>
              </w:rPr>
              <w:t>1</w:t>
            </w:r>
          </w:p>
        </w:tc>
        <w:tc>
          <w:tcPr>
            <w:tcW w:w="8774" w:type="dxa"/>
            <w:shd w:val="clear" w:color="auto" w:fill="auto"/>
          </w:tcPr>
          <w:p w:rsidR="00D65D17" w:rsidRPr="00981672" w:rsidRDefault="00D65D17" w:rsidP="0025196D">
            <w:pPr>
              <w:spacing w:after="0" w:line="360" w:lineRule="auto"/>
              <w:jc w:val="both"/>
              <w:rPr>
                <w:rFonts w:ascii="Arial" w:eastAsia="Times New Roman" w:hAnsi="Arial" w:cs="Arial"/>
                <w:sz w:val="24"/>
                <w:szCs w:val="28"/>
              </w:rPr>
            </w:pPr>
            <w:r w:rsidRPr="00981672">
              <w:rPr>
                <w:rFonts w:ascii="Arial" w:eastAsia="Times New Roman" w:hAnsi="Arial" w:cs="Arial"/>
                <w:sz w:val="24"/>
                <w:szCs w:val="28"/>
              </w:rPr>
              <w:t>Область применения</w:t>
            </w:r>
            <w:r w:rsidR="00CC5B54" w:rsidRPr="00981672">
              <w:rPr>
                <w:rFonts w:ascii="Arial" w:eastAsia="Times New Roman" w:hAnsi="Arial" w:cs="Arial"/>
                <w:sz w:val="24"/>
                <w:szCs w:val="28"/>
              </w:rPr>
              <w:t>…</w:t>
            </w:r>
            <w:r w:rsidR="00760725" w:rsidRPr="00981672">
              <w:rPr>
                <w:rFonts w:ascii="Arial" w:eastAsia="Times New Roman" w:hAnsi="Arial" w:cs="Arial"/>
                <w:sz w:val="24"/>
                <w:szCs w:val="28"/>
              </w:rPr>
              <w:t>……………</w:t>
            </w:r>
            <w:r w:rsidR="00CC5B54" w:rsidRPr="00981672">
              <w:rPr>
                <w:rFonts w:ascii="Arial" w:eastAsia="Times New Roman" w:hAnsi="Arial" w:cs="Arial"/>
                <w:sz w:val="24"/>
                <w:szCs w:val="28"/>
              </w:rPr>
              <w:t>………………………………………</w:t>
            </w:r>
            <w:proofErr w:type="gramStart"/>
            <w:r w:rsidR="00CC5B54" w:rsidRPr="00981672">
              <w:rPr>
                <w:rFonts w:ascii="Arial" w:eastAsia="Times New Roman" w:hAnsi="Arial" w:cs="Arial"/>
                <w:sz w:val="24"/>
                <w:szCs w:val="28"/>
              </w:rPr>
              <w:t>……</w:t>
            </w:r>
            <w:r w:rsidR="00156019" w:rsidRPr="00981672">
              <w:rPr>
                <w:rFonts w:ascii="Arial" w:eastAsia="Times New Roman" w:hAnsi="Arial" w:cs="Arial"/>
                <w:sz w:val="24"/>
                <w:szCs w:val="28"/>
              </w:rPr>
              <w:t>.</w:t>
            </w:r>
            <w:proofErr w:type="gramEnd"/>
            <w:r w:rsidR="00CC5B54" w:rsidRPr="00981672">
              <w:rPr>
                <w:rFonts w:ascii="Arial" w:eastAsia="Times New Roman" w:hAnsi="Arial" w:cs="Arial"/>
                <w:sz w:val="24"/>
                <w:szCs w:val="28"/>
              </w:rPr>
              <w:t>….....</w:t>
            </w:r>
          </w:p>
        </w:tc>
        <w:tc>
          <w:tcPr>
            <w:tcW w:w="565" w:type="dxa"/>
            <w:shd w:val="clear" w:color="auto" w:fill="auto"/>
          </w:tcPr>
          <w:p w:rsidR="00D65D17" w:rsidRPr="00981672" w:rsidRDefault="00D65D17" w:rsidP="00D65D17">
            <w:pPr>
              <w:spacing w:after="0" w:line="360" w:lineRule="auto"/>
              <w:jc w:val="center"/>
              <w:rPr>
                <w:rFonts w:ascii="Arial" w:eastAsia="Times New Roman" w:hAnsi="Arial" w:cs="Arial"/>
                <w:sz w:val="24"/>
                <w:szCs w:val="28"/>
              </w:rPr>
            </w:pPr>
          </w:p>
        </w:tc>
      </w:tr>
      <w:tr w:rsidR="00D97237" w:rsidRPr="00981672" w:rsidTr="001147DD">
        <w:tc>
          <w:tcPr>
            <w:tcW w:w="550" w:type="dxa"/>
            <w:shd w:val="clear" w:color="auto" w:fill="auto"/>
          </w:tcPr>
          <w:p w:rsidR="00D97237" w:rsidRPr="00981672" w:rsidRDefault="00D97237" w:rsidP="00D97237">
            <w:pPr>
              <w:spacing w:after="0" w:line="360" w:lineRule="auto"/>
              <w:rPr>
                <w:rFonts w:ascii="Arial" w:eastAsia="Times New Roman" w:hAnsi="Arial" w:cs="Arial"/>
                <w:sz w:val="24"/>
                <w:szCs w:val="28"/>
              </w:rPr>
            </w:pPr>
            <w:r w:rsidRPr="00981672">
              <w:rPr>
                <w:rFonts w:ascii="Arial" w:eastAsia="Times New Roman" w:hAnsi="Arial" w:cs="Arial"/>
                <w:sz w:val="24"/>
                <w:szCs w:val="28"/>
              </w:rPr>
              <w:t>2</w:t>
            </w:r>
          </w:p>
        </w:tc>
        <w:tc>
          <w:tcPr>
            <w:tcW w:w="8774" w:type="dxa"/>
            <w:shd w:val="clear" w:color="auto" w:fill="auto"/>
          </w:tcPr>
          <w:p w:rsidR="00D97237" w:rsidRPr="00981672" w:rsidRDefault="00D97237" w:rsidP="00D97237">
            <w:pPr>
              <w:spacing w:after="0" w:line="360" w:lineRule="auto"/>
              <w:jc w:val="both"/>
              <w:rPr>
                <w:rFonts w:ascii="Arial" w:eastAsia="Times New Roman" w:hAnsi="Arial" w:cs="Arial"/>
                <w:sz w:val="24"/>
                <w:szCs w:val="28"/>
              </w:rPr>
            </w:pPr>
            <w:r w:rsidRPr="00981672">
              <w:rPr>
                <w:rFonts w:ascii="Arial" w:eastAsia="Times New Roman" w:hAnsi="Arial" w:cs="Arial"/>
                <w:sz w:val="24"/>
                <w:szCs w:val="28"/>
              </w:rPr>
              <w:t>Нормативные ссылки………………………………………………………</w:t>
            </w:r>
            <w:proofErr w:type="gramStart"/>
            <w:r w:rsidRPr="00981672">
              <w:rPr>
                <w:rFonts w:ascii="Arial" w:eastAsia="Times New Roman" w:hAnsi="Arial" w:cs="Arial"/>
                <w:sz w:val="24"/>
                <w:szCs w:val="28"/>
              </w:rPr>
              <w:t>…….</w:t>
            </w:r>
            <w:proofErr w:type="gramEnd"/>
            <w:r w:rsidRPr="00981672">
              <w:rPr>
                <w:rFonts w:ascii="Arial" w:eastAsia="Times New Roman" w:hAnsi="Arial" w:cs="Arial"/>
                <w:sz w:val="24"/>
                <w:szCs w:val="28"/>
              </w:rPr>
              <w:t>…….</w:t>
            </w:r>
          </w:p>
        </w:tc>
        <w:tc>
          <w:tcPr>
            <w:tcW w:w="565" w:type="dxa"/>
            <w:shd w:val="clear" w:color="auto" w:fill="auto"/>
          </w:tcPr>
          <w:p w:rsidR="00D97237" w:rsidRPr="00981672" w:rsidRDefault="00D97237" w:rsidP="00D97237">
            <w:pPr>
              <w:spacing w:after="0" w:line="360" w:lineRule="auto"/>
              <w:jc w:val="center"/>
              <w:rPr>
                <w:rFonts w:ascii="Arial" w:eastAsia="Times New Roman" w:hAnsi="Arial" w:cs="Arial"/>
                <w:sz w:val="24"/>
                <w:szCs w:val="28"/>
              </w:rPr>
            </w:pPr>
          </w:p>
        </w:tc>
      </w:tr>
      <w:tr w:rsidR="005B6861" w:rsidRPr="00981672" w:rsidTr="001147DD">
        <w:tc>
          <w:tcPr>
            <w:tcW w:w="550" w:type="dxa"/>
            <w:shd w:val="clear" w:color="auto" w:fill="auto"/>
          </w:tcPr>
          <w:p w:rsidR="005B6861" w:rsidRPr="00981672" w:rsidRDefault="00DF70F1" w:rsidP="00776696">
            <w:pPr>
              <w:spacing w:after="0" w:line="360" w:lineRule="auto"/>
              <w:rPr>
                <w:rFonts w:ascii="Arial" w:eastAsia="Times New Roman" w:hAnsi="Arial" w:cs="Arial"/>
                <w:sz w:val="24"/>
                <w:szCs w:val="28"/>
              </w:rPr>
            </w:pPr>
            <w:r>
              <w:rPr>
                <w:rFonts w:ascii="Arial" w:eastAsia="Times New Roman" w:hAnsi="Arial" w:cs="Arial"/>
                <w:sz w:val="24"/>
                <w:szCs w:val="28"/>
              </w:rPr>
              <w:t>3</w:t>
            </w:r>
          </w:p>
        </w:tc>
        <w:tc>
          <w:tcPr>
            <w:tcW w:w="8774" w:type="dxa"/>
            <w:shd w:val="clear" w:color="auto" w:fill="auto"/>
          </w:tcPr>
          <w:p w:rsidR="005B6861" w:rsidRPr="00981672" w:rsidRDefault="005B6861" w:rsidP="00776696">
            <w:pPr>
              <w:spacing w:after="0" w:line="360" w:lineRule="auto"/>
              <w:jc w:val="both"/>
              <w:rPr>
                <w:rFonts w:ascii="Arial" w:eastAsia="Times New Roman" w:hAnsi="Arial" w:cs="Arial"/>
                <w:sz w:val="24"/>
                <w:szCs w:val="28"/>
              </w:rPr>
            </w:pPr>
            <w:r w:rsidRPr="00981672">
              <w:rPr>
                <w:rFonts w:ascii="Arial" w:eastAsia="Times New Roman" w:hAnsi="Arial" w:cs="Arial"/>
                <w:sz w:val="24"/>
                <w:szCs w:val="28"/>
              </w:rPr>
              <w:t>Термины и определения ……</w:t>
            </w:r>
            <w:proofErr w:type="gramStart"/>
            <w:r w:rsidRPr="00981672">
              <w:rPr>
                <w:rFonts w:ascii="Arial" w:eastAsia="Times New Roman" w:hAnsi="Arial" w:cs="Arial"/>
                <w:sz w:val="24"/>
                <w:szCs w:val="28"/>
              </w:rPr>
              <w:t>…….</w:t>
            </w:r>
            <w:proofErr w:type="gramEnd"/>
            <w:r w:rsidRPr="00981672">
              <w:rPr>
                <w:rFonts w:ascii="Arial" w:eastAsia="Times New Roman" w:hAnsi="Arial" w:cs="Arial"/>
                <w:sz w:val="24"/>
                <w:szCs w:val="28"/>
              </w:rPr>
              <w:t>………………</w:t>
            </w:r>
            <w:r w:rsidR="00760725" w:rsidRPr="00981672">
              <w:rPr>
                <w:rFonts w:ascii="Arial" w:eastAsia="Times New Roman" w:hAnsi="Arial" w:cs="Arial"/>
                <w:sz w:val="24"/>
                <w:szCs w:val="28"/>
              </w:rPr>
              <w:t>…………….</w:t>
            </w:r>
            <w:r w:rsidRPr="00981672">
              <w:rPr>
                <w:rFonts w:ascii="Arial" w:eastAsia="Times New Roman" w:hAnsi="Arial" w:cs="Arial"/>
                <w:sz w:val="24"/>
                <w:szCs w:val="28"/>
              </w:rPr>
              <w:t>………………</w:t>
            </w:r>
            <w:r w:rsidR="00156019" w:rsidRPr="00981672">
              <w:rPr>
                <w:rFonts w:ascii="Arial" w:eastAsia="Times New Roman" w:hAnsi="Arial" w:cs="Arial"/>
                <w:sz w:val="24"/>
                <w:szCs w:val="28"/>
              </w:rPr>
              <w:t>.</w:t>
            </w:r>
            <w:r w:rsidRPr="00981672">
              <w:rPr>
                <w:rFonts w:ascii="Arial" w:eastAsia="Times New Roman" w:hAnsi="Arial" w:cs="Arial"/>
                <w:sz w:val="24"/>
                <w:szCs w:val="28"/>
              </w:rPr>
              <w:t>……</w:t>
            </w:r>
          </w:p>
        </w:tc>
        <w:tc>
          <w:tcPr>
            <w:tcW w:w="565" w:type="dxa"/>
            <w:shd w:val="clear" w:color="auto" w:fill="auto"/>
          </w:tcPr>
          <w:p w:rsidR="005B6861" w:rsidRPr="00981672" w:rsidRDefault="005B6861" w:rsidP="00776696">
            <w:pPr>
              <w:spacing w:after="0" w:line="360" w:lineRule="auto"/>
              <w:jc w:val="center"/>
              <w:rPr>
                <w:rFonts w:ascii="Arial" w:eastAsia="Times New Roman" w:hAnsi="Arial" w:cs="Arial"/>
                <w:sz w:val="24"/>
                <w:szCs w:val="28"/>
              </w:rPr>
            </w:pPr>
          </w:p>
        </w:tc>
      </w:tr>
      <w:tr w:rsidR="000B1C16" w:rsidRPr="00981672" w:rsidTr="001147DD">
        <w:tc>
          <w:tcPr>
            <w:tcW w:w="550" w:type="dxa"/>
            <w:shd w:val="clear" w:color="auto" w:fill="auto"/>
          </w:tcPr>
          <w:p w:rsidR="00D65D17" w:rsidRPr="00981672" w:rsidRDefault="00D65D17" w:rsidP="002B0D32">
            <w:pPr>
              <w:spacing w:after="0" w:line="360" w:lineRule="auto"/>
              <w:ind w:left="-38" w:right="-233"/>
              <w:rPr>
                <w:rFonts w:ascii="Arial" w:eastAsia="Times New Roman" w:hAnsi="Arial" w:cs="Arial"/>
                <w:sz w:val="24"/>
                <w:szCs w:val="28"/>
              </w:rPr>
            </w:pPr>
          </w:p>
        </w:tc>
        <w:tc>
          <w:tcPr>
            <w:tcW w:w="8774" w:type="dxa"/>
            <w:shd w:val="clear" w:color="auto" w:fill="auto"/>
          </w:tcPr>
          <w:p w:rsidR="00D65D17" w:rsidRPr="00981672" w:rsidRDefault="00DF70F1" w:rsidP="00A61CBE">
            <w:pPr>
              <w:spacing w:after="0" w:line="360" w:lineRule="auto"/>
              <w:jc w:val="both"/>
              <w:rPr>
                <w:rFonts w:ascii="Arial" w:eastAsia="Times New Roman" w:hAnsi="Arial" w:cs="Arial"/>
                <w:sz w:val="24"/>
                <w:szCs w:val="28"/>
              </w:rPr>
            </w:pPr>
            <w:proofErr w:type="gramStart"/>
            <w:r>
              <w:rPr>
                <w:rFonts w:ascii="Arial" w:eastAsia="Times New Roman" w:hAnsi="Arial" w:cs="Arial"/>
                <w:sz w:val="24"/>
                <w:szCs w:val="28"/>
              </w:rPr>
              <w:t>3</w:t>
            </w:r>
            <w:r w:rsidR="002B0D32" w:rsidRPr="002B0D32">
              <w:rPr>
                <w:rFonts w:ascii="Arial" w:eastAsia="Times New Roman" w:hAnsi="Arial" w:cs="Arial"/>
                <w:sz w:val="24"/>
                <w:szCs w:val="28"/>
              </w:rPr>
              <w:t>.1</w:t>
            </w:r>
            <w:r w:rsidR="002B0D32">
              <w:rPr>
                <w:rFonts w:ascii="Arial" w:eastAsia="Times New Roman" w:hAnsi="Arial" w:cs="Arial"/>
                <w:sz w:val="24"/>
                <w:szCs w:val="28"/>
              </w:rPr>
              <w:t>  </w:t>
            </w:r>
            <w:r w:rsidR="000060F8" w:rsidRPr="00981672">
              <w:rPr>
                <w:rFonts w:ascii="Arial" w:eastAsia="Times New Roman" w:hAnsi="Arial" w:cs="Arial"/>
                <w:sz w:val="24"/>
                <w:szCs w:val="28"/>
              </w:rPr>
              <w:t>Основные</w:t>
            </w:r>
            <w:proofErr w:type="gramEnd"/>
            <w:r w:rsidR="000060F8" w:rsidRPr="00981672">
              <w:rPr>
                <w:rFonts w:ascii="Arial" w:eastAsia="Times New Roman" w:hAnsi="Arial" w:cs="Arial"/>
                <w:sz w:val="24"/>
                <w:szCs w:val="28"/>
              </w:rPr>
              <w:t xml:space="preserve"> термины…</w:t>
            </w:r>
            <w:r w:rsidR="002B0D32">
              <w:rPr>
                <w:rFonts w:ascii="Arial" w:eastAsia="Times New Roman" w:hAnsi="Arial" w:cs="Arial"/>
                <w:sz w:val="24"/>
                <w:szCs w:val="28"/>
              </w:rPr>
              <w:t>……………………………….</w:t>
            </w:r>
            <w:r w:rsidR="00C3472F" w:rsidRPr="00981672">
              <w:rPr>
                <w:rFonts w:ascii="Arial" w:eastAsia="Times New Roman" w:hAnsi="Arial" w:cs="Arial"/>
                <w:sz w:val="24"/>
                <w:szCs w:val="28"/>
              </w:rPr>
              <w:t>…………………………….</w:t>
            </w:r>
          </w:p>
        </w:tc>
        <w:tc>
          <w:tcPr>
            <w:tcW w:w="565" w:type="dxa"/>
            <w:shd w:val="clear" w:color="auto" w:fill="auto"/>
          </w:tcPr>
          <w:p w:rsidR="00D65D17" w:rsidRPr="00981672" w:rsidRDefault="00D65D17" w:rsidP="00D65D17">
            <w:pPr>
              <w:spacing w:after="0" w:line="360" w:lineRule="auto"/>
              <w:jc w:val="center"/>
              <w:rPr>
                <w:rFonts w:ascii="Arial" w:eastAsia="Times New Roman" w:hAnsi="Arial" w:cs="Arial"/>
                <w:sz w:val="24"/>
                <w:szCs w:val="28"/>
              </w:rPr>
            </w:pPr>
          </w:p>
        </w:tc>
      </w:tr>
      <w:tr w:rsidR="00654D4A" w:rsidRPr="00981672" w:rsidTr="001147DD">
        <w:tc>
          <w:tcPr>
            <w:tcW w:w="550" w:type="dxa"/>
            <w:shd w:val="clear" w:color="auto" w:fill="auto"/>
          </w:tcPr>
          <w:p w:rsidR="00654D4A" w:rsidRPr="00981672" w:rsidRDefault="00654D4A" w:rsidP="00D65D17">
            <w:pPr>
              <w:spacing w:after="0" w:line="360" w:lineRule="auto"/>
              <w:rPr>
                <w:rFonts w:ascii="Arial" w:eastAsia="Times New Roman" w:hAnsi="Arial" w:cs="Arial"/>
                <w:sz w:val="24"/>
                <w:szCs w:val="28"/>
              </w:rPr>
            </w:pPr>
          </w:p>
        </w:tc>
        <w:tc>
          <w:tcPr>
            <w:tcW w:w="8774" w:type="dxa"/>
            <w:shd w:val="clear" w:color="auto" w:fill="auto"/>
          </w:tcPr>
          <w:p w:rsidR="00654D4A" w:rsidRPr="00981672" w:rsidRDefault="00DF70F1" w:rsidP="00057B01">
            <w:pPr>
              <w:spacing w:after="0" w:line="360" w:lineRule="auto"/>
              <w:jc w:val="both"/>
              <w:rPr>
                <w:rFonts w:ascii="Arial" w:eastAsia="Times New Roman" w:hAnsi="Arial" w:cs="Arial"/>
                <w:sz w:val="24"/>
                <w:szCs w:val="28"/>
              </w:rPr>
            </w:pPr>
            <w:proofErr w:type="gramStart"/>
            <w:r>
              <w:rPr>
                <w:rFonts w:ascii="Arial" w:eastAsia="Times New Roman" w:hAnsi="Arial" w:cs="Arial"/>
                <w:sz w:val="24"/>
                <w:szCs w:val="28"/>
              </w:rPr>
              <w:t>3</w:t>
            </w:r>
            <w:r w:rsidR="002B0D32" w:rsidRPr="002B0D32">
              <w:rPr>
                <w:rFonts w:ascii="Arial" w:eastAsia="Times New Roman" w:hAnsi="Arial" w:cs="Arial"/>
                <w:sz w:val="24"/>
                <w:szCs w:val="28"/>
              </w:rPr>
              <w:t>.2</w:t>
            </w:r>
            <w:r w:rsidR="002B0D32">
              <w:rPr>
                <w:rFonts w:ascii="Arial" w:eastAsia="Times New Roman" w:hAnsi="Arial" w:cs="Arial"/>
                <w:sz w:val="24"/>
                <w:szCs w:val="28"/>
              </w:rPr>
              <w:t>  Виды</w:t>
            </w:r>
            <w:proofErr w:type="gramEnd"/>
            <w:r w:rsidR="002B0D32">
              <w:rPr>
                <w:rFonts w:ascii="Arial" w:eastAsia="Times New Roman" w:hAnsi="Arial" w:cs="Arial"/>
                <w:sz w:val="24"/>
                <w:szCs w:val="28"/>
              </w:rPr>
              <w:t xml:space="preserve"> дефектов……………………</w:t>
            </w:r>
            <w:r w:rsidR="000060F8" w:rsidRPr="00981672">
              <w:rPr>
                <w:rFonts w:ascii="Arial" w:eastAsia="Times New Roman" w:hAnsi="Arial" w:cs="Arial"/>
                <w:sz w:val="24"/>
                <w:szCs w:val="28"/>
              </w:rPr>
              <w:t>……………</w:t>
            </w:r>
            <w:r w:rsidR="00654D4A" w:rsidRPr="00981672">
              <w:rPr>
                <w:rFonts w:ascii="Arial" w:eastAsia="Times New Roman" w:hAnsi="Arial" w:cs="Arial"/>
                <w:sz w:val="24"/>
                <w:szCs w:val="28"/>
              </w:rPr>
              <w:t>………</w:t>
            </w:r>
            <w:r w:rsidR="00760725" w:rsidRPr="00981672">
              <w:rPr>
                <w:rFonts w:ascii="Arial" w:eastAsia="Times New Roman" w:hAnsi="Arial" w:cs="Arial"/>
                <w:sz w:val="24"/>
                <w:szCs w:val="28"/>
              </w:rPr>
              <w:t>…………….</w:t>
            </w:r>
            <w:r w:rsidR="00654D4A" w:rsidRPr="00981672">
              <w:rPr>
                <w:rFonts w:ascii="Arial" w:eastAsia="Times New Roman" w:hAnsi="Arial" w:cs="Arial"/>
                <w:sz w:val="24"/>
                <w:szCs w:val="28"/>
              </w:rPr>
              <w:t>…</w:t>
            </w:r>
            <w:r w:rsidR="00057B01" w:rsidRPr="00981672">
              <w:rPr>
                <w:rFonts w:ascii="Arial" w:eastAsia="Times New Roman" w:hAnsi="Arial" w:cs="Arial"/>
                <w:sz w:val="24"/>
                <w:szCs w:val="28"/>
              </w:rPr>
              <w:t>.</w:t>
            </w:r>
            <w:r w:rsidR="00654D4A" w:rsidRPr="00981672">
              <w:rPr>
                <w:rFonts w:ascii="Arial" w:eastAsia="Times New Roman" w:hAnsi="Arial" w:cs="Arial"/>
                <w:sz w:val="24"/>
                <w:szCs w:val="28"/>
              </w:rPr>
              <w:t>………..</w:t>
            </w:r>
          </w:p>
        </w:tc>
        <w:tc>
          <w:tcPr>
            <w:tcW w:w="565" w:type="dxa"/>
            <w:shd w:val="clear" w:color="auto" w:fill="auto"/>
          </w:tcPr>
          <w:p w:rsidR="00654D4A" w:rsidRPr="00981672" w:rsidRDefault="00654D4A" w:rsidP="00D65D17">
            <w:pPr>
              <w:spacing w:after="0" w:line="360" w:lineRule="auto"/>
              <w:jc w:val="center"/>
              <w:rPr>
                <w:rFonts w:ascii="Arial" w:eastAsia="Times New Roman" w:hAnsi="Arial" w:cs="Arial"/>
                <w:sz w:val="24"/>
                <w:szCs w:val="28"/>
              </w:rPr>
            </w:pPr>
          </w:p>
        </w:tc>
      </w:tr>
      <w:tr w:rsidR="00DF70F1" w:rsidRPr="00981672" w:rsidTr="001147DD">
        <w:tc>
          <w:tcPr>
            <w:tcW w:w="550" w:type="dxa"/>
            <w:shd w:val="clear" w:color="auto" w:fill="auto"/>
          </w:tcPr>
          <w:p w:rsidR="00DF70F1" w:rsidRPr="00981672" w:rsidRDefault="00DF70F1" w:rsidP="00DF70F1">
            <w:pPr>
              <w:spacing w:after="0" w:line="360" w:lineRule="auto"/>
              <w:rPr>
                <w:rFonts w:ascii="Arial" w:eastAsia="Times New Roman" w:hAnsi="Arial" w:cs="Arial"/>
                <w:sz w:val="24"/>
                <w:szCs w:val="28"/>
              </w:rPr>
            </w:pPr>
            <w:r>
              <w:rPr>
                <w:rFonts w:ascii="Arial" w:eastAsia="Times New Roman" w:hAnsi="Arial" w:cs="Arial"/>
                <w:sz w:val="24"/>
                <w:szCs w:val="28"/>
              </w:rPr>
              <w:t>4</w:t>
            </w:r>
          </w:p>
        </w:tc>
        <w:tc>
          <w:tcPr>
            <w:tcW w:w="8774" w:type="dxa"/>
            <w:shd w:val="clear" w:color="auto" w:fill="auto"/>
          </w:tcPr>
          <w:p w:rsidR="00DF70F1" w:rsidRPr="00981672" w:rsidRDefault="00DF70F1" w:rsidP="00DF70F1">
            <w:pPr>
              <w:spacing w:after="0" w:line="360" w:lineRule="auto"/>
              <w:jc w:val="both"/>
              <w:rPr>
                <w:rFonts w:ascii="Arial" w:eastAsia="Times New Roman" w:hAnsi="Arial" w:cs="Arial"/>
                <w:sz w:val="24"/>
                <w:szCs w:val="28"/>
              </w:rPr>
            </w:pPr>
            <w:r w:rsidRPr="00981672">
              <w:rPr>
                <w:rFonts w:ascii="Arial" w:eastAsia="Times New Roman" w:hAnsi="Arial" w:cs="Arial"/>
                <w:sz w:val="24"/>
                <w:szCs w:val="28"/>
              </w:rPr>
              <w:t>Классификация дефектов…………………………………………………</w:t>
            </w:r>
            <w:proofErr w:type="gramStart"/>
            <w:r w:rsidRPr="00981672">
              <w:rPr>
                <w:rFonts w:ascii="Arial" w:eastAsia="Times New Roman" w:hAnsi="Arial" w:cs="Arial"/>
                <w:sz w:val="24"/>
                <w:szCs w:val="28"/>
              </w:rPr>
              <w:t>…….</w:t>
            </w:r>
            <w:proofErr w:type="gramEnd"/>
            <w:r w:rsidRPr="00981672">
              <w:rPr>
                <w:rFonts w:ascii="Arial" w:eastAsia="Times New Roman" w:hAnsi="Arial" w:cs="Arial"/>
                <w:sz w:val="24"/>
                <w:szCs w:val="28"/>
              </w:rPr>
              <w:t>…....</w:t>
            </w:r>
          </w:p>
        </w:tc>
        <w:tc>
          <w:tcPr>
            <w:tcW w:w="565" w:type="dxa"/>
            <w:shd w:val="clear" w:color="auto" w:fill="auto"/>
          </w:tcPr>
          <w:p w:rsidR="00DF70F1" w:rsidRPr="00981672" w:rsidRDefault="00DF70F1" w:rsidP="00DF70F1">
            <w:pPr>
              <w:spacing w:after="0" w:line="360" w:lineRule="auto"/>
              <w:jc w:val="center"/>
              <w:rPr>
                <w:rFonts w:ascii="Arial" w:eastAsia="Times New Roman" w:hAnsi="Arial" w:cs="Arial"/>
                <w:sz w:val="24"/>
                <w:szCs w:val="28"/>
              </w:rPr>
            </w:pPr>
          </w:p>
        </w:tc>
      </w:tr>
      <w:tr w:rsidR="00D65D17" w:rsidRPr="000B1C16" w:rsidTr="001147DD">
        <w:tc>
          <w:tcPr>
            <w:tcW w:w="9324" w:type="dxa"/>
            <w:gridSpan w:val="2"/>
            <w:shd w:val="clear" w:color="auto" w:fill="auto"/>
          </w:tcPr>
          <w:p w:rsidR="00D65D17" w:rsidRPr="00981672" w:rsidRDefault="00D65D17" w:rsidP="002F6045">
            <w:pPr>
              <w:spacing w:after="0" w:line="360" w:lineRule="auto"/>
              <w:rPr>
                <w:rFonts w:ascii="Arial" w:eastAsia="Times New Roman" w:hAnsi="Arial" w:cs="Arial"/>
                <w:sz w:val="24"/>
                <w:szCs w:val="28"/>
              </w:rPr>
            </w:pPr>
            <w:r w:rsidRPr="00981672">
              <w:rPr>
                <w:rFonts w:ascii="Arial" w:eastAsia="Times New Roman" w:hAnsi="Arial" w:cs="Arial"/>
                <w:sz w:val="24"/>
                <w:szCs w:val="28"/>
              </w:rPr>
              <w:t xml:space="preserve">Алфавитный указатель терминов </w:t>
            </w:r>
            <w:r w:rsidR="002F6045">
              <w:rPr>
                <w:rFonts w:ascii="Arial" w:eastAsia="Times New Roman" w:hAnsi="Arial" w:cs="Arial"/>
                <w:sz w:val="24"/>
                <w:szCs w:val="28"/>
              </w:rPr>
              <w:t>……………………</w:t>
            </w:r>
            <w:r w:rsidR="00CC5B54" w:rsidRPr="00981672">
              <w:rPr>
                <w:rFonts w:ascii="Arial" w:eastAsia="Times New Roman" w:hAnsi="Arial" w:cs="Arial"/>
                <w:sz w:val="24"/>
                <w:szCs w:val="28"/>
              </w:rPr>
              <w:t>………………</w:t>
            </w:r>
            <w:r w:rsidR="00760725" w:rsidRPr="00981672">
              <w:rPr>
                <w:rFonts w:ascii="Arial" w:eastAsia="Times New Roman" w:hAnsi="Arial" w:cs="Arial"/>
                <w:sz w:val="24"/>
                <w:szCs w:val="28"/>
              </w:rPr>
              <w:t>………</w:t>
            </w:r>
            <w:proofErr w:type="gramStart"/>
            <w:r w:rsidR="00760725" w:rsidRPr="00981672">
              <w:rPr>
                <w:rFonts w:ascii="Arial" w:eastAsia="Times New Roman" w:hAnsi="Arial" w:cs="Arial"/>
                <w:sz w:val="24"/>
                <w:szCs w:val="28"/>
              </w:rPr>
              <w:t>…….</w:t>
            </w:r>
            <w:proofErr w:type="gramEnd"/>
            <w:r w:rsidR="00760725" w:rsidRPr="00981672">
              <w:rPr>
                <w:rFonts w:ascii="Arial" w:eastAsia="Times New Roman" w:hAnsi="Arial" w:cs="Arial"/>
                <w:sz w:val="24"/>
                <w:szCs w:val="28"/>
              </w:rPr>
              <w:t>.</w:t>
            </w:r>
            <w:r w:rsidR="00CC5B54" w:rsidRPr="00981672">
              <w:rPr>
                <w:rFonts w:ascii="Arial" w:eastAsia="Times New Roman" w:hAnsi="Arial" w:cs="Arial"/>
                <w:sz w:val="24"/>
                <w:szCs w:val="28"/>
              </w:rPr>
              <w:t>…….</w:t>
            </w:r>
          </w:p>
        </w:tc>
        <w:tc>
          <w:tcPr>
            <w:tcW w:w="565" w:type="dxa"/>
            <w:shd w:val="clear" w:color="auto" w:fill="auto"/>
          </w:tcPr>
          <w:p w:rsidR="00D65D17" w:rsidRPr="00760725" w:rsidRDefault="00D65D17" w:rsidP="00981672">
            <w:pPr>
              <w:spacing w:after="0" w:line="360" w:lineRule="auto"/>
              <w:jc w:val="center"/>
              <w:rPr>
                <w:rFonts w:ascii="Arial" w:eastAsia="Times New Roman" w:hAnsi="Arial" w:cs="Arial"/>
                <w:sz w:val="24"/>
                <w:szCs w:val="28"/>
              </w:rPr>
            </w:pPr>
          </w:p>
        </w:tc>
      </w:tr>
    </w:tbl>
    <w:p w:rsidR="00E10AB1" w:rsidRPr="000B1C16" w:rsidRDefault="00E10AB1" w:rsidP="00A51FC8">
      <w:pPr>
        <w:shd w:val="clear" w:color="auto" w:fill="FFFFFF" w:themeFill="background1"/>
        <w:spacing w:after="0" w:line="240" w:lineRule="auto"/>
        <w:jc w:val="both"/>
        <w:rPr>
          <w:rFonts w:ascii="Times New Roman" w:hAnsi="Times New Roman" w:cs="Times New Roman"/>
          <w:sz w:val="28"/>
          <w:szCs w:val="28"/>
        </w:rPr>
      </w:pPr>
    </w:p>
    <w:p w:rsidR="004F56B9" w:rsidRDefault="004F56B9" w:rsidP="00A51FC8">
      <w:pPr>
        <w:shd w:val="clear" w:color="auto" w:fill="FFFFFF" w:themeFill="background1"/>
        <w:spacing w:after="0" w:line="240" w:lineRule="auto"/>
        <w:jc w:val="both"/>
        <w:rPr>
          <w:rFonts w:ascii="Times New Roman" w:hAnsi="Times New Roman" w:cs="Times New Roman"/>
          <w:sz w:val="28"/>
          <w:szCs w:val="28"/>
        </w:rPr>
        <w:sectPr w:rsidR="004F56B9" w:rsidSect="003400F4">
          <w:headerReference w:type="default" r:id="rId13"/>
          <w:footerReference w:type="default" r:id="rId14"/>
          <w:pgSz w:w="11906" w:h="16838"/>
          <w:pgMar w:top="1134" w:right="850" w:bottom="1134" w:left="1701" w:header="1134" w:footer="680" w:gutter="0"/>
          <w:cols w:space="708"/>
          <w:titlePg/>
          <w:docGrid w:linePitch="360"/>
        </w:sectPr>
      </w:pPr>
    </w:p>
    <w:p w:rsidR="004F56B9" w:rsidRDefault="004F56B9" w:rsidP="001135F5">
      <w:pPr>
        <w:shd w:val="clear" w:color="auto" w:fill="FFFFFF" w:themeFill="background1"/>
        <w:spacing w:before="120" w:line="360" w:lineRule="auto"/>
        <w:jc w:val="both"/>
        <w:rPr>
          <w:rFonts w:ascii="Arial" w:eastAsia="Times New Roman" w:hAnsi="Arial" w:cs="Arial"/>
          <w:b/>
          <w:bCs/>
          <w:spacing w:val="40"/>
          <w:sz w:val="28"/>
          <w:szCs w:val="28"/>
          <w:lang w:eastAsia="ru-RU"/>
        </w:rPr>
        <w:sectPr w:rsidR="004F56B9" w:rsidSect="000B1C16">
          <w:headerReference w:type="default" r:id="rId15"/>
          <w:footerReference w:type="default" r:id="rId16"/>
          <w:type w:val="continuous"/>
          <w:pgSz w:w="11906" w:h="16838"/>
          <w:pgMar w:top="1134" w:right="850" w:bottom="1134" w:left="1701" w:header="1134" w:footer="680" w:gutter="0"/>
          <w:cols w:space="708"/>
          <w:docGrid w:linePitch="360"/>
        </w:sectPr>
      </w:pPr>
    </w:p>
    <w:tbl>
      <w:tblPr>
        <w:tblStyle w:val="a3"/>
        <w:tblW w:w="10173" w:type="dxa"/>
        <w:jc w:val="center"/>
        <w:tblBorders>
          <w:top w:val="none" w:sz="0" w:space="0" w:color="auto"/>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0173"/>
      </w:tblGrid>
      <w:tr w:rsidR="000B1C16" w:rsidRPr="000B1C16" w:rsidTr="003A45E1">
        <w:trPr>
          <w:jc w:val="center"/>
        </w:trPr>
        <w:tc>
          <w:tcPr>
            <w:tcW w:w="10173" w:type="dxa"/>
          </w:tcPr>
          <w:p w:rsidR="00332BE7" w:rsidRPr="000B1C16" w:rsidRDefault="004F56B9" w:rsidP="001135F5">
            <w:pPr>
              <w:shd w:val="clear" w:color="auto" w:fill="FFFFFF" w:themeFill="background1"/>
              <w:spacing w:before="120" w:line="360" w:lineRule="auto"/>
              <w:jc w:val="both"/>
              <w:rPr>
                <w:rFonts w:ascii="Arial" w:eastAsia="Times New Roman" w:hAnsi="Arial" w:cs="Arial"/>
                <w:b/>
                <w:sz w:val="28"/>
                <w:szCs w:val="28"/>
                <w:lang w:eastAsia="ru-RU"/>
              </w:rPr>
            </w:pPr>
            <w:r>
              <w:rPr>
                <w:rFonts w:ascii="Arial" w:eastAsia="Times New Roman" w:hAnsi="Arial" w:cs="Arial"/>
                <w:b/>
                <w:bCs/>
                <w:spacing w:val="40"/>
                <w:sz w:val="28"/>
                <w:szCs w:val="28"/>
                <w:lang w:eastAsia="ru-RU"/>
              </w:rPr>
              <w:lastRenderedPageBreak/>
              <w:t>Н</w:t>
            </w:r>
            <w:r w:rsidR="00332BE7" w:rsidRPr="000B1C16">
              <w:rPr>
                <w:rFonts w:ascii="Arial" w:eastAsia="Times New Roman" w:hAnsi="Arial" w:cs="Arial"/>
                <w:b/>
                <w:bCs/>
                <w:spacing w:val="40"/>
                <w:sz w:val="28"/>
                <w:szCs w:val="28"/>
                <w:lang w:eastAsia="ru-RU"/>
              </w:rPr>
              <w:t>АЦИОНАЛЬНЫЙ СТАНДАРТ РОССИЙСКОЙ ФЕДЕРАЦИИ</w:t>
            </w:r>
          </w:p>
        </w:tc>
      </w:tr>
    </w:tbl>
    <w:p w:rsidR="00F17E31" w:rsidRDefault="00F17E31" w:rsidP="001135F5">
      <w:pPr>
        <w:shd w:val="clear" w:color="auto" w:fill="FFFFFF" w:themeFill="background1"/>
        <w:spacing w:before="240" w:after="0" w:line="360" w:lineRule="auto"/>
        <w:jc w:val="center"/>
        <w:rPr>
          <w:rFonts w:ascii="Arial" w:hAnsi="Arial" w:cs="Arial"/>
          <w:b/>
          <w:caps/>
          <w:sz w:val="28"/>
          <w:szCs w:val="28"/>
        </w:rPr>
      </w:pPr>
      <w:r w:rsidRPr="00F17E31">
        <w:rPr>
          <w:rFonts w:ascii="Arial" w:hAnsi="Arial" w:cs="Arial"/>
          <w:b/>
          <w:caps/>
          <w:sz w:val="28"/>
          <w:szCs w:val="28"/>
        </w:rPr>
        <w:t>МАТЕР</w:t>
      </w:r>
      <w:r>
        <w:rPr>
          <w:rFonts w:ascii="Arial" w:hAnsi="Arial" w:cs="Arial"/>
          <w:b/>
          <w:caps/>
          <w:sz w:val="28"/>
          <w:szCs w:val="28"/>
        </w:rPr>
        <w:t>ИАЛЫ ДЛЯ АДДИТИВНЫХ ТЕХНОЛОГИЧЕСКИХ</w:t>
      </w:r>
    </w:p>
    <w:p w:rsidR="00E969DC" w:rsidRPr="000B1C16" w:rsidRDefault="00F17E31" w:rsidP="001135F5">
      <w:pPr>
        <w:shd w:val="clear" w:color="auto" w:fill="FFFFFF" w:themeFill="background1"/>
        <w:spacing w:line="360" w:lineRule="auto"/>
        <w:jc w:val="center"/>
        <w:rPr>
          <w:rFonts w:ascii="Arial" w:hAnsi="Arial" w:cs="Arial"/>
          <w:b/>
          <w:caps/>
          <w:sz w:val="28"/>
          <w:szCs w:val="28"/>
        </w:rPr>
      </w:pPr>
      <w:r w:rsidRPr="00F17E31">
        <w:rPr>
          <w:rFonts w:ascii="Arial" w:hAnsi="Arial" w:cs="Arial"/>
          <w:b/>
          <w:caps/>
          <w:sz w:val="28"/>
          <w:szCs w:val="28"/>
        </w:rPr>
        <w:t>ПРОЦЕССОВ. ВИДЫ ДЕФЕКТОВ.</w:t>
      </w:r>
    </w:p>
    <w:tbl>
      <w:tblPr>
        <w:tblStyle w:val="a3"/>
        <w:tblW w:w="10118" w:type="dxa"/>
        <w:jc w:val="center"/>
        <w:tblBorders>
          <w:top w:val="none" w:sz="0" w:space="0" w:color="auto"/>
          <w:left w:val="none" w:sz="0" w:space="0" w:color="auto"/>
          <w:bottom w:val="single" w:sz="1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0118"/>
      </w:tblGrid>
      <w:tr w:rsidR="000B1C16" w:rsidRPr="0007231C" w:rsidTr="003A45E1">
        <w:trPr>
          <w:jc w:val="center"/>
        </w:trPr>
        <w:tc>
          <w:tcPr>
            <w:tcW w:w="10118" w:type="dxa"/>
          </w:tcPr>
          <w:p w:rsidR="003A45E1" w:rsidRDefault="00F54D7F" w:rsidP="001135F5">
            <w:pPr>
              <w:shd w:val="clear" w:color="auto" w:fill="FFFFFF" w:themeFill="background1"/>
              <w:spacing w:before="120" w:line="360" w:lineRule="auto"/>
              <w:jc w:val="center"/>
              <w:rPr>
                <w:rFonts w:ascii="Arial" w:eastAsia="Times New Roman" w:hAnsi="Arial" w:cs="Arial"/>
                <w:b/>
                <w:bCs/>
                <w:sz w:val="28"/>
                <w:szCs w:val="28"/>
                <w:lang w:eastAsia="ru-RU"/>
              </w:rPr>
            </w:pPr>
            <w:r>
              <w:rPr>
                <w:rFonts w:ascii="Arial" w:eastAsia="Times New Roman" w:hAnsi="Arial" w:cs="Arial"/>
                <w:b/>
                <w:bCs/>
                <w:sz w:val="28"/>
                <w:szCs w:val="28"/>
                <w:lang w:eastAsia="ru-RU"/>
              </w:rPr>
              <w:t>Классификация</w:t>
            </w:r>
            <w:r w:rsidR="005A2A03">
              <w:rPr>
                <w:rFonts w:ascii="Arial" w:eastAsia="Times New Roman" w:hAnsi="Arial" w:cs="Arial"/>
                <w:b/>
                <w:bCs/>
                <w:sz w:val="28"/>
                <w:szCs w:val="28"/>
                <w:lang w:eastAsia="ru-RU"/>
              </w:rPr>
              <w:t>, т</w:t>
            </w:r>
            <w:r w:rsidR="00705712" w:rsidRPr="000B1C16">
              <w:rPr>
                <w:rFonts w:ascii="Arial" w:eastAsia="Times New Roman" w:hAnsi="Arial" w:cs="Arial"/>
                <w:b/>
                <w:bCs/>
                <w:sz w:val="28"/>
                <w:szCs w:val="28"/>
                <w:lang w:eastAsia="ru-RU"/>
              </w:rPr>
              <w:t>ермины</w:t>
            </w:r>
            <w:r w:rsidR="00705712" w:rsidRPr="000B1C16">
              <w:rPr>
                <w:rFonts w:ascii="Arial" w:eastAsia="Times New Roman" w:hAnsi="Arial" w:cs="Arial"/>
                <w:b/>
                <w:bCs/>
                <w:sz w:val="28"/>
                <w:szCs w:val="28"/>
                <w:lang w:val="en-US" w:eastAsia="ru-RU"/>
              </w:rPr>
              <w:t xml:space="preserve"> </w:t>
            </w:r>
            <w:r w:rsidR="00705712" w:rsidRPr="000B1C16">
              <w:rPr>
                <w:rFonts w:ascii="Arial" w:eastAsia="Times New Roman" w:hAnsi="Arial" w:cs="Arial"/>
                <w:b/>
                <w:bCs/>
                <w:sz w:val="28"/>
                <w:szCs w:val="28"/>
                <w:lang w:eastAsia="ru-RU"/>
              </w:rPr>
              <w:t>и</w:t>
            </w:r>
            <w:r w:rsidR="00705712" w:rsidRPr="000B1C16">
              <w:rPr>
                <w:rFonts w:ascii="Arial" w:eastAsia="Times New Roman" w:hAnsi="Arial" w:cs="Arial"/>
                <w:b/>
                <w:bCs/>
                <w:sz w:val="28"/>
                <w:szCs w:val="28"/>
                <w:lang w:val="en-US" w:eastAsia="ru-RU"/>
              </w:rPr>
              <w:t xml:space="preserve"> </w:t>
            </w:r>
            <w:r w:rsidR="00705712" w:rsidRPr="000B1C16">
              <w:rPr>
                <w:rFonts w:ascii="Arial" w:eastAsia="Times New Roman" w:hAnsi="Arial" w:cs="Arial"/>
                <w:b/>
                <w:bCs/>
                <w:sz w:val="28"/>
                <w:szCs w:val="28"/>
                <w:lang w:eastAsia="ru-RU"/>
              </w:rPr>
              <w:t>определения</w:t>
            </w:r>
          </w:p>
          <w:p w:rsidR="001135F5" w:rsidRPr="001135F5" w:rsidRDefault="001135F5" w:rsidP="001135F5">
            <w:pPr>
              <w:shd w:val="clear" w:color="auto" w:fill="FFFFFF" w:themeFill="background1"/>
              <w:spacing w:line="360" w:lineRule="auto"/>
              <w:jc w:val="center"/>
              <w:rPr>
                <w:rFonts w:ascii="Arial" w:eastAsia="Times New Roman" w:hAnsi="Arial" w:cs="Arial"/>
                <w:b/>
                <w:bCs/>
                <w:sz w:val="14"/>
                <w:szCs w:val="28"/>
                <w:lang w:val="en-US" w:eastAsia="ru-RU"/>
              </w:rPr>
            </w:pPr>
          </w:p>
        </w:tc>
      </w:tr>
    </w:tbl>
    <w:p w:rsidR="001879EE" w:rsidRPr="000B1C16" w:rsidRDefault="001879EE" w:rsidP="00A51FC8">
      <w:pPr>
        <w:shd w:val="clear" w:color="auto" w:fill="FFFFFF" w:themeFill="background1"/>
        <w:spacing w:before="120" w:after="0" w:line="240" w:lineRule="auto"/>
        <w:jc w:val="right"/>
        <w:rPr>
          <w:rFonts w:ascii="Arial" w:eastAsia="Times New Roman" w:hAnsi="Arial" w:cs="Arial"/>
          <w:b/>
          <w:sz w:val="28"/>
          <w:szCs w:val="28"/>
          <w:lang w:eastAsia="ru-RU"/>
        </w:rPr>
      </w:pPr>
      <w:r w:rsidRPr="000B1C16">
        <w:rPr>
          <w:rFonts w:ascii="Arial" w:eastAsia="Times New Roman" w:hAnsi="Arial" w:cs="Arial"/>
          <w:b/>
          <w:sz w:val="28"/>
          <w:szCs w:val="28"/>
          <w:lang w:eastAsia="ru-RU"/>
        </w:rPr>
        <w:t xml:space="preserve">Дата введения </w:t>
      </w:r>
      <w:r w:rsidR="007C7DE9" w:rsidRPr="000B1C16">
        <w:rPr>
          <w:rFonts w:ascii="Arial" w:eastAsia="Times New Roman" w:hAnsi="Arial" w:cs="Arial"/>
          <w:b/>
          <w:sz w:val="28"/>
          <w:szCs w:val="28"/>
          <w:lang w:eastAsia="ru-RU"/>
        </w:rPr>
        <w:t>–</w:t>
      </w:r>
      <w:r w:rsidRPr="000B1C16">
        <w:rPr>
          <w:rFonts w:ascii="Arial" w:eastAsia="Times New Roman" w:hAnsi="Arial" w:cs="Arial"/>
          <w:b/>
          <w:sz w:val="28"/>
          <w:szCs w:val="28"/>
          <w:lang w:eastAsia="ru-RU"/>
        </w:rPr>
        <w:t xml:space="preserve"> 20</w:t>
      </w:r>
      <w:r w:rsidR="007C7DE9" w:rsidRPr="000B1C16">
        <w:rPr>
          <w:rFonts w:ascii="Arial" w:eastAsia="Times New Roman" w:hAnsi="Arial" w:cs="Arial"/>
          <w:b/>
          <w:sz w:val="28"/>
          <w:szCs w:val="28"/>
          <w:lang w:eastAsia="ru-RU"/>
        </w:rPr>
        <w:t>__</w:t>
      </w:r>
      <w:r w:rsidRPr="000B1C16">
        <w:rPr>
          <w:rFonts w:ascii="Arial" w:eastAsia="Times New Roman" w:hAnsi="Arial" w:cs="Arial"/>
          <w:b/>
          <w:sz w:val="28"/>
          <w:szCs w:val="28"/>
          <w:lang w:eastAsia="ru-RU"/>
        </w:rPr>
        <w:t>-</w:t>
      </w:r>
      <w:r w:rsidR="007C7DE9" w:rsidRPr="000B1C16">
        <w:rPr>
          <w:rFonts w:ascii="Arial" w:eastAsia="Times New Roman" w:hAnsi="Arial" w:cs="Arial"/>
          <w:b/>
          <w:sz w:val="28"/>
          <w:szCs w:val="28"/>
          <w:lang w:eastAsia="ru-RU"/>
        </w:rPr>
        <w:t>__</w:t>
      </w:r>
      <w:r w:rsidRPr="000B1C16">
        <w:rPr>
          <w:rFonts w:ascii="Arial" w:eastAsia="Times New Roman" w:hAnsi="Arial" w:cs="Arial"/>
          <w:b/>
          <w:sz w:val="28"/>
          <w:szCs w:val="28"/>
          <w:lang w:eastAsia="ru-RU"/>
        </w:rPr>
        <w:t>-</w:t>
      </w:r>
      <w:r w:rsidR="007C7DE9" w:rsidRPr="000B1C16">
        <w:rPr>
          <w:rFonts w:ascii="Arial" w:eastAsia="Times New Roman" w:hAnsi="Arial" w:cs="Arial"/>
          <w:b/>
          <w:sz w:val="28"/>
          <w:szCs w:val="28"/>
          <w:lang w:eastAsia="ru-RU"/>
        </w:rPr>
        <w:t>__</w:t>
      </w:r>
    </w:p>
    <w:p w:rsidR="007C7DE9" w:rsidRPr="000B1C16" w:rsidRDefault="007C7DE9" w:rsidP="00A51FC8">
      <w:pPr>
        <w:shd w:val="clear" w:color="auto" w:fill="FFFFFF" w:themeFill="background1"/>
        <w:spacing w:before="120" w:after="0" w:line="240" w:lineRule="auto"/>
        <w:jc w:val="right"/>
        <w:rPr>
          <w:rFonts w:ascii="Arial" w:eastAsia="Times New Roman" w:hAnsi="Arial" w:cs="Arial"/>
          <w:sz w:val="28"/>
          <w:szCs w:val="28"/>
          <w:lang w:eastAsia="ru-RU"/>
        </w:rPr>
      </w:pPr>
    </w:p>
    <w:p w:rsidR="001879EE" w:rsidRPr="000B1C16" w:rsidRDefault="001879EE" w:rsidP="00632119">
      <w:pPr>
        <w:pStyle w:val="1"/>
        <w:spacing w:before="240" w:after="240" w:line="360" w:lineRule="auto"/>
        <w:ind w:left="0" w:firstLine="709"/>
        <w:rPr>
          <w:rFonts w:ascii="Arial" w:hAnsi="Arial" w:cs="Arial"/>
          <w:kern w:val="0"/>
          <w:sz w:val="28"/>
          <w:szCs w:val="28"/>
        </w:rPr>
      </w:pPr>
      <w:bookmarkStart w:id="2" w:name="_Toc130893357"/>
      <w:bookmarkStart w:id="3" w:name="_Toc447881410"/>
      <w:r w:rsidRPr="000B1C16">
        <w:rPr>
          <w:rFonts w:ascii="Arial" w:hAnsi="Arial" w:cs="Arial"/>
          <w:kern w:val="0"/>
          <w:sz w:val="28"/>
          <w:szCs w:val="28"/>
        </w:rPr>
        <w:t>1</w:t>
      </w:r>
      <w:r w:rsidR="007C7DE9" w:rsidRPr="000B1C16">
        <w:rPr>
          <w:rFonts w:ascii="Arial" w:hAnsi="Arial" w:cs="Arial"/>
          <w:kern w:val="0"/>
          <w:sz w:val="28"/>
          <w:szCs w:val="28"/>
        </w:rPr>
        <w:t> </w:t>
      </w:r>
      <w:r w:rsidRPr="000B1C16">
        <w:rPr>
          <w:rFonts w:ascii="Arial" w:hAnsi="Arial" w:cs="Arial"/>
          <w:kern w:val="0"/>
          <w:sz w:val="28"/>
          <w:szCs w:val="28"/>
        </w:rPr>
        <w:t>Область применения</w:t>
      </w:r>
      <w:bookmarkEnd w:id="2"/>
      <w:bookmarkEnd w:id="3"/>
    </w:p>
    <w:p w:rsidR="00563241" w:rsidRPr="002F68FA" w:rsidRDefault="00397D66" w:rsidP="00563241">
      <w:pPr>
        <w:shd w:val="clear" w:color="auto" w:fill="FFFFFF" w:themeFill="background1"/>
        <w:spacing w:after="0" w:line="360" w:lineRule="auto"/>
        <w:ind w:firstLine="709"/>
        <w:jc w:val="both"/>
        <w:rPr>
          <w:rFonts w:ascii="Arial" w:eastAsia="Times New Roman" w:hAnsi="Arial" w:cs="Arial"/>
          <w:sz w:val="24"/>
          <w:szCs w:val="28"/>
          <w:lang w:eastAsia="ru-RU"/>
        </w:rPr>
      </w:pPr>
      <w:r w:rsidRPr="002F68FA">
        <w:rPr>
          <w:rFonts w:ascii="Arial" w:eastAsia="Times New Roman" w:hAnsi="Arial" w:cs="Arial"/>
          <w:sz w:val="24"/>
          <w:szCs w:val="28"/>
          <w:lang w:eastAsia="ru-RU"/>
        </w:rPr>
        <w:t xml:space="preserve">Настоящий стандарт устанавливает </w:t>
      </w:r>
      <w:r w:rsidR="00632119" w:rsidRPr="002F68FA">
        <w:rPr>
          <w:rFonts w:ascii="Arial" w:eastAsia="Times New Roman" w:hAnsi="Arial" w:cs="Arial"/>
          <w:sz w:val="24"/>
          <w:szCs w:val="28"/>
          <w:lang w:eastAsia="ru-RU"/>
        </w:rPr>
        <w:t xml:space="preserve">классификацию, термины и определения дефектов </w:t>
      </w:r>
      <w:r w:rsidR="004527E6" w:rsidRPr="002F68FA">
        <w:rPr>
          <w:rFonts w:ascii="Arial" w:eastAsia="Times New Roman" w:hAnsi="Arial" w:cs="Arial"/>
          <w:sz w:val="24"/>
          <w:szCs w:val="28"/>
          <w:lang w:eastAsia="ru-RU"/>
        </w:rPr>
        <w:t xml:space="preserve">металлических </w:t>
      </w:r>
      <w:r w:rsidR="00632119" w:rsidRPr="002F68FA">
        <w:rPr>
          <w:rFonts w:ascii="Arial" w:eastAsia="Times New Roman" w:hAnsi="Arial" w:cs="Arial"/>
          <w:sz w:val="24"/>
          <w:szCs w:val="28"/>
          <w:lang w:eastAsia="ru-RU"/>
        </w:rPr>
        <w:t>п</w:t>
      </w:r>
      <w:r w:rsidR="00102A9E">
        <w:rPr>
          <w:rFonts w:ascii="Arial" w:eastAsia="Times New Roman" w:hAnsi="Arial" w:cs="Arial"/>
          <w:sz w:val="24"/>
          <w:szCs w:val="28"/>
          <w:lang w:eastAsia="ru-RU"/>
        </w:rPr>
        <w:t>орошковых композиций и проволок</w:t>
      </w:r>
      <w:r w:rsidR="00632119" w:rsidRPr="002F68FA">
        <w:rPr>
          <w:rFonts w:ascii="Arial" w:eastAsia="Times New Roman" w:hAnsi="Arial" w:cs="Arial"/>
          <w:sz w:val="24"/>
          <w:szCs w:val="28"/>
          <w:lang w:eastAsia="ru-RU"/>
        </w:rPr>
        <w:t xml:space="preserve"> для аддитивных технологических процессов.</w:t>
      </w:r>
    </w:p>
    <w:p w:rsidR="00CA33FC" w:rsidRPr="002F68FA" w:rsidRDefault="00CA33FC" w:rsidP="0003507E">
      <w:pPr>
        <w:shd w:val="clear" w:color="auto" w:fill="FFFFFF" w:themeFill="background1"/>
        <w:spacing w:after="0" w:line="360" w:lineRule="auto"/>
        <w:ind w:firstLine="709"/>
        <w:jc w:val="both"/>
        <w:rPr>
          <w:rFonts w:ascii="Arial" w:eastAsia="Times New Roman" w:hAnsi="Arial" w:cs="Arial"/>
          <w:sz w:val="24"/>
          <w:szCs w:val="28"/>
          <w:lang w:eastAsia="ru-RU"/>
        </w:rPr>
      </w:pPr>
      <w:r w:rsidRPr="002F68FA">
        <w:rPr>
          <w:rFonts w:ascii="Arial" w:eastAsia="Times New Roman" w:hAnsi="Arial" w:cs="Arial"/>
          <w:sz w:val="24"/>
          <w:szCs w:val="28"/>
          <w:lang w:eastAsia="ru-RU"/>
        </w:rPr>
        <w:t xml:space="preserve">Настоящий стандарт не определяет технические </w:t>
      </w:r>
      <w:r w:rsidR="0003507E">
        <w:rPr>
          <w:rFonts w:ascii="Arial" w:eastAsia="Times New Roman" w:hAnsi="Arial" w:cs="Arial"/>
          <w:sz w:val="24"/>
          <w:szCs w:val="28"/>
          <w:lang w:eastAsia="ru-RU"/>
        </w:rPr>
        <w:t>требования к качеству продукции</w:t>
      </w:r>
      <w:r w:rsidRPr="002F68FA">
        <w:rPr>
          <w:rFonts w:ascii="Arial" w:eastAsia="Times New Roman" w:hAnsi="Arial" w:cs="Arial"/>
          <w:sz w:val="24"/>
          <w:szCs w:val="28"/>
          <w:lang w:eastAsia="ru-RU"/>
        </w:rPr>
        <w:t xml:space="preserve">. Требования к качеству продукции устанавливают стандарты на готовую продукцию, а перечисленные в настоящем стандарте дефекты </w:t>
      </w:r>
      <w:r w:rsidR="0003507E">
        <w:rPr>
          <w:rFonts w:ascii="Arial" w:eastAsia="Times New Roman" w:hAnsi="Arial" w:cs="Arial"/>
          <w:sz w:val="24"/>
          <w:szCs w:val="28"/>
          <w:lang w:eastAsia="ru-RU"/>
        </w:rPr>
        <w:t xml:space="preserve">могут не являться </w:t>
      </w:r>
      <w:r w:rsidRPr="002F68FA">
        <w:rPr>
          <w:rFonts w:ascii="Arial" w:eastAsia="Times New Roman" w:hAnsi="Arial" w:cs="Arial"/>
          <w:sz w:val="24"/>
          <w:szCs w:val="28"/>
          <w:lang w:eastAsia="ru-RU"/>
        </w:rPr>
        <w:t>окончательным браковоч</w:t>
      </w:r>
      <w:r w:rsidR="0003507E">
        <w:rPr>
          <w:rFonts w:ascii="Arial" w:eastAsia="Times New Roman" w:hAnsi="Arial" w:cs="Arial"/>
          <w:sz w:val="24"/>
          <w:szCs w:val="28"/>
          <w:lang w:eastAsia="ru-RU"/>
        </w:rPr>
        <w:t>ным признаком</w:t>
      </w:r>
      <w:r w:rsidRPr="002F68FA">
        <w:rPr>
          <w:rFonts w:ascii="Arial" w:eastAsia="Times New Roman" w:hAnsi="Arial" w:cs="Arial"/>
          <w:sz w:val="24"/>
          <w:szCs w:val="28"/>
          <w:lang w:eastAsia="ru-RU"/>
        </w:rPr>
        <w:t>.</w:t>
      </w:r>
    </w:p>
    <w:p w:rsidR="00397D66" w:rsidRPr="002F68FA" w:rsidRDefault="00397D66" w:rsidP="00563241">
      <w:pPr>
        <w:shd w:val="clear" w:color="auto" w:fill="FFFFFF" w:themeFill="background1"/>
        <w:spacing w:after="0" w:line="360" w:lineRule="auto"/>
        <w:ind w:firstLine="709"/>
        <w:jc w:val="both"/>
        <w:rPr>
          <w:rFonts w:ascii="Arial" w:eastAsia="Times New Roman" w:hAnsi="Arial" w:cs="Arial"/>
          <w:sz w:val="24"/>
          <w:szCs w:val="28"/>
          <w:lang w:eastAsia="ru-RU"/>
        </w:rPr>
      </w:pPr>
      <w:r w:rsidRPr="002F68FA">
        <w:rPr>
          <w:rFonts w:ascii="Arial" w:eastAsia="Times New Roman" w:hAnsi="Arial" w:cs="Arial"/>
          <w:sz w:val="24"/>
          <w:szCs w:val="28"/>
          <w:lang w:eastAsia="ru-RU"/>
        </w:rPr>
        <w:t xml:space="preserve">Термины, установленные настоящим стандартом, </w:t>
      </w:r>
      <w:r w:rsidR="007B5598" w:rsidRPr="002F68FA">
        <w:rPr>
          <w:rFonts w:ascii="Arial" w:eastAsia="Times New Roman" w:hAnsi="Arial" w:cs="Arial"/>
          <w:sz w:val="24"/>
          <w:szCs w:val="28"/>
          <w:lang w:eastAsia="ru-RU"/>
        </w:rPr>
        <w:t>рекомендуются</w:t>
      </w:r>
      <w:r w:rsidRPr="002F68FA">
        <w:rPr>
          <w:rFonts w:ascii="Arial" w:eastAsia="Times New Roman" w:hAnsi="Arial" w:cs="Arial"/>
          <w:sz w:val="24"/>
          <w:szCs w:val="28"/>
          <w:lang w:eastAsia="ru-RU"/>
        </w:rPr>
        <w:t xml:space="preserve"> для применения в документации всех видов, научно-технической, учебной и справочной литературе.</w:t>
      </w:r>
    </w:p>
    <w:p w:rsidR="00D97237" w:rsidRPr="00632119" w:rsidRDefault="00D97237" w:rsidP="00D97237">
      <w:pPr>
        <w:spacing w:before="240" w:after="240" w:line="360" w:lineRule="auto"/>
        <w:ind w:firstLine="709"/>
        <w:rPr>
          <w:rFonts w:ascii="Arial" w:hAnsi="Arial" w:cs="Arial"/>
          <w:b/>
          <w:sz w:val="28"/>
          <w:szCs w:val="28"/>
        </w:rPr>
      </w:pPr>
      <w:r w:rsidRPr="00632119">
        <w:rPr>
          <w:rFonts w:ascii="Arial" w:hAnsi="Arial" w:cs="Arial"/>
          <w:b/>
          <w:sz w:val="28"/>
          <w:szCs w:val="28"/>
        </w:rPr>
        <w:t>2 Нормативные ссылки</w:t>
      </w:r>
    </w:p>
    <w:p w:rsidR="00D97237" w:rsidRDefault="00D97237" w:rsidP="00D97237">
      <w:pPr>
        <w:spacing w:after="0" w:line="360" w:lineRule="auto"/>
        <w:ind w:firstLine="709"/>
        <w:jc w:val="both"/>
        <w:rPr>
          <w:rFonts w:ascii="Arial" w:hAnsi="Arial" w:cs="Arial"/>
          <w:sz w:val="24"/>
          <w:szCs w:val="28"/>
        </w:rPr>
      </w:pPr>
      <w:r w:rsidRPr="002F68FA">
        <w:rPr>
          <w:rFonts w:ascii="Arial" w:hAnsi="Arial" w:cs="Arial"/>
          <w:sz w:val="24"/>
          <w:szCs w:val="28"/>
        </w:rPr>
        <w:t>В настоящем стандарте использованы нормативные ссылки на следующие стандарты:</w:t>
      </w:r>
    </w:p>
    <w:p w:rsidR="00840CD3" w:rsidRPr="002F68FA" w:rsidRDefault="00B80D05" w:rsidP="00D97237">
      <w:pPr>
        <w:spacing w:after="0" w:line="360" w:lineRule="auto"/>
        <w:ind w:firstLine="709"/>
        <w:jc w:val="both"/>
        <w:rPr>
          <w:rFonts w:ascii="Arial" w:hAnsi="Arial" w:cs="Arial"/>
          <w:sz w:val="24"/>
          <w:szCs w:val="28"/>
        </w:rPr>
      </w:pPr>
      <w:r>
        <w:rPr>
          <w:rFonts w:ascii="Arial" w:hAnsi="Arial" w:cs="Arial"/>
          <w:sz w:val="24"/>
          <w:szCs w:val="28"/>
        </w:rPr>
        <w:t>ГОСТ</w:t>
      </w:r>
      <w:r>
        <w:rPr>
          <w:rFonts w:ascii="Arial" w:hAnsi="Arial" w:cs="Arial"/>
          <w:sz w:val="24"/>
          <w:szCs w:val="28"/>
          <w:lang w:val="en-US"/>
        </w:rPr>
        <w:t> </w:t>
      </w:r>
      <w:r w:rsidR="00840CD3" w:rsidRPr="00840CD3">
        <w:rPr>
          <w:rFonts w:ascii="Arial" w:hAnsi="Arial" w:cs="Arial"/>
          <w:sz w:val="24"/>
          <w:szCs w:val="28"/>
        </w:rPr>
        <w:t>15467-79</w:t>
      </w:r>
      <w:r>
        <w:rPr>
          <w:rFonts w:ascii="Arial" w:hAnsi="Arial" w:cs="Arial"/>
          <w:sz w:val="24"/>
          <w:szCs w:val="28"/>
        </w:rPr>
        <w:t> </w:t>
      </w:r>
      <w:r w:rsidR="00840CD3" w:rsidRPr="00840CD3">
        <w:rPr>
          <w:rFonts w:ascii="Arial" w:hAnsi="Arial" w:cs="Arial"/>
          <w:sz w:val="24"/>
          <w:szCs w:val="28"/>
        </w:rPr>
        <w:t>Управление качеством продукции. Основные понятия. Термины и определения</w:t>
      </w:r>
    </w:p>
    <w:p w:rsidR="00D97237" w:rsidRPr="00D97237" w:rsidRDefault="00B80D05" w:rsidP="00D97237">
      <w:pPr>
        <w:spacing w:after="0" w:line="360" w:lineRule="auto"/>
        <w:ind w:firstLine="709"/>
        <w:rPr>
          <w:rFonts w:ascii="Arial" w:eastAsia="Calibri" w:hAnsi="Arial" w:cs="Arial"/>
          <w:sz w:val="24"/>
          <w:szCs w:val="28"/>
          <w:highlight w:val="green"/>
        </w:rPr>
      </w:pPr>
      <w:r>
        <w:rPr>
          <w:rFonts w:ascii="Arial" w:eastAsia="Times New Roman" w:hAnsi="Arial" w:cs="Arial"/>
          <w:sz w:val="24"/>
          <w:szCs w:val="24"/>
        </w:rPr>
        <w:t>ГОСТ 17359–82 </w:t>
      </w:r>
      <w:r w:rsidR="00D97237" w:rsidRPr="00D97237">
        <w:rPr>
          <w:rFonts w:ascii="Arial" w:eastAsia="Times New Roman" w:hAnsi="Arial" w:cs="Arial"/>
          <w:sz w:val="24"/>
          <w:szCs w:val="24"/>
        </w:rPr>
        <w:t>Порошковая металлургия. Термины и определения</w:t>
      </w:r>
    </w:p>
    <w:p w:rsidR="00D97237" w:rsidRPr="00D97237" w:rsidRDefault="00B80D05" w:rsidP="00D97237">
      <w:pPr>
        <w:spacing w:line="360" w:lineRule="auto"/>
        <w:ind w:firstLine="720"/>
        <w:jc w:val="both"/>
        <w:rPr>
          <w:rFonts w:ascii="Arial" w:eastAsia="Calibri" w:hAnsi="Arial" w:cs="Arial"/>
          <w:sz w:val="24"/>
          <w:szCs w:val="28"/>
        </w:rPr>
      </w:pPr>
      <w:r>
        <w:rPr>
          <w:rFonts w:ascii="Arial" w:eastAsia="Calibri" w:hAnsi="Arial" w:cs="Arial"/>
          <w:sz w:val="24"/>
          <w:szCs w:val="28"/>
        </w:rPr>
        <w:t>ГОСТ Р 57558-2017 (ISO/ASTM </w:t>
      </w:r>
      <w:r w:rsidR="00D97237" w:rsidRPr="00D97237">
        <w:rPr>
          <w:rFonts w:ascii="Arial" w:eastAsia="Calibri" w:hAnsi="Arial" w:cs="Arial"/>
          <w:sz w:val="24"/>
          <w:szCs w:val="28"/>
        </w:rPr>
        <w:t>52900:2015) Аддитивные технологические процессы. Базовые принципы. Часть 1. Термины и определения</w:t>
      </w:r>
    </w:p>
    <w:p w:rsidR="00D97237" w:rsidRPr="002F68FA" w:rsidRDefault="00D97237" w:rsidP="00D50084">
      <w:pPr>
        <w:spacing w:line="360" w:lineRule="auto"/>
        <w:ind w:firstLine="720"/>
        <w:jc w:val="both"/>
        <w:rPr>
          <w:rFonts w:ascii="Arial" w:eastAsia="Times New Roman" w:hAnsi="Arial" w:cs="Arial"/>
          <w:sz w:val="24"/>
          <w:szCs w:val="28"/>
          <w:lang w:eastAsia="ru-RU"/>
        </w:rPr>
      </w:pPr>
      <w:r w:rsidRPr="00756634">
        <w:rPr>
          <w:rFonts w:ascii="Arial" w:eastAsia="Times New Roman" w:hAnsi="Arial" w:cs="Arial"/>
          <w:spacing w:val="42"/>
          <w:szCs w:val="24"/>
        </w:rPr>
        <w:lastRenderedPageBreak/>
        <w:t>Примечание</w:t>
      </w:r>
      <w:r w:rsidRPr="00756634">
        <w:rPr>
          <w:rFonts w:ascii="Arial" w:eastAsia="Times New Roman" w:hAnsi="Arial" w:cs="Arial"/>
          <w:szCs w:val="24"/>
        </w:rPr>
        <w:t xml:space="preserve"> – При пользовании настоящим стандартом целесообразно проверить действие ссылочных стандартов (сводов правил и/или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w:t>
      </w:r>
    </w:p>
    <w:p w:rsidR="002F31D9" w:rsidRPr="000B1C16" w:rsidRDefault="00AB2197" w:rsidP="00EE469C">
      <w:pPr>
        <w:pStyle w:val="1"/>
        <w:spacing w:before="0" w:after="0" w:line="360" w:lineRule="auto"/>
        <w:ind w:left="0" w:firstLine="709"/>
        <w:rPr>
          <w:rFonts w:ascii="Arial" w:hAnsi="Arial" w:cs="Arial"/>
          <w:kern w:val="0"/>
          <w:sz w:val="28"/>
          <w:szCs w:val="28"/>
        </w:rPr>
      </w:pPr>
      <w:r>
        <w:rPr>
          <w:rFonts w:ascii="Arial" w:hAnsi="Arial" w:cs="Arial"/>
          <w:kern w:val="0"/>
          <w:sz w:val="28"/>
          <w:szCs w:val="28"/>
        </w:rPr>
        <w:t>3</w:t>
      </w:r>
      <w:r w:rsidR="002F31D9" w:rsidRPr="000B1C16">
        <w:rPr>
          <w:rFonts w:ascii="Arial" w:hAnsi="Arial" w:cs="Arial"/>
          <w:kern w:val="0"/>
          <w:sz w:val="28"/>
          <w:szCs w:val="28"/>
        </w:rPr>
        <w:t> Термины и определения</w:t>
      </w:r>
    </w:p>
    <w:p w:rsidR="002F31D9" w:rsidRDefault="002F31D9" w:rsidP="00EE469C">
      <w:pPr>
        <w:spacing w:before="200" w:line="360" w:lineRule="auto"/>
        <w:ind w:firstLine="709"/>
        <w:jc w:val="both"/>
        <w:rPr>
          <w:rFonts w:ascii="Arial" w:eastAsia="Times New Roman" w:hAnsi="Arial" w:cs="Arial"/>
          <w:sz w:val="24"/>
          <w:szCs w:val="28"/>
          <w:lang w:eastAsia="ru-RU"/>
        </w:rPr>
      </w:pPr>
      <w:r w:rsidRPr="002F68FA">
        <w:rPr>
          <w:rFonts w:ascii="Arial" w:eastAsia="Times New Roman" w:hAnsi="Arial" w:cs="Arial"/>
          <w:sz w:val="24"/>
          <w:szCs w:val="28"/>
          <w:lang w:eastAsia="ru-RU"/>
        </w:rPr>
        <w:t xml:space="preserve">В </w:t>
      </w:r>
      <w:bookmarkStart w:id="4" w:name="fts_hit38"/>
      <w:bookmarkEnd w:id="4"/>
      <w:r w:rsidRPr="002F68FA">
        <w:rPr>
          <w:rFonts w:ascii="Arial" w:eastAsia="Times New Roman" w:hAnsi="Arial" w:cs="Arial"/>
          <w:sz w:val="24"/>
          <w:szCs w:val="28"/>
          <w:lang w:eastAsia="ru-RU"/>
        </w:rPr>
        <w:t>настоящем стандарте применены следующие термины с соответствую</w:t>
      </w:r>
      <w:r w:rsidR="00EE469C">
        <w:rPr>
          <w:rFonts w:ascii="Arial" w:eastAsia="Times New Roman" w:hAnsi="Arial" w:cs="Arial"/>
          <w:sz w:val="24"/>
          <w:szCs w:val="28"/>
          <w:lang w:eastAsia="ru-RU"/>
        </w:rPr>
        <w:t>щими определениями:</w:t>
      </w:r>
    </w:p>
    <w:p w:rsidR="00CA16C9" w:rsidRPr="00CA16C9" w:rsidRDefault="00AB2197" w:rsidP="00EE469C">
      <w:pPr>
        <w:spacing w:before="240" w:after="120" w:line="360" w:lineRule="auto"/>
        <w:ind w:firstLine="709"/>
        <w:jc w:val="both"/>
        <w:rPr>
          <w:rFonts w:ascii="Arial" w:eastAsia="Times New Roman" w:hAnsi="Arial" w:cs="Arial"/>
          <w:b/>
          <w:szCs w:val="24"/>
        </w:rPr>
      </w:pPr>
      <w:r>
        <w:rPr>
          <w:rFonts w:ascii="Arial" w:eastAsia="Times New Roman" w:hAnsi="Arial" w:cs="Arial"/>
          <w:b/>
          <w:sz w:val="24"/>
          <w:szCs w:val="28"/>
          <w:lang w:eastAsia="ru-RU"/>
        </w:rPr>
        <w:t>3</w:t>
      </w:r>
      <w:r w:rsidR="00CA16C9" w:rsidRPr="00CA16C9">
        <w:rPr>
          <w:rFonts w:ascii="Arial" w:eastAsia="Times New Roman" w:hAnsi="Arial" w:cs="Arial"/>
          <w:b/>
          <w:sz w:val="24"/>
          <w:szCs w:val="28"/>
          <w:lang w:eastAsia="ru-RU"/>
        </w:rPr>
        <w:t>.1 Основные т</w:t>
      </w:r>
      <w:r w:rsidR="00CA16C9">
        <w:rPr>
          <w:rFonts w:ascii="Arial" w:eastAsia="Times New Roman" w:hAnsi="Arial" w:cs="Arial"/>
          <w:b/>
          <w:sz w:val="24"/>
          <w:szCs w:val="28"/>
          <w:lang w:eastAsia="ru-RU"/>
        </w:rPr>
        <w:t>ермины</w:t>
      </w:r>
    </w:p>
    <w:p w:rsidR="00EE469C" w:rsidRPr="00EE469C" w:rsidRDefault="00AB2197" w:rsidP="00EE469C">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3</w:t>
      </w:r>
      <w:r w:rsidR="002F31D9" w:rsidRPr="002F68FA">
        <w:rPr>
          <w:rFonts w:ascii="Arial" w:eastAsia="Times New Roman" w:hAnsi="Arial" w:cs="Arial"/>
          <w:sz w:val="24"/>
          <w:szCs w:val="24"/>
        </w:rPr>
        <w:t>.1</w:t>
      </w:r>
      <w:r w:rsidR="00CA16C9">
        <w:rPr>
          <w:rFonts w:ascii="Arial" w:eastAsia="Times New Roman" w:hAnsi="Arial" w:cs="Arial"/>
          <w:sz w:val="24"/>
          <w:szCs w:val="24"/>
        </w:rPr>
        <w:t>.1</w:t>
      </w:r>
      <w:r w:rsidR="00EE469C">
        <w:rPr>
          <w:rFonts w:ascii="Arial" w:eastAsia="Times New Roman" w:hAnsi="Arial" w:cs="Arial"/>
          <w:sz w:val="24"/>
          <w:szCs w:val="24"/>
        </w:rPr>
        <w:t> </w:t>
      </w:r>
      <w:r w:rsidR="002F31D9" w:rsidRPr="002F68FA">
        <w:rPr>
          <w:rFonts w:ascii="Arial" w:eastAsia="Times New Roman" w:hAnsi="Arial" w:cs="Arial"/>
          <w:b/>
          <w:sz w:val="24"/>
          <w:szCs w:val="24"/>
        </w:rPr>
        <w:t>металлический порошок</w:t>
      </w:r>
      <w:r w:rsidR="00EE469C">
        <w:rPr>
          <w:rFonts w:ascii="Arial" w:eastAsia="Times New Roman" w:hAnsi="Arial" w:cs="Arial"/>
          <w:b/>
          <w:sz w:val="24"/>
          <w:szCs w:val="24"/>
        </w:rPr>
        <w:t xml:space="preserve"> </w:t>
      </w:r>
      <w:r w:rsidR="00B80D05">
        <w:rPr>
          <w:rFonts w:ascii="Arial" w:eastAsia="Times New Roman" w:hAnsi="Arial" w:cs="Arial"/>
          <w:sz w:val="24"/>
          <w:szCs w:val="24"/>
        </w:rPr>
        <w:t>– по ГОСТ </w:t>
      </w:r>
      <w:r w:rsidR="00EE469C" w:rsidRPr="00EE469C">
        <w:rPr>
          <w:rFonts w:ascii="Arial" w:eastAsia="Times New Roman" w:hAnsi="Arial" w:cs="Arial"/>
          <w:sz w:val="24"/>
          <w:szCs w:val="24"/>
        </w:rPr>
        <w:t>17359</w:t>
      </w:r>
      <w:r w:rsidR="005221DC">
        <w:rPr>
          <w:rFonts w:ascii="Arial" w:eastAsia="Times New Roman" w:hAnsi="Arial" w:cs="Arial"/>
          <w:sz w:val="24"/>
          <w:szCs w:val="24"/>
        </w:rPr>
        <w:t>.</w:t>
      </w:r>
    </w:p>
    <w:p w:rsidR="008A3692" w:rsidRDefault="00AB2197" w:rsidP="00EE469C">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3</w:t>
      </w:r>
      <w:r w:rsidR="002F31D9" w:rsidRPr="002F68FA">
        <w:rPr>
          <w:rFonts w:ascii="Arial" w:eastAsia="Times New Roman" w:hAnsi="Arial" w:cs="Arial"/>
          <w:sz w:val="24"/>
          <w:szCs w:val="24"/>
        </w:rPr>
        <w:t>.</w:t>
      </w:r>
      <w:r w:rsidR="00CA16C9">
        <w:rPr>
          <w:rFonts w:ascii="Arial" w:eastAsia="Times New Roman" w:hAnsi="Arial" w:cs="Arial"/>
          <w:sz w:val="24"/>
          <w:szCs w:val="24"/>
        </w:rPr>
        <w:t>1.</w:t>
      </w:r>
      <w:r w:rsidR="002F31D9" w:rsidRPr="002F68FA">
        <w:rPr>
          <w:rFonts w:ascii="Arial" w:eastAsia="Times New Roman" w:hAnsi="Arial" w:cs="Arial"/>
          <w:sz w:val="24"/>
          <w:szCs w:val="24"/>
        </w:rPr>
        <w:t>2</w:t>
      </w:r>
      <w:r w:rsidR="00EE469C">
        <w:rPr>
          <w:rFonts w:ascii="Arial" w:eastAsia="Times New Roman" w:hAnsi="Arial" w:cs="Arial"/>
          <w:sz w:val="24"/>
          <w:szCs w:val="24"/>
        </w:rPr>
        <w:t> </w:t>
      </w:r>
      <w:r w:rsidR="00A66338">
        <w:rPr>
          <w:rFonts w:ascii="Arial" w:eastAsia="Times New Roman" w:hAnsi="Arial" w:cs="Arial"/>
          <w:b/>
          <w:sz w:val="24"/>
          <w:szCs w:val="24"/>
        </w:rPr>
        <w:t xml:space="preserve">аддитивное производство; </w:t>
      </w:r>
      <w:r w:rsidR="008176ED" w:rsidRPr="00A66338">
        <w:rPr>
          <w:rFonts w:ascii="Arial" w:eastAsia="Times New Roman" w:hAnsi="Arial" w:cs="Arial"/>
          <w:sz w:val="24"/>
          <w:szCs w:val="24"/>
        </w:rPr>
        <w:t>АП</w:t>
      </w:r>
      <w:r w:rsidR="008176ED">
        <w:rPr>
          <w:rFonts w:ascii="Arial" w:eastAsia="Times New Roman" w:hAnsi="Arial" w:cs="Arial"/>
          <w:b/>
          <w:sz w:val="24"/>
          <w:szCs w:val="24"/>
        </w:rPr>
        <w:t xml:space="preserve"> </w:t>
      </w:r>
      <w:r w:rsidR="00A66338">
        <w:rPr>
          <w:rFonts w:ascii="Arial" w:eastAsia="Times New Roman" w:hAnsi="Arial" w:cs="Arial"/>
          <w:b/>
          <w:sz w:val="24"/>
          <w:szCs w:val="24"/>
        </w:rPr>
        <w:t>(</w:t>
      </w:r>
      <w:r w:rsidR="008A3692" w:rsidRPr="008A3692">
        <w:rPr>
          <w:rFonts w:ascii="Arial" w:eastAsia="Times New Roman" w:hAnsi="Arial" w:cs="Arial"/>
          <w:b/>
          <w:sz w:val="24"/>
          <w:szCs w:val="24"/>
        </w:rPr>
        <w:t>аддитивный технологический процесс)</w:t>
      </w:r>
      <w:r w:rsidR="00EE469C">
        <w:rPr>
          <w:rFonts w:ascii="Arial" w:eastAsia="Times New Roman" w:hAnsi="Arial" w:cs="Arial"/>
          <w:sz w:val="24"/>
          <w:szCs w:val="24"/>
        </w:rPr>
        <w:t xml:space="preserve"> </w:t>
      </w:r>
      <w:r w:rsidR="00B80D05">
        <w:rPr>
          <w:rFonts w:ascii="Arial" w:eastAsia="Times New Roman" w:hAnsi="Arial" w:cs="Arial"/>
          <w:sz w:val="24"/>
          <w:szCs w:val="24"/>
        </w:rPr>
        <w:t>– по ГОСТ </w:t>
      </w:r>
      <w:r w:rsidR="00EE469C">
        <w:rPr>
          <w:rFonts w:ascii="Arial" w:eastAsia="Times New Roman" w:hAnsi="Arial" w:cs="Arial"/>
          <w:sz w:val="24"/>
          <w:szCs w:val="24"/>
        </w:rPr>
        <w:t>57558</w:t>
      </w:r>
      <w:r w:rsidR="005221DC">
        <w:rPr>
          <w:rFonts w:ascii="Arial" w:eastAsia="Times New Roman" w:hAnsi="Arial" w:cs="Arial"/>
          <w:sz w:val="24"/>
          <w:szCs w:val="24"/>
        </w:rPr>
        <w:t>.</w:t>
      </w:r>
    </w:p>
    <w:p w:rsidR="002F31D9" w:rsidRDefault="00AB2197" w:rsidP="005221DC">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3</w:t>
      </w:r>
      <w:r w:rsidR="00F50330" w:rsidRPr="002F68FA">
        <w:rPr>
          <w:rFonts w:ascii="Arial" w:eastAsia="Times New Roman" w:hAnsi="Arial" w:cs="Arial"/>
          <w:sz w:val="24"/>
          <w:szCs w:val="24"/>
        </w:rPr>
        <w:t>.</w:t>
      </w:r>
      <w:r w:rsidR="00F50330">
        <w:rPr>
          <w:rFonts w:ascii="Arial" w:eastAsia="Times New Roman" w:hAnsi="Arial" w:cs="Arial"/>
          <w:sz w:val="24"/>
          <w:szCs w:val="24"/>
        </w:rPr>
        <w:t>1.3</w:t>
      </w:r>
      <w:r w:rsidR="005221DC">
        <w:rPr>
          <w:rFonts w:ascii="Arial" w:eastAsia="Times New Roman" w:hAnsi="Arial" w:cs="Arial"/>
          <w:sz w:val="24"/>
          <w:szCs w:val="24"/>
        </w:rPr>
        <w:t> </w:t>
      </w:r>
      <w:r w:rsidR="002F31D9" w:rsidRPr="002F68FA">
        <w:rPr>
          <w:rFonts w:ascii="Arial" w:eastAsia="Times New Roman" w:hAnsi="Arial" w:cs="Arial"/>
          <w:b/>
          <w:sz w:val="24"/>
          <w:szCs w:val="24"/>
        </w:rPr>
        <w:t>порошковая композиция для</w:t>
      </w:r>
      <w:r w:rsidR="002F31D9" w:rsidRPr="00381478">
        <w:rPr>
          <w:rFonts w:ascii="Arial" w:eastAsia="Times New Roman" w:hAnsi="Arial" w:cs="Arial"/>
          <w:b/>
          <w:sz w:val="24"/>
          <w:szCs w:val="24"/>
        </w:rPr>
        <w:t xml:space="preserve"> АП</w:t>
      </w:r>
      <w:r w:rsidR="005221DC">
        <w:rPr>
          <w:rFonts w:ascii="Arial" w:eastAsia="Times New Roman" w:hAnsi="Arial" w:cs="Arial"/>
          <w:b/>
          <w:sz w:val="24"/>
          <w:szCs w:val="24"/>
        </w:rPr>
        <w:t xml:space="preserve"> </w:t>
      </w:r>
      <w:r w:rsidR="00B80D05">
        <w:rPr>
          <w:rFonts w:ascii="Arial" w:eastAsia="Times New Roman" w:hAnsi="Arial" w:cs="Arial"/>
          <w:sz w:val="24"/>
          <w:szCs w:val="24"/>
        </w:rPr>
        <w:t>– по ГОСТ </w:t>
      </w:r>
      <w:r w:rsidR="005221DC">
        <w:rPr>
          <w:rFonts w:ascii="Arial" w:eastAsia="Times New Roman" w:hAnsi="Arial" w:cs="Arial"/>
          <w:sz w:val="24"/>
          <w:szCs w:val="24"/>
        </w:rPr>
        <w:t>57558.</w:t>
      </w:r>
    </w:p>
    <w:p w:rsidR="005221DC" w:rsidRDefault="00AB2197" w:rsidP="005221DC">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3</w:t>
      </w:r>
      <w:r w:rsidR="002F31D9" w:rsidRPr="002F68FA">
        <w:rPr>
          <w:rFonts w:ascii="Arial" w:eastAsia="Times New Roman" w:hAnsi="Arial" w:cs="Arial"/>
          <w:sz w:val="24"/>
          <w:szCs w:val="24"/>
        </w:rPr>
        <w:t>.</w:t>
      </w:r>
      <w:r w:rsidR="00CA16C9">
        <w:rPr>
          <w:rFonts w:ascii="Arial" w:eastAsia="Times New Roman" w:hAnsi="Arial" w:cs="Arial"/>
          <w:sz w:val="24"/>
          <w:szCs w:val="24"/>
        </w:rPr>
        <w:t>1.</w:t>
      </w:r>
      <w:r w:rsidR="00F50330">
        <w:rPr>
          <w:rFonts w:ascii="Arial" w:eastAsia="Times New Roman" w:hAnsi="Arial" w:cs="Arial"/>
          <w:sz w:val="24"/>
          <w:szCs w:val="24"/>
        </w:rPr>
        <w:t>4</w:t>
      </w:r>
      <w:r w:rsidR="005221DC">
        <w:rPr>
          <w:rFonts w:ascii="Arial" w:eastAsia="Times New Roman" w:hAnsi="Arial" w:cs="Arial"/>
          <w:sz w:val="24"/>
          <w:szCs w:val="24"/>
        </w:rPr>
        <w:t> </w:t>
      </w:r>
      <w:r w:rsidR="005221DC" w:rsidRPr="002F68FA">
        <w:rPr>
          <w:rFonts w:ascii="Arial" w:eastAsia="Times New Roman" w:hAnsi="Arial" w:cs="Arial"/>
          <w:b/>
          <w:sz w:val="24"/>
          <w:szCs w:val="24"/>
        </w:rPr>
        <w:t>партия порошка</w:t>
      </w:r>
      <w:r w:rsidR="005221DC">
        <w:rPr>
          <w:rFonts w:ascii="Arial" w:eastAsia="Times New Roman" w:hAnsi="Arial" w:cs="Arial"/>
          <w:b/>
          <w:sz w:val="24"/>
          <w:szCs w:val="24"/>
        </w:rPr>
        <w:t xml:space="preserve"> </w:t>
      </w:r>
      <w:r w:rsidR="00B80D05">
        <w:rPr>
          <w:rFonts w:ascii="Arial" w:eastAsia="Times New Roman" w:hAnsi="Arial" w:cs="Arial"/>
          <w:sz w:val="24"/>
          <w:szCs w:val="24"/>
        </w:rPr>
        <w:t>– по ГОСТ </w:t>
      </w:r>
      <w:r w:rsidR="005221DC">
        <w:rPr>
          <w:rFonts w:ascii="Arial" w:eastAsia="Times New Roman" w:hAnsi="Arial" w:cs="Arial"/>
          <w:sz w:val="24"/>
          <w:szCs w:val="24"/>
        </w:rPr>
        <w:t>57558.</w:t>
      </w:r>
    </w:p>
    <w:p w:rsidR="005221DC" w:rsidRDefault="00AB2197" w:rsidP="005221DC">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3</w:t>
      </w:r>
      <w:r w:rsidR="002F31D9" w:rsidRPr="002F68FA">
        <w:rPr>
          <w:rFonts w:ascii="Arial" w:eastAsia="Times New Roman" w:hAnsi="Arial" w:cs="Arial"/>
          <w:sz w:val="24"/>
          <w:szCs w:val="24"/>
        </w:rPr>
        <w:t>.</w:t>
      </w:r>
      <w:r w:rsidR="00CA16C9">
        <w:rPr>
          <w:rFonts w:ascii="Arial" w:eastAsia="Times New Roman" w:hAnsi="Arial" w:cs="Arial"/>
          <w:sz w:val="24"/>
          <w:szCs w:val="24"/>
        </w:rPr>
        <w:t>1.</w:t>
      </w:r>
      <w:r w:rsidR="0070275B">
        <w:rPr>
          <w:rFonts w:ascii="Arial" w:eastAsia="Times New Roman" w:hAnsi="Arial" w:cs="Arial"/>
          <w:sz w:val="24"/>
          <w:szCs w:val="24"/>
        </w:rPr>
        <w:t>5</w:t>
      </w:r>
      <w:r w:rsidR="005221DC">
        <w:rPr>
          <w:rFonts w:ascii="Arial" w:eastAsia="Times New Roman" w:hAnsi="Arial" w:cs="Arial"/>
          <w:sz w:val="24"/>
          <w:szCs w:val="24"/>
        </w:rPr>
        <w:t> </w:t>
      </w:r>
      <w:r w:rsidR="0070275B" w:rsidRPr="002F68FA">
        <w:rPr>
          <w:rFonts w:ascii="Arial" w:eastAsia="Times New Roman" w:hAnsi="Arial" w:cs="Arial"/>
          <w:b/>
          <w:sz w:val="24"/>
          <w:szCs w:val="24"/>
        </w:rPr>
        <w:t>использованный порошок</w:t>
      </w:r>
      <w:r w:rsidR="0070275B">
        <w:rPr>
          <w:rFonts w:ascii="Arial" w:eastAsia="Times New Roman" w:hAnsi="Arial" w:cs="Arial"/>
          <w:sz w:val="24"/>
          <w:szCs w:val="24"/>
        </w:rPr>
        <w:t xml:space="preserve"> </w:t>
      </w:r>
      <w:r w:rsidR="00B80D05">
        <w:rPr>
          <w:rFonts w:ascii="Arial" w:eastAsia="Times New Roman" w:hAnsi="Arial" w:cs="Arial"/>
          <w:sz w:val="24"/>
          <w:szCs w:val="24"/>
        </w:rPr>
        <w:t>– по ГОСТ </w:t>
      </w:r>
      <w:r w:rsidR="005221DC">
        <w:rPr>
          <w:rFonts w:ascii="Arial" w:eastAsia="Times New Roman" w:hAnsi="Arial" w:cs="Arial"/>
          <w:sz w:val="24"/>
          <w:szCs w:val="24"/>
        </w:rPr>
        <w:t>57558.</w:t>
      </w:r>
    </w:p>
    <w:p w:rsidR="005221DC" w:rsidRDefault="00AB2197" w:rsidP="005221DC">
      <w:pPr>
        <w:widowControl w:val="0"/>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3</w:t>
      </w:r>
      <w:r w:rsidR="0070275B" w:rsidRPr="002F68FA">
        <w:rPr>
          <w:rFonts w:ascii="Arial" w:eastAsia="Times New Roman" w:hAnsi="Arial" w:cs="Arial"/>
          <w:sz w:val="24"/>
          <w:szCs w:val="24"/>
        </w:rPr>
        <w:t>.</w:t>
      </w:r>
      <w:r w:rsidR="0070275B">
        <w:rPr>
          <w:rFonts w:ascii="Arial" w:eastAsia="Times New Roman" w:hAnsi="Arial" w:cs="Arial"/>
          <w:sz w:val="24"/>
          <w:szCs w:val="24"/>
        </w:rPr>
        <w:t>1.6</w:t>
      </w:r>
      <w:r w:rsidR="005221DC">
        <w:rPr>
          <w:rFonts w:ascii="Arial" w:eastAsia="Times New Roman" w:hAnsi="Arial" w:cs="Arial"/>
          <w:sz w:val="24"/>
          <w:szCs w:val="24"/>
        </w:rPr>
        <w:t> </w:t>
      </w:r>
      <w:r w:rsidR="002F31D9" w:rsidRPr="002F68FA">
        <w:rPr>
          <w:rFonts w:ascii="Arial" w:eastAsia="Times New Roman" w:hAnsi="Arial" w:cs="Arial"/>
          <w:b/>
          <w:sz w:val="24"/>
          <w:szCs w:val="24"/>
        </w:rPr>
        <w:t>загрузочная партия порошка</w:t>
      </w:r>
      <w:r w:rsidR="005221DC">
        <w:rPr>
          <w:rFonts w:ascii="Arial" w:eastAsia="Times New Roman" w:hAnsi="Arial" w:cs="Arial"/>
          <w:b/>
          <w:sz w:val="24"/>
          <w:szCs w:val="24"/>
        </w:rPr>
        <w:t xml:space="preserve"> </w:t>
      </w:r>
      <w:r w:rsidR="00B80D05">
        <w:rPr>
          <w:rFonts w:ascii="Arial" w:eastAsia="Times New Roman" w:hAnsi="Arial" w:cs="Arial"/>
          <w:sz w:val="24"/>
          <w:szCs w:val="24"/>
        </w:rPr>
        <w:t>– по ГОСТ </w:t>
      </w:r>
      <w:r w:rsidR="005221DC">
        <w:rPr>
          <w:rFonts w:ascii="Arial" w:eastAsia="Times New Roman" w:hAnsi="Arial" w:cs="Arial"/>
          <w:sz w:val="24"/>
          <w:szCs w:val="24"/>
        </w:rPr>
        <w:t>57558.</w:t>
      </w:r>
    </w:p>
    <w:p w:rsidR="002F31D9" w:rsidRDefault="00AB2197" w:rsidP="005221DC">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3</w:t>
      </w:r>
      <w:r w:rsidR="002F31D9" w:rsidRPr="002F68FA">
        <w:rPr>
          <w:rFonts w:ascii="Arial" w:eastAsia="Times New Roman" w:hAnsi="Arial" w:cs="Arial"/>
          <w:sz w:val="24"/>
          <w:szCs w:val="24"/>
        </w:rPr>
        <w:t>.</w:t>
      </w:r>
      <w:r w:rsidR="00CA16C9">
        <w:rPr>
          <w:rFonts w:ascii="Arial" w:eastAsia="Times New Roman" w:hAnsi="Arial" w:cs="Arial"/>
          <w:sz w:val="24"/>
          <w:szCs w:val="24"/>
        </w:rPr>
        <w:t>1.</w:t>
      </w:r>
      <w:r w:rsidR="00840CD3">
        <w:rPr>
          <w:rFonts w:ascii="Arial" w:eastAsia="Times New Roman" w:hAnsi="Arial" w:cs="Arial"/>
          <w:sz w:val="24"/>
          <w:szCs w:val="24"/>
        </w:rPr>
        <w:t>7</w:t>
      </w:r>
      <w:r w:rsidR="002F31D9" w:rsidRPr="002F68FA">
        <w:rPr>
          <w:rFonts w:ascii="Arial" w:eastAsia="Times New Roman" w:hAnsi="Arial" w:cs="Arial"/>
          <w:sz w:val="24"/>
          <w:szCs w:val="24"/>
        </w:rPr>
        <w:t> </w:t>
      </w:r>
      <w:r w:rsidR="002F31D9" w:rsidRPr="002F68FA">
        <w:rPr>
          <w:rFonts w:ascii="Arial" w:eastAsia="Times New Roman" w:hAnsi="Arial" w:cs="Arial"/>
          <w:b/>
          <w:sz w:val="24"/>
          <w:szCs w:val="24"/>
        </w:rPr>
        <w:t>проволока</w:t>
      </w:r>
      <w:r w:rsidR="00E31571">
        <w:rPr>
          <w:rFonts w:ascii="Arial" w:eastAsia="Times New Roman" w:hAnsi="Arial" w:cs="Arial"/>
          <w:sz w:val="24"/>
          <w:szCs w:val="24"/>
        </w:rPr>
        <w:t>: Д</w:t>
      </w:r>
      <w:r w:rsidR="002F31D9" w:rsidRPr="002F68FA">
        <w:rPr>
          <w:rFonts w:ascii="Arial" w:eastAsia="Times New Roman" w:hAnsi="Arial" w:cs="Arial"/>
          <w:sz w:val="24"/>
          <w:szCs w:val="24"/>
        </w:rPr>
        <w:t>линномерное изделие с поперечным сечением постоянных размеров, изготовляемое волочением, прокаткой или прессованием, свернутое в моток или намотанное на катушку.</w:t>
      </w:r>
    </w:p>
    <w:p w:rsidR="00840CD3" w:rsidRDefault="00AB2197" w:rsidP="00A66338">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3</w:t>
      </w:r>
      <w:r w:rsidR="005221DC">
        <w:rPr>
          <w:rFonts w:ascii="Arial" w:eastAsia="Times New Roman" w:hAnsi="Arial" w:cs="Arial"/>
          <w:sz w:val="24"/>
          <w:szCs w:val="24"/>
        </w:rPr>
        <w:t>.1.</w:t>
      </w:r>
      <w:r w:rsidR="00840CD3">
        <w:rPr>
          <w:rFonts w:ascii="Arial" w:eastAsia="Times New Roman" w:hAnsi="Arial" w:cs="Arial"/>
          <w:sz w:val="24"/>
          <w:szCs w:val="24"/>
        </w:rPr>
        <w:t>8</w:t>
      </w:r>
      <w:r w:rsidR="005221DC">
        <w:rPr>
          <w:rFonts w:ascii="Arial" w:eastAsia="Times New Roman" w:hAnsi="Arial" w:cs="Arial"/>
          <w:sz w:val="24"/>
          <w:szCs w:val="24"/>
        </w:rPr>
        <w:t> </w:t>
      </w:r>
      <w:r w:rsidR="005221DC" w:rsidRPr="00840CD3">
        <w:rPr>
          <w:rFonts w:ascii="Arial" w:eastAsia="Times New Roman" w:hAnsi="Arial" w:cs="Arial"/>
          <w:b/>
          <w:sz w:val="24"/>
          <w:szCs w:val="24"/>
        </w:rPr>
        <w:t>дефект</w:t>
      </w:r>
      <w:r w:rsidR="00840CD3">
        <w:rPr>
          <w:rFonts w:ascii="Arial" w:eastAsia="Times New Roman" w:hAnsi="Arial" w:cs="Arial"/>
          <w:sz w:val="24"/>
          <w:szCs w:val="24"/>
        </w:rPr>
        <w:t xml:space="preserve"> </w:t>
      </w:r>
      <w:r w:rsidR="00B80D05">
        <w:rPr>
          <w:rFonts w:ascii="Arial" w:eastAsia="Times New Roman" w:hAnsi="Arial" w:cs="Arial"/>
          <w:sz w:val="24"/>
          <w:szCs w:val="24"/>
        </w:rPr>
        <w:t>– по ГОСТ </w:t>
      </w:r>
      <w:r w:rsidR="00840CD3" w:rsidRPr="00EE469C">
        <w:rPr>
          <w:rFonts w:ascii="Arial" w:eastAsia="Times New Roman" w:hAnsi="Arial" w:cs="Arial"/>
          <w:sz w:val="24"/>
          <w:szCs w:val="24"/>
        </w:rPr>
        <w:t>1</w:t>
      </w:r>
      <w:r w:rsidR="00840CD3">
        <w:rPr>
          <w:rFonts w:ascii="Arial" w:eastAsia="Times New Roman" w:hAnsi="Arial" w:cs="Arial"/>
          <w:sz w:val="24"/>
          <w:szCs w:val="24"/>
        </w:rPr>
        <w:t>5467.</w:t>
      </w:r>
    </w:p>
    <w:p w:rsidR="00840CD3" w:rsidRPr="002F68FA" w:rsidRDefault="00AB2197" w:rsidP="00840CD3">
      <w:pPr>
        <w:widowControl w:val="0"/>
        <w:pBdr>
          <w:top w:val="single" w:sz="4" w:space="1" w:color="auto"/>
          <w:left w:val="single" w:sz="4" w:space="4" w:color="auto"/>
          <w:bottom w:val="single" w:sz="4" w:space="1" w:color="auto"/>
          <w:right w:val="single" w:sz="4" w:space="4" w:color="auto"/>
        </w:pBdr>
        <w:spacing w:after="0" w:line="360" w:lineRule="auto"/>
        <w:ind w:firstLine="709"/>
        <w:jc w:val="both"/>
        <w:rPr>
          <w:rFonts w:ascii="Arial" w:eastAsia="Times New Roman" w:hAnsi="Arial" w:cs="Arial"/>
          <w:sz w:val="24"/>
          <w:szCs w:val="24"/>
        </w:rPr>
      </w:pPr>
      <w:r>
        <w:rPr>
          <w:rFonts w:ascii="Arial" w:eastAsia="Times New Roman" w:hAnsi="Arial" w:cs="Arial"/>
          <w:b/>
          <w:sz w:val="24"/>
          <w:szCs w:val="24"/>
        </w:rPr>
        <w:lastRenderedPageBreak/>
        <w:t>3</w:t>
      </w:r>
      <w:r w:rsidR="00A66338">
        <w:rPr>
          <w:rFonts w:ascii="Arial" w:eastAsia="Times New Roman" w:hAnsi="Arial" w:cs="Arial"/>
          <w:b/>
          <w:sz w:val="24"/>
          <w:szCs w:val="24"/>
        </w:rPr>
        <w:t>.1.9 </w:t>
      </w:r>
      <w:r w:rsidR="00840CD3" w:rsidRPr="002F68FA">
        <w:rPr>
          <w:rFonts w:ascii="Arial" w:eastAsia="Times New Roman" w:hAnsi="Arial" w:cs="Arial"/>
          <w:b/>
          <w:sz w:val="24"/>
          <w:szCs w:val="24"/>
        </w:rPr>
        <w:t xml:space="preserve">степень </w:t>
      </w:r>
      <w:proofErr w:type="spellStart"/>
      <w:r w:rsidR="00840CD3" w:rsidRPr="002F68FA">
        <w:rPr>
          <w:rFonts w:ascii="Arial" w:eastAsia="Times New Roman" w:hAnsi="Arial" w:cs="Arial"/>
          <w:b/>
          <w:sz w:val="24"/>
          <w:szCs w:val="24"/>
        </w:rPr>
        <w:t>неравноосности</w:t>
      </w:r>
      <w:proofErr w:type="spellEnd"/>
      <w:r w:rsidR="00840CD3" w:rsidRPr="002F68FA">
        <w:rPr>
          <w:rFonts w:ascii="Arial" w:eastAsia="Times New Roman" w:hAnsi="Arial" w:cs="Arial"/>
          <w:b/>
          <w:sz w:val="24"/>
          <w:szCs w:val="24"/>
        </w:rPr>
        <w:t xml:space="preserve"> порошковых частиц</w:t>
      </w:r>
      <w:r w:rsidR="00840CD3" w:rsidRPr="002F68FA">
        <w:rPr>
          <w:rFonts w:ascii="Arial" w:eastAsia="Times New Roman" w:hAnsi="Arial" w:cs="Arial"/>
          <w:sz w:val="24"/>
          <w:szCs w:val="24"/>
        </w:rPr>
        <w:t>: отношение максимального линейного размера проекции частицы (</w:t>
      </w:r>
      <w:proofErr w:type="spellStart"/>
      <w:r w:rsidR="00840CD3" w:rsidRPr="002F68FA">
        <w:rPr>
          <w:rFonts w:ascii="Arial" w:eastAsia="Times New Roman" w:hAnsi="Arial" w:cs="Arial"/>
          <w:sz w:val="24"/>
          <w:szCs w:val="24"/>
          <w:lang w:val="en-US"/>
        </w:rPr>
        <w:t>l</w:t>
      </w:r>
      <w:r w:rsidR="00840CD3" w:rsidRPr="002F68FA">
        <w:rPr>
          <w:rFonts w:ascii="Arial" w:eastAsia="Times New Roman" w:hAnsi="Arial" w:cs="Arial"/>
          <w:sz w:val="24"/>
          <w:szCs w:val="24"/>
          <w:vertAlign w:val="subscript"/>
          <w:lang w:val="en-US"/>
        </w:rPr>
        <w:t>max</w:t>
      </w:r>
      <w:proofErr w:type="spellEnd"/>
      <w:r w:rsidR="00840CD3" w:rsidRPr="002F68FA">
        <w:rPr>
          <w:rFonts w:ascii="Arial" w:eastAsia="Times New Roman" w:hAnsi="Arial" w:cs="Arial"/>
          <w:sz w:val="24"/>
          <w:szCs w:val="24"/>
        </w:rPr>
        <w:t>) к ее минимальному размеру (</w:t>
      </w:r>
      <w:proofErr w:type="spellStart"/>
      <w:r w:rsidR="00840CD3" w:rsidRPr="002F68FA">
        <w:rPr>
          <w:rFonts w:ascii="Arial" w:eastAsia="Times New Roman" w:hAnsi="Arial" w:cs="Arial"/>
          <w:sz w:val="24"/>
          <w:szCs w:val="24"/>
          <w:lang w:val="en-US"/>
        </w:rPr>
        <w:t>l</w:t>
      </w:r>
      <w:r w:rsidR="00840CD3" w:rsidRPr="002F68FA">
        <w:rPr>
          <w:rFonts w:ascii="Arial" w:eastAsia="Times New Roman" w:hAnsi="Arial" w:cs="Arial"/>
          <w:sz w:val="24"/>
          <w:szCs w:val="24"/>
          <w:vertAlign w:val="subscript"/>
          <w:lang w:val="en-US"/>
        </w:rPr>
        <w:t>min</w:t>
      </w:r>
      <w:proofErr w:type="spellEnd"/>
      <w:r w:rsidR="00B80D05">
        <w:rPr>
          <w:rFonts w:ascii="Arial" w:eastAsia="Times New Roman" w:hAnsi="Arial" w:cs="Arial"/>
          <w:sz w:val="24"/>
          <w:szCs w:val="24"/>
        </w:rPr>
        <w:t>) [ГОСТ </w:t>
      </w:r>
      <w:r w:rsidR="00840CD3" w:rsidRPr="002F68FA">
        <w:rPr>
          <w:rFonts w:ascii="Arial" w:eastAsia="Times New Roman" w:hAnsi="Arial" w:cs="Arial"/>
          <w:sz w:val="24"/>
          <w:szCs w:val="24"/>
        </w:rPr>
        <w:t>25849</w:t>
      </w:r>
      <w:r w:rsidR="00840CD3">
        <w:rPr>
          <w:rFonts w:ascii="Arial" w:eastAsia="Times New Roman" w:hAnsi="Arial" w:cs="Arial"/>
          <w:sz w:val="24"/>
          <w:szCs w:val="24"/>
        </w:rPr>
        <w:t>–83</w:t>
      </w:r>
      <w:r w:rsidR="00840CD3" w:rsidRPr="002F68FA">
        <w:rPr>
          <w:rFonts w:ascii="Arial" w:eastAsia="Times New Roman" w:hAnsi="Arial" w:cs="Arial"/>
          <w:sz w:val="24"/>
          <w:szCs w:val="24"/>
        </w:rPr>
        <w:t>, стать</w:t>
      </w:r>
      <w:r w:rsidR="00E9440D">
        <w:rPr>
          <w:rFonts w:ascii="Arial" w:eastAsia="Times New Roman" w:hAnsi="Arial" w:cs="Arial"/>
          <w:sz w:val="24"/>
          <w:szCs w:val="24"/>
        </w:rPr>
        <w:t>я</w:t>
      </w:r>
      <w:r w:rsidR="00840CD3" w:rsidRPr="002F68FA">
        <w:rPr>
          <w:rFonts w:ascii="Arial" w:eastAsia="Times New Roman" w:hAnsi="Arial" w:cs="Arial"/>
          <w:sz w:val="24"/>
          <w:szCs w:val="24"/>
        </w:rPr>
        <w:t xml:space="preserve"> 4.2].</w:t>
      </w:r>
    </w:p>
    <w:p w:rsidR="00CA16C9" w:rsidRPr="00C93A90" w:rsidRDefault="00AB2197" w:rsidP="004175CC">
      <w:pPr>
        <w:spacing w:before="240" w:after="120" w:line="360" w:lineRule="auto"/>
        <w:ind w:firstLine="709"/>
        <w:jc w:val="both"/>
        <w:rPr>
          <w:rFonts w:ascii="Arial" w:hAnsi="Arial" w:cs="Arial"/>
          <w:b/>
          <w:sz w:val="24"/>
          <w:szCs w:val="28"/>
        </w:rPr>
      </w:pPr>
      <w:r>
        <w:rPr>
          <w:rFonts w:ascii="Arial" w:hAnsi="Arial" w:cs="Arial"/>
          <w:b/>
          <w:sz w:val="24"/>
          <w:szCs w:val="28"/>
        </w:rPr>
        <w:t>3</w:t>
      </w:r>
      <w:r w:rsidR="00CA16C9" w:rsidRPr="00C93A90">
        <w:rPr>
          <w:rFonts w:ascii="Arial" w:hAnsi="Arial" w:cs="Arial"/>
          <w:b/>
          <w:sz w:val="24"/>
          <w:szCs w:val="28"/>
        </w:rPr>
        <w:t>.2 Виды дефектов</w:t>
      </w:r>
    </w:p>
    <w:p w:rsidR="004175CC" w:rsidRPr="003E39B8" w:rsidRDefault="00AB2197" w:rsidP="003E39B8">
      <w:pPr>
        <w:spacing w:after="0" w:line="360" w:lineRule="auto"/>
        <w:ind w:firstLine="709"/>
        <w:jc w:val="both"/>
        <w:rPr>
          <w:rFonts w:ascii="Arial" w:hAnsi="Arial" w:cs="Arial"/>
          <w:sz w:val="24"/>
          <w:szCs w:val="24"/>
        </w:rPr>
      </w:pPr>
      <w:r>
        <w:rPr>
          <w:rFonts w:ascii="Arial" w:eastAsia="Times New Roman" w:hAnsi="Arial" w:cs="Arial"/>
          <w:sz w:val="24"/>
          <w:szCs w:val="24"/>
        </w:rPr>
        <w:t>3</w:t>
      </w:r>
      <w:r w:rsidR="004175CC" w:rsidRPr="002F68FA">
        <w:rPr>
          <w:rFonts w:ascii="Arial" w:eastAsia="Times New Roman" w:hAnsi="Arial" w:cs="Arial"/>
          <w:sz w:val="24"/>
          <w:szCs w:val="24"/>
        </w:rPr>
        <w:t>.</w:t>
      </w:r>
      <w:r w:rsidR="004175CC">
        <w:rPr>
          <w:rFonts w:ascii="Arial" w:eastAsia="Times New Roman" w:hAnsi="Arial" w:cs="Arial"/>
          <w:sz w:val="24"/>
          <w:szCs w:val="24"/>
        </w:rPr>
        <w:t>2.1 </w:t>
      </w:r>
      <w:proofErr w:type="spellStart"/>
      <w:r w:rsidR="004175CC">
        <w:rPr>
          <w:rFonts w:ascii="Arial" w:hAnsi="Arial" w:cs="Arial"/>
          <w:b/>
          <w:sz w:val="24"/>
          <w:szCs w:val="24"/>
        </w:rPr>
        <w:t>о</w:t>
      </w:r>
      <w:r w:rsidR="004175CC" w:rsidRPr="00AF6EF3">
        <w:rPr>
          <w:rFonts w:ascii="Arial" w:hAnsi="Arial" w:cs="Arial"/>
          <w:b/>
          <w:sz w:val="24"/>
          <w:szCs w:val="24"/>
        </w:rPr>
        <w:t>колосферичн</w:t>
      </w:r>
      <w:r w:rsidR="003E39B8">
        <w:rPr>
          <w:rFonts w:ascii="Arial" w:hAnsi="Arial" w:cs="Arial"/>
          <w:b/>
          <w:sz w:val="24"/>
          <w:szCs w:val="24"/>
        </w:rPr>
        <w:t>ые</w:t>
      </w:r>
      <w:proofErr w:type="spellEnd"/>
      <w:r w:rsidR="004175CC" w:rsidRPr="00AF6EF3">
        <w:rPr>
          <w:rFonts w:ascii="Arial" w:hAnsi="Arial" w:cs="Arial"/>
          <w:b/>
          <w:sz w:val="24"/>
          <w:szCs w:val="24"/>
        </w:rPr>
        <w:t xml:space="preserve"> (</w:t>
      </w:r>
      <w:r w:rsidR="003E39B8">
        <w:rPr>
          <w:rFonts w:ascii="Arial" w:hAnsi="Arial" w:cs="Arial"/>
          <w:b/>
          <w:sz w:val="24"/>
          <w:szCs w:val="24"/>
        </w:rPr>
        <w:t>округлые</w:t>
      </w:r>
      <w:r w:rsidR="004175CC" w:rsidRPr="00AF6EF3">
        <w:rPr>
          <w:rFonts w:ascii="Arial" w:hAnsi="Arial" w:cs="Arial"/>
          <w:b/>
          <w:sz w:val="24"/>
          <w:szCs w:val="24"/>
        </w:rPr>
        <w:t>)</w:t>
      </w:r>
      <w:r w:rsidR="003E39B8">
        <w:rPr>
          <w:rFonts w:ascii="Arial" w:hAnsi="Arial" w:cs="Arial"/>
          <w:b/>
          <w:sz w:val="24"/>
          <w:szCs w:val="24"/>
        </w:rPr>
        <w:t xml:space="preserve"> частицы</w:t>
      </w:r>
      <w:r w:rsidR="004175CC">
        <w:rPr>
          <w:rFonts w:ascii="Arial" w:hAnsi="Arial" w:cs="Arial"/>
          <w:b/>
          <w:sz w:val="24"/>
          <w:szCs w:val="24"/>
        </w:rPr>
        <w:t xml:space="preserve">: </w:t>
      </w:r>
      <w:r w:rsidR="003E39B8" w:rsidRPr="003E39B8">
        <w:rPr>
          <w:rFonts w:ascii="Arial" w:hAnsi="Arial" w:cs="Arial"/>
          <w:sz w:val="24"/>
          <w:szCs w:val="24"/>
        </w:rPr>
        <w:t>Частицы</w:t>
      </w:r>
      <w:r w:rsidR="003E39B8">
        <w:rPr>
          <w:rFonts w:ascii="Arial" w:hAnsi="Arial" w:cs="Arial"/>
          <w:sz w:val="24"/>
          <w:szCs w:val="24"/>
        </w:rPr>
        <w:t xml:space="preserve">, по форме близкие к сферичным, со степенью </w:t>
      </w:r>
      <w:proofErr w:type="spellStart"/>
      <w:r w:rsidR="003E39B8">
        <w:rPr>
          <w:rFonts w:ascii="Arial" w:hAnsi="Arial" w:cs="Arial"/>
          <w:sz w:val="24"/>
          <w:szCs w:val="24"/>
        </w:rPr>
        <w:t>не</w:t>
      </w:r>
      <w:r w:rsidR="003E39B8" w:rsidRPr="004175CC">
        <w:rPr>
          <w:rFonts w:ascii="Arial" w:hAnsi="Arial" w:cs="Arial"/>
          <w:sz w:val="24"/>
          <w:szCs w:val="24"/>
        </w:rPr>
        <w:t>равноосности</w:t>
      </w:r>
      <w:proofErr w:type="spellEnd"/>
      <w:r w:rsidR="003E39B8">
        <w:rPr>
          <w:rFonts w:ascii="Arial" w:hAnsi="Arial" w:cs="Arial"/>
          <w:sz w:val="24"/>
          <w:szCs w:val="24"/>
        </w:rPr>
        <w:t xml:space="preserve"> </w:t>
      </w:r>
      <w:r w:rsidR="004175CC" w:rsidRPr="004175CC">
        <w:rPr>
          <w:rFonts w:ascii="Arial" w:hAnsi="Arial" w:cs="Arial"/>
          <w:sz w:val="24"/>
          <w:szCs w:val="24"/>
        </w:rPr>
        <w:t>от 1,2 до 2,0.</w:t>
      </w:r>
    </w:p>
    <w:p w:rsidR="004175CC" w:rsidRPr="004175CC" w:rsidRDefault="00AB2197" w:rsidP="00AF6EF3">
      <w:pPr>
        <w:spacing w:after="0" w:line="360" w:lineRule="auto"/>
        <w:ind w:firstLine="709"/>
        <w:jc w:val="both"/>
        <w:rPr>
          <w:rFonts w:ascii="Arial" w:hAnsi="Arial" w:cs="Arial"/>
          <w:sz w:val="24"/>
          <w:szCs w:val="28"/>
        </w:rPr>
      </w:pPr>
      <w:r>
        <w:rPr>
          <w:rFonts w:ascii="Arial" w:eastAsia="Times New Roman" w:hAnsi="Arial" w:cs="Arial"/>
          <w:sz w:val="24"/>
          <w:szCs w:val="24"/>
        </w:rPr>
        <w:t>3</w:t>
      </w:r>
      <w:r w:rsidR="004175CC" w:rsidRPr="002F68FA">
        <w:rPr>
          <w:rFonts w:ascii="Arial" w:eastAsia="Times New Roman" w:hAnsi="Arial" w:cs="Arial"/>
          <w:sz w:val="24"/>
          <w:szCs w:val="24"/>
        </w:rPr>
        <w:t>.</w:t>
      </w:r>
      <w:r w:rsidR="004175CC">
        <w:rPr>
          <w:rFonts w:ascii="Arial" w:eastAsia="Times New Roman" w:hAnsi="Arial" w:cs="Arial"/>
          <w:sz w:val="24"/>
          <w:szCs w:val="24"/>
        </w:rPr>
        <w:t>2.2 </w:t>
      </w:r>
      <w:r w:rsidR="004175CC">
        <w:rPr>
          <w:rFonts w:ascii="Arial" w:hAnsi="Arial" w:cs="Arial"/>
          <w:b/>
          <w:sz w:val="24"/>
          <w:szCs w:val="24"/>
        </w:rPr>
        <w:t>э</w:t>
      </w:r>
      <w:r w:rsidR="004175CC" w:rsidRPr="005F1910">
        <w:rPr>
          <w:rFonts w:ascii="Arial" w:hAnsi="Arial" w:cs="Arial"/>
          <w:b/>
          <w:sz w:val="24"/>
          <w:szCs w:val="24"/>
        </w:rPr>
        <w:t>ллипсовидные частицы</w:t>
      </w:r>
      <w:r w:rsidR="004175CC">
        <w:rPr>
          <w:rFonts w:ascii="Arial" w:hAnsi="Arial" w:cs="Arial"/>
          <w:b/>
          <w:sz w:val="24"/>
          <w:szCs w:val="24"/>
        </w:rPr>
        <w:t xml:space="preserve">: </w:t>
      </w:r>
      <w:r w:rsidR="004175CC">
        <w:rPr>
          <w:rFonts w:ascii="Arial" w:hAnsi="Arial" w:cs="Arial"/>
          <w:sz w:val="24"/>
          <w:szCs w:val="24"/>
        </w:rPr>
        <w:t>Ч</w:t>
      </w:r>
      <w:r w:rsidR="004175CC" w:rsidRPr="004175CC">
        <w:rPr>
          <w:rFonts w:ascii="Arial" w:hAnsi="Arial" w:cs="Arial"/>
          <w:sz w:val="24"/>
          <w:szCs w:val="24"/>
        </w:rPr>
        <w:t>астицы, по форме близкие к эллипсои</w:t>
      </w:r>
      <w:r w:rsidR="004175CC">
        <w:rPr>
          <w:rFonts w:ascii="Arial" w:hAnsi="Arial" w:cs="Arial"/>
          <w:sz w:val="24"/>
          <w:szCs w:val="24"/>
        </w:rPr>
        <w:t xml:space="preserve">ду, со степенью </w:t>
      </w:r>
      <w:proofErr w:type="spellStart"/>
      <w:r w:rsidR="004175CC">
        <w:rPr>
          <w:rFonts w:ascii="Arial" w:hAnsi="Arial" w:cs="Arial"/>
          <w:sz w:val="24"/>
          <w:szCs w:val="24"/>
        </w:rPr>
        <w:t>не</w:t>
      </w:r>
      <w:r w:rsidR="004175CC" w:rsidRPr="004175CC">
        <w:rPr>
          <w:rFonts w:ascii="Arial" w:hAnsi="Arial" w:cs="Arial"/>
          <w:sz w:val="24"/>
          <w:szCs w:val="24"/>
        </w:rPr>
        <w:t>равноосности</w:t>
      </w:r>
      <w:proofErr w:type="spellEnd"/>
      <w:r w:rsidR="004175CC" w:rsidRPr="004175CC">
        <w:rPr>
          <w:rFonts w:ascii="Arial" w:hAnsi="Arial" w:cs="Arial"/>
          <w:sz w:val="24"/>
          <w:szCs w:val="24"/>
        </w:rPr>
        <w:t xml:space="preserve"> от 2,0 до 5,0.</w:t>
      </w:r>
    </w:p>
    <w:p w:rsidR="004175CC" w:rsidRDefault="00AB2197" w:rsidP="00AF6EF3">
      <w:pPr>
        <w:spacing w:after="0" w:line="360" w:lineRule="auto"/>
        <w:ind w:firstLine="709"/>
        <w:jc w:val="both"/>
        <w:rPr>
          <w:rFonts w:ascii="Arial" w:hAnsi="Arial" w:cs="Arial"/>
          <w:sz w:val="24"/>
          <w:szCs w:val="28"/>
        </w:rPr>
      </w:pPr>
      <w:r>
        <w:rPr>
          <w:rFonts w:ascii="Arial" w:hAnsi="Arial" w:cs="Arial"/>
          <w:sz w:val="24"/>
          <w:szCs w:val="28"/>
        </w:rPr>
        <w:t>3</w:t>
      </w:r>
      <w:r w:rsidR="004175CC">
        <w:rPr>
          <w:rFonts w:ascii="Arial" w:hAnsi="Arial" w:cs="Arial"/>
          <w:sz w:val="24"/>
          <w:szCs w:val="28"/>
        </w:rPr>
        <w:t>.2.3 </w:t>
      </w:r>
      <w:proofErr w:type="spellStart"/>
      <w:r w:rsidR="004175CC">
        <w:rPr>
          <w:rFonts w:ascii="Arial" w:hAnsi="Arial" w:cs="Arial"/>
          <w:b/>
          <w:sz w:val="24"/>
          <w:szCs w:val="24"/>
        </w:rPr>
        <w:t>стержневидные</w:t>
      </w:r>
      <w:proofErr w:type="spellEnd"/>
      <w:r w:rsidR="004175CC">
        <w:rPr>
          <w:rFonts w:ascii="Arial" w:hAnsi="Arial" w:cs="Arial"/>
          <w:b/>
          <w:sz w:val="24"/>
          <w:szCs w:val="24"/>
        </w:rPr>
        <w:t xml:space="preserve"> частицы: </w:t>
      </w:r>
      <w:r w:rsidR="004175CC" w:rsidRPr="008E5665">
        <w:rPr>
          <w:rFonts w:ascii="Arial" w:hAnsi="Arial" w:cs="Arial"/>
          <w:sz w:val="24"/>
          <w:szCs w:val="24"/>
        </w:rPr>
        <w:t>Частицы</w:t>
      </w:r>
      <w:r w:rsidR="004175CC">
        <w:rPr>
          <w:rFonts w:ascii="Arial" w:hAnsi="Arial" w:cs="Arial"/>
          <w:sz w:val="24"/>
          <w:szCs w:val="24"/>
        </w:rPr>
        <w:t xml:space="preserve"> </w:t>
      </w:r>
      <w:r w:rsidR="004175CC" w:rsidRPr="008E5665">
        <w:rPr>
          <w:rFonts w:ascii="Arial" w:hAnsi="Arial" w:cs="Arial"/>
          <w:sz w:val="24"/>
          <w:szCs w:val="24"/>
        </w:rPr>
        <w:t xml:space="preserve">со степенью </w:t>
      </w:r>
      <w:proofErr w:type="spellStart"/>
      <w:r w:rsidR="004175CC" w:rsidRPr="008E5665">
        <w:rPr>
          <w:rFonts w:ascii="Arial" w:hAnsi="Arial" w:cs="Arial"/>
          <w:sz w:val="24"/>
          <w:szCs w:val="24"/>
        </w:rPr>
        <w:t>неравноосности</w:t>
      </w:r>
      <w:proofErr w:type="spellEnd"/>
      <w:r w:rsidR="004175CC" w:rsidRPr="008E5665">
        <w:rPr>
          <w:rFonts w:ascii="Arial" w:hAnsi="Arial" w:cs="Arial"/>
          <w:sz w:val="24"/>
          <w:szCs w:val="24"/>
        </w:rPr>
        <w:t xml:space="preserve"> от </w:t>
      </w:r>
      <w:r w:rsidR="004175CC">
        <w:rPr>
          <w:rFonts w:ascii="Arial" w:hAnsi="Arial" w:cs="Arial"/>
          <w:sz w:val="24"/>
          <w:szCs w:val="24"/>
        </w:rPr>
        <w:t>5</w:t>
      </w:r>
      <w:r w:rsidR="004175CC" w:rsidRPr="008E5665">
        <w:rPr>
          <w:rFonts w:ascii="Arial" w:hAnsi="Arial" w:cs="Arial"/>
          <w:sz w:val="24"/>
          <w:szCs w:val="24"/>
        </w:rPr>
        <w:t xml:space="preserve">,0 до </w:t>
      </w:r>
      <w:r w:rsidR="004175CC">
        <w:rPr>
          <w:rFonts w:ascii="Arial" w:hAnsi="Arial" w:cs="Arial"/>
          <w:sz w:val="24"/>
          <w:szCs w:val="24"/>
        </w:rPr>
        <w:t>2</w:t>
      </w:r>
      <w:r w:rsidR="004175CC" w:rsidRPr="008E5665">
        <w:rPr>
          <w:rFonts w:ascii="Arial" w:hAnsi="Arial" w:cs="Arial"/>
          <w:sz w:val="24"/>
          <w:szCs w:val="24"/>
        </w:rPr>
        <w:t>5,0.</w:t>
      </w:r>
    </w:p>
    <w:p w:rsidR="004175CC" w:rsidRPr="004175CC" w:rsidRDefault="00AB2197" w:rsidP="00AF6EF3">
      <w:pPr>
        <w:spacing w:after="0" w:line="360" w:lineRule="auto"/>
        <w:ind w:firstLine="709"/>
        <w:jc w:val="both"/>
        <w:rPr>
          <w:rFonts w:ascii="Arial" w:hAnsi="Arial" w:cs="Arial"/>
          <w:sz w:val="24"/>
          <w:szCs w:val="28"/>
        </w:rPr>
      </w:pPr>
      <w:r>
        <w:rPr>
          <w:rFonts w:ascii="Arial" w:hAnsi="Arial" w:cs="Arial"/>
          <w:sz w:val="24"/>
          <w:szCs w:val="28"/>
        </w:rPr>
        <w:t>3</w:t>
      </w:r>
      <w:r w:rsidR="004175CC">
        <w:rPr>
          <w:rFonts w:ascii="Arial" w:hAnsi="Arial" w:cs="Arial"/>
          <w:sz w:val="24"/>
          <w:szCs w:val="28"/>
        </w:rPr>
        <w:t>.2.4 </w:t>
      </w:r>
      <w:r w:rsidR="004175CC">
        <w:rPr>
          <w:rFonts w:ascii="Arial" w:hAnsi="Arial" w:cs="Arial"/>
          <w:b/>
          <w:sz w:val="24"/>
          <w:szCs w:val="24"/>
        </w:rPr>
        <w:t>и</w:t>
      </w:r>
      <w:r w:rsidR="004175CC" w:rsidRPr="005F1910">
        <w:rPr>
          <w:rFonts w:ascii="Arial" w:hAnsi="Arial" w:cs="Arial"/>
          <w:b/>
          <w:sz w:val="24"/>
          <w:szCs w:val="24"/>
        </w:rPr>
        <w:t>гольчатые частицы</w:t>
      </w:r>
      <w:r w:rsidR="004175CC">
        <w:rPr>
          <w:rFonts w:ascii="Arial" w:hAnsi="Arial" w:cs="Arial"/>
          <w:b/>
          <w:sz w:val="24"/>
          <w:szCs w:val="24"/>
        </w:rPr>
        <w:t xml:space="preserve">: </w:t>
      </w:r>
      <w:r w:rsidR="004175CC">
        <w:rPr>
          <w:rFonts w:ascii="Arial" w:hAnsi="Arial" w:cs="Arial"/>
          <w:sz w:val="24"/>
          <w:szCs w:val="24"/>
        </w:rPr>
        <w:t xml:space="preserve">Частицы игольчатой формы со степенью </w:t>
      </w:r>
      <w:proofErr w:type="spellStart"/>
      <w:r w:rsidR="004175CC">
        <w:rPr>
          <w:rFonts w:ascii="Arial" w:hAnsi="Arial" w:cs="Arial"/>
          <w:sz w:val="24"/>
          <w:szCs w:val="24"/>
        </w:rPr>
        <w:t>неравноосности</w:t>
      </w:r>
      <w:proofErr w:type="spellEnd"/>
      <w:r w:rsidR="004175CC">
        <w:rPr>
          <w:rFonts w:ascii="Arial" w:hAnsi="Arial" w:cs="Arial"/>
          <w:sz w:val="24"/>
          <w:szCs w:val="24"/>
        </w:rPr>
        <w:t xml:space="preserve"> свыше 25,0.</w:t>
      </w:r>
    </w:p>
    <w:p w:rsidR="004175CC" w:rsidRPr="004175CC" w:rsidRDefault="00AB2197" w:rsidP="00AF6EF3">
      <w:pPr>
        <w:spacing w:after="0" w:line="360" w:lineRule="auto"/>
        <w:ind w:firstLine="709"/>
        <w:jc w:val="both"/>
        <w:rPr>
          <w:rFonts w:ascii="Arial" w:hAnsi="Arial" w:cs="Arial"/>
          <w:sz w:val="24"/>
          <w:szCs w:val="28"/>
        </w:rPr>
      </w:pPr>
      <w:r>
        <w:rPr>
          <w:rFonts w:ascii="Arial" w:hAnsi="Arial" w:cs="Arial"/>
          <w:sz w:val="24"/>
          <w:szCs w:val="28"/>
        </w:rPr>
        <w:t>3</w:t>
      </w:r>
      <w:r w:rsidR="004175CC">
        <w:rPr>
          <w:rFonts w:ascii="Arial" w:hAnsi="Arial" w:cs="Arial"/>
          <w:sz w:val="24"/>
          <w:szCs w:val="28"/>
        </w:rPr>
        <w:t>.2.5 </w:t>
      </w:r>
      <w:r w:rsidR="004175CC">
        <w:rPr>
          <w:rFonts w:ascii="Arial" w:hAnsi="Arial" w:cs="Arial"/>
          <w:b/>
          <w:sz w:val="24"/>
          <w:szCs w:val="24"/>
        </w:rPr>
        <w:t>у</w:t>
      </w:r>
      <w:r w:rsidR="004175CC" w:rsidRPr="00AC03E8">
        <w:rPr>
          <w:rFonts w:ascii="Arial" w:hAnsi="Arial" w:cs="Arial"/>
          <w:b/>
          <w:sz w:val="24"/>
          <w:szCs w:val="24"/>
        </w:rPr>
        <w:t>гловатые частицы</w:t>
      </w:r>
      <w:r w:rsidR="004175CC">
        <w:rPr>
          <w:rFonts w:ascii="Arial" w:hAnsi="Arial" w:cs="Arial"/>
          <w:b/>
          <w:sz w:val="24"/>
          <w:szCs w:val="24"/>
        </w:rPr>
        <w:t xml:space="preserve">: </w:t>
      </w:r>
      <w:r w:rsidR="004175CC">
        <w:rPr>
          <w:rFonts w:ascii="Arial" w:hAnsi="Arial" w:cs="Arial"/>
          <w:sz w:val="24"/>
          <w:szCs w:val="24"/>
        </w:rPr>
        <w:t xml:space="preserve">Частицы, имеющие криволинейные поверхности и/или острые углы, </w:t>
      </w:r>
      <w:r w:rsidR="004175CC" w:rsidRPr="00263BB1">
        <w:rPr>
          <w:rFonts w:ascii="Arial" w:hAnsi="Arial" w:cs="Arial"/>
          <w:sz w:val="24"/>
          <w:szCs w:val="24"/>
        </w:rPr>
        <w:t xml:space="preserve">со степенью </w:t>
      </w:r>
      <w:proofErr w:type="spellStart"/>
      <w:r w:rsidR="004175CC" w:rsidRPr="00263BB1">
        <w:rPr>
          <w:rFonts w:ascii="Arial" w:hAnsi="Arial" w:cs="Arial"/>
          <w:sz w:val="24"/>
          <w:szCs w:val="24"/>
        </w:rPr>
        <w:t>неравноосности</w:t>
      </w:r>
      <w:proofErr w:type="spellEnd"/>
      <w:r w:rsidR="004175CC" w:rsidRPr="00263BB1">
        <w:rPr>
          <w:rFonts w:ascii="Arial" w:hAnsi="Arial" w:cs="Arial"/>
          <w:sz w:val="24"/>
          <w:szCs w:val="24"/>
        </w:rPr>
        <w:t xml:space="preserve"> от 2,0 до 5,0.</w:t>
      </w:r>
    </w:p>
    <w:p w:rsidR="004175CC" w:rsidRDefault="00AB2197" w:rsidP="00AF6EF3">
      <w:pPr>
        <w:spacing w:after="0" w:line="360" w:lineRule="auto"/>
        <w:ind w:firstLine="709"/>
        <w:jc w:val="both"/>
        <w:rPr>
          <w:rFonts w:ascii="Arial" w:hAnsi="Arial" w:cs="Arial"/>
          <w:sz w:val="24"/>
          <w:szCs w:val="24"/>
        </w:rPr>
      </w:pPr>
      <w:r>
        <w:rPr>
          <w:rFonts w:ascii="Arial" w:hAnsi="Arial" w:cs="Arial"/>
          <w:sz w:val="24"/>
          <w:szCs w:val="28"/>
        </w:rPr>
        <w:t>3</w:t>
      </w:r>
      <w:r w:rsidR="00A826F5">
        <w:rPr>
          <w:rFonts w:ascii="Arial" w:hAnsi="Arial" w:cs="Arial"/>
          <w:sz w:val="24"/>
          <w:szCs w:val="28"/>
        </w:rPr>
        <w:t>.2.6 </w:t>
      </w:r>
      <w:r w:rsidR="00A826F5">
        <w:rPr>
          <w:rFonts w:ascii="Arial" w:hAnsi="Arial" w:cs="Arial"/>
          <w:b/>
          <w:sz w:val="24"/>
          <w:szCs w:val="24"/>
        </w:rPr>
        <w:t>ч</w:t>
      </w:r>
      <w:r w:rsidR="00A826F5" w:rsidRPr="001E4217">
        <w:rPr>
          <w:rFonts w:ascii="Arial" w:hAnsi="Arial" w:cs="Arial"/>
          <w:b/>
          <w:sz w:val="24"/>
          <w:szCs w:val="24"/>
        </w:rPr>
        <w:t>астицы с разветвленной формой</w:t>
      </w:r>
      <w:r w:rsidR="00A826F5">
        <w:rPr>
          <w:rFonts w:ascii="Arial" w:hAnsi="Arial" w:cs="Arial"/>
          <w:b/>
          <w:sz w:val="24"/>
          <w:szCs w:val="24"/>
        </w:rPr>
        <w:t xml:space="preserve">: </w:t>
      </w:r>
      <w:r w:rsidR="00A826F5" w:rsidRPr="00A826F5">
        <w:rPr>
          <w:rFonts w:ascii="Arial" w:hAnsi="Arial" w:cs="Arial"/>
          <w:sz w:val="24"/>
          <w:szCs w:val="24"/>
        </w:rPr>
        <w:t xml:space="preserve">Частицы, имеющие два или более ответвления и представляющие собой комбинацию форм эллипсовидных, </w:t>
      </w:r>
      <w:proofErr w:type="spellStart"/>
      <w:r w:rsidR="00A826F5" w:rsidRPr="00A826F5">
        <w:rPr>
          <w:rFonts w:ascii="Arial" w:hAnsi="Arial" w:cs="Arial"/>
          <w:sz w:val="24"/>
          <w:szCs w:val="24"/>
        </w:rPr>
        <w:t>стержневидных</w:t>
      </w:r>
      <w:proofErr w:type="spellEnd"/>
      <w:r w:rsidR="00A826F5" w:rsidRPr="00A826F5">
        <w:rPr>
          <w:rFonts w:ascii="Arial" w:hAnsi="Arial" w:cs="Arial"/>
          <w:sz w:val="24"/>
          <w:szCs w:val="24"/>
        </w:rPr>
        <w:t>, игольчатых и угловатых частиц.</w:t>
      </w:r>
    </w:p>
    <w:p w:rsidR="00A826F5"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A826F5">
        <w:rPr>
          <w:rFonts w:ascii="Arial" w:hAnsi="Arial" w:cs="Arial"/>
          <w:sz w:val="24"/>
          <w:szCs w:val="24"/>
        </w:rPr>
        <w:t>.2.7 </w:t>
      </w:r>
      <w:r w:rsidR="00A826F5">
        <w:rPr>
          <w:rFonts w:ascii="Arial" w:hAnsi="Arial" w:cs="Arial"/>
          <w:b/>
          <w:sz w:val="24"/>
          <w:szCs w:val="24"/>
        </w:rPr>
        <w:t>о</w:t>
      </w:r>
      <w:r w:rsidR="00A826F5" w:rsidRPr="001E4217">
        <w:rPr>
          <w:rFonts w:ascii="Arial" w:hAnsi="Arial" w:cs="Arial"/>
          <w:b/>
          <w:sz w:val="24"/>
          <w:szCs w:val="24"/>
        </w:rPr>
        <w:t>сколочные частицы</w:t>
      </w:r>
      <w:r w:rsidR="00A826F5">
        <w:rPr>
          <w:rFonts w:ascii="Arial" w:hAnsi="Arial" w:cs="Arial"/>
          <w:b/>
          <w:sz w:val="24"/>
          <w:szCs w:val="24"/>
        </w:rPr>
        <w:t xml:space="preserve">: </w:t>
      </w:r>
      <w:r w:rsidR="00A826F5">
        <w:rPr>
          <w:rFonts w:ascii="Arial" w:hAnsi="Arial" w:cs="Arial"/>
          <w:sz w:val="24"/>
          <w:szCs w:val="24"/>
        </w:rPr>
        <w:t>Частицы, представляющие собой сегменты разрушенных сфе</w:t>
      </w:r>
      <w:r w:rsidR="00A826F5" w:rsidRPr="00153D50">
        <w:rPr>
          <w:rFonts w:ascii="Arial" w:hAnsi="Arial" w:cs="Arial"/>
          <w:sz w:val="24"/>
          <w:szCs w:val="24"/>
        </w:rPr>
        <w:t xml:space="preserve">рических и/или </w:t>
      </w:r>
      <w:proofErr w:type="spellStart"/>
      <w:r w:rsidR="00A826F5" w:rsidRPr="00153D50">
        <w:rPr>
          <w:rFonts w:ascii="Arial" w:hAnsi="Arial" w:cs="Arial"/>
          <w:sz w:val="24"/>
          <w:szCs w:val="24"/>
        </w:rPr>
        <w:t>околосферичных</w:t>
      </w:r>
      <w:proofErr w:type="spellEnd"/>
      <w:r w:rsidR="00A826F5" w:rsidRPr="00153D50">
        <w:rPr>
          <w:rFonts w:ascii="Arial" w:hAnsi="Arial" w:cs="Arial"/>
          <w:sz w:val="24"/>
          <w:szCs w:val="24"/>
        </w:rPr>
        <w:t xml:space="preserve"> частиц.</w:t>
      </w:r>
    </w:p>
    <w:p w:rsidR="00A826F5" w:rsidRPr="00A66338" w:rsidRDefault="00A826F5" w:rsidP="00AF6EF3">
      <w:pPr>
        <w:spacing w:after="0" w:line="360" w:lineRule="auto"/>
        <w:ind w:firstLine="709"/>
        <w:jc w:val="both"/>
        <w:rPr>
          <w:rFonts w:ascii="Arial" w:hAnsi="Arial" w:cs="Arial"/>
          <w:sz w:val="20"/>
          <w:szCs w:val="20"/>
        </w:rPr>
      </w:pPr>
      <w:r w:rsidRPr="00A66338">
        <w:rPr>
          <w:rFonts w:ascii="Arial" w:hAnsi="Arial" w:cs="Arial"/>
          <w:spacing w:val="22"/>
          <w:sz w:val="20"/>
          <w:szCs w:val="20"/>
        </w:rPr>
        <w:t>Примечание</w:t>
      </w:r>
      <w:r w:rsidRPr="00A66338">
        <w:rPr>
          <w:rFonts w:ascii="Arial" w:hAnsi="Arial" w:cs="Arial"/>
          <w:sz w:val="20"/>
          <w:szCs w:val="20"/>
        </w:rPr>
        <w:t xml:space="preserve"> </w:t>
      </w:r>
      <w:r w:rsidRPr="00A66338">
        <w:rPr>
          <w:rFonts w:ascii="Arial" w:eastAsia="Times New Roman" w:hAnsi="Arial" w:cs="Arial"/>
          <w:sz w:val="20"/>
          <w:szCs w:val="20"/>
        </w:rPr>
        <w:t xml:space="preserve">– </w:t>
      </w:r>
      <w:r w:rsidRPr="00A66338">
        <w:rPr>
          <w:rFonts w:ascii="Arial" w:hAnsi="Arial" w:cs="Arial"/>
          <w:sz w:val="20"/>
          <w:szCs w:val="20"/>
        </w:rPr>
        <w:t>Осколочные частицы характеризуются наличием сферической поверхности, ограниченной поверхностью сложной формы.</w:t>
      </w:r>
    </w:p>
    <w:p w:rsidR="00A826F5"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A826F5">
        <w:rPr>
          <w:rFonts w:ascii="Arial" w:hAnsi="Arial" w:cs="Arial"/>
          <w:sz w:val="24"/>
          <w:szCs w:val="24"/>
        </w:rPr>
        <w:t>.2.</w:t>
      </w:r>
      <w:r w:rsidR="00AB00E7">
        <w:rPr>
          <w:rFonts w:ascii="Arial" w:hAnsi="Arial" w:cs="Arial"/>
          <w:sz w:val="24"/>
          <w:szCs w:val="24"/>
        </w:rPr>
        <w:t>8</w:t>
      </w:r>
      <w:r w:rsidR="00A826F5">
        <w:rPr>
          <w:rFonts w:ascii="Arial" w:hAnsi="Arial" w:cs="Arial"/>
          <w:sz w:val="24"/>
          <w:szCs w:val="24"/>
        </w:rPr>
        <w:t> </w:t>
      </w:r>
      <w:r w:rsidR="00A826F5">
        <w:rPr>
          <w:rFonts w:ascii="Arial" w:hAnsi="Arial" w:cs="Arial"/>
          <w:b/>
          <w:sz w:val="24"/>
          <w:szCs w:val="24"/>
        </w:rPr>
        <w:t>д</w:t>
      </w:r>
      <w:r w:rsidR="00A826F5" w:rsidRPr="001E4217">
        <w:rPr>
          <w:rFonts w:ascii="Arial" w:hAnsi="Arial" w:cs="Arial"/>
          <w:b/>
          <w:sz w:val="24"/>
          <w:szCs w:val="24"/>
        </w:rPr>
        <w:t>еформированные частицы</w:t>
      </w:r>
      <w:r w:rsidR="00A826F5">
        <w:rPr>
          <w:rFonts w:ascii="Arial" w:hAnsi="Arial" w:cs="Arial"/>
          <w:b/>
          <w:sz w:val="24"/>
          <w:szCs w:val="24"/>
        </w:rPr>
        <w:t xml:space="preserve">: </w:t>
      </w:r>
      <w:r w:rsidR="00A826F5">
        <w:rPr>
          <w:rFonts w:ascii="Arial" w:hAnsi="Arial" w:cs="Arial"/>
          <w:sz w:val="24"/>
          <w:szCs w:val="24"/>
        </w:rPr>
        <w:t xml:space="preserve">Частицы </w:t>
      </w:r>
      <w:r w:rsidR="00A826F5" w:rsidRPr="00B10896">
        <w:rPr>
          <w:rFonts w:ascii="Arial" w:hAnsi="Arial" w:cs="Arial"/>
          <w:sz w:val="24"/>
          <w:szCs w:val="24"/>
        </w:rPr>
        <w:t xml:space="preserve">со степенью </w:t>
      </w:r>
      <w:proofErr w:type="spellStart"/>
      <w:r w:rsidR="00A826F5" w:rsidRPr="00B10896">
        <w:rPr>
          <w:rFonts w:ascii="Arial" w:hAnsi="Arial" w:cs="Arial"/>
          <w:sz w:val="24"/>
          <w:szCs w:val="24"/>
        </w:rPr>
        <w:t>неравноосности</w:t>
      </w:r>
      <w:proofErr w:type="spellEnd"/>
      <w:r w:rsidR="00A826F5" w:rsidRPr="00B10896">
        <w:rPr>
          <w:rFonts w:ascii="Arial" w:hAnsi="Arial" w:cs="Arial"/>
          <w:sz w:val="24"/>
          <w:szCs w:val="24"/>
        </w:rPr>
        <w:t xml:space="preserve"> от </w:t>
      </w:r>
      <w:r w:rsidR="00A826F5" w:rsidRPr="00744674">
        <w:rPr>
          <w:rFonts w:ascii="Arial" w:hAnsi="Arial" w:cs="Arial"/>
          <w:sz w:val="24"/>
          <w:szCs w:val="24"/>
        </w:rPr>
        <w:t>1,1 до 5</w:t>
      </w:r>
      <w:r w:rsidR="00A826F5">
        <w:rPr>
          <w:rFonts w:ascii="Arial" w:hAnsi="Arial" w:cs="Arial"/>
          <w:sz w:val="24"/>
          <w:szCs w:val="24"/>
        </w:rPr>
        <w:t xml:space="preserve">, форма которых в зависимости от степени деформации </w:t>
      </w:r>
      <w:r w:rsidR="00A826F5" w:rsidRPr="00B10896">
        <w:rPr>
          <w:rFonts w:ascii="Arial" w:hAnsi="Arial" w:cs="Arial"/>
          <w:sz w:val="24"/>
          <w:szCs w:val="24"/>
        </w:rPr>
        <w:t>варьируется от эллипсовидной до чечевичной (</w:t>
      </w:r>
      <w:proofErr w:type="gramStart"/>
      <w:r w:rsidR="00A826F5" w:rsidRPr="00B10896">
        <w:rPr>
          <w:rFonts w:ascii="Arial" w:hAnsi="Arial" w:cs="Arial"/>
          <w:sz w:val="24"/>
          <w:szCs w:val="24"/>
        </w:rPr>
        <w:t>двояко-выпуклой</w:t>
      </w:r>
      <w:proofErr w:type="gramEnd"/>
      <w:r w:rsidR="00A826F5" w:rsidRPr="00B10896">
        <w:rPr>
          <w:rFonts w:ascii="Arial" w:hAnsi="Arial" w:cs="Arial"/>
          <w:sz w:val="24"/>
          <w:szCs w:val="24"/>
        </w:rPr>
        <w:t>)</w:t>
      </w:r>
      <w:r w:rsidR="00A826F5">
        <w:rPr>
          <w:rFonts w:ascii="Arial" w:hAnsi="Arial" w:cs="Arial"/>
          <w:sz w:val="24"/>
          <w:szCs w:val="24"/>
        </w:rPr>
        <w:t>.</w:t>
      </w:r>
    </w:p>
    <w:p w:rsidR="00A826F5" w:rsidRPr="00A66338" w:rsidRDefault="00A826F5" w:rsidP="00AF6EF3">
      <w:pPr>
        <w:spacing w:after="0" w:line="360" w:lineRule="auto"/>
        <w:ind w:firstLine="709"/>
        <w:jc w:val="both"/>
        <w:rPr>
          <w:rFonts w:ascii="Arial" w:hAnsi="Arial" w:cs="Arial"/>
          <w:sz w:val="20"/>
          <w:szCs w:val="20"/>
        </w:rPr>
      </w:pPr>
      <w:r w:rsidRPr="00A66338">
        <w:rPr>
          <w:rFonts w:ascii="Arial" w:hAnsi="Arial" w:cs="Arial"/>
          <w:spacing w:val="22"/>
          <w:sz w:val="20"/>
          <w:szCs w:val="20"/>
        </w:rPr>
        <w:t>Примечание</w:t>
      </w:r>
      <w:r w:rsidRPr="00A66338">
        <w:rPr>
          <w:rFonts w:ascii="Arial" w:hAnsi="Arial" w:cs="Arial"/>
          <w:sz w:val="20"/>
          <w:szCs w:val="20"/>
        </w:rPr>
        <w:t xml:space="preserve"> </w:t>
      </w:r>
      <w:r w:rsidRPr="00A66338">
        <w:rPr>
          <w:rFonts w:ascii="Arial" w:eastAsia="Times New Roman" w:hAnsi="Arial" w:cs="Arial"/>
          <w:sz w:val="20"/>
          <w:szCs w:val="20"/>
        </w:rPr>
        <w:t xml:space="preserve">– Поверхность деформированных частиц, как правило, гладкая, </w:t>
      </w:r>
      <w:r w:rsidRPr="00A66338">
        <w:rPr>
          <w:rFonts w:ascii="Arial" w:hAnsi="Arial" w:cs="Arial"/>
          <w:sz w:val="20"/>
          <w:szCs w:val="20"/>
        </w:rPr>
        <w:t>возможно наличие трещин, распространяющихся от поверхности к центру.</w:t>
      </w:r>
    </w:p>
    <w:p w:rsidR="007C2E2D"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7C2E2D">
        <w:rPr>
          <w:rFonts w:ascii="Arial" w:hAnsi="Arial" w:cs="Arial"/>
          <w:sz w:val="24"/>
          <w:szCs w:val="24"/>
        </w:rPr>
        <w:t>.2.</w:t>
      </w:r>
      <w:r w:rsidR="00AB00E7">
        <w:rPr>
          <w:rFonts w:ascii="Arial" w:hAnsi="Arial" w:cs="Arial"/>
          <w:sz w:val="24"/>
          <w:szCs w:val="24"/>
        </w:rPr>
        <w:t>9</w:t>
      </w:r>
      <w:r w:rsidR="007C2E2D">
        <w:rPr>
          <w:rFonts w:ascii="Arial" w:hAnsi="Arial" w:cs="Arial"/>
          <w:sz w:val="24"/>
          <w:szCs w:val="24"/>
        </w:rPr>
        <w:t> </w:t>
      </w:r>
      <w:r w:rsidR="007C2E2D">
        <w:rPr>
          <w:rFonts w:ascii="Arial" w:hAnsi="Arial" w:cs="Arial"/>
          <w:b/>
          <w:sz w:val="24"/>
          <w:szCs w:val="24"/>
        </w:rPr>
        <w:t>а</w:t>
      </w:r>
      <w:r w:rsidR="007C2E2D" w:rsidRPr="001E4217">
        <w:rPr>
          <w:rFonts w:ascii="Arial" w:hAnsi="Arial" w:cs="Arial"/>
          <w:b/>
          <w:sz w:val="24"/>
          <w:szCs w:val="24"/>
        </w:rPr>
        <w:t>гломераты</w:t>
      </w:r>
      <w:r w:rsidR="007C2E2D">
        <w:rPr>
          <w:rFonts w:ascii="Arial" w:hAnsi="Arial" w:cs="Arial"/>
          <w:b/>
          <w:sz w:val="24"/>
          <w:szCs w:val="24"/>
        </w:rPr>
        <w:t xml:space="preserve">: </w:t>
      </w:r>
      <w:r w:rsidR="007C2E2D">
        <w:rPr>
          <w:rFonts w:ascii="Arial" w:hAnsi="Arial" w:cs="Arial"/>
          <w:sz w:val="24"/>
          <w:szCs w:val="24"/>
        </w:rPr>
        <w:t xml:space="preserve">Мелкие частицы металлического порошка, соединенные в более крупные образования за счет адгезии, </w:t>
      </w:r>
      <w:proofErr w:type="spellStart"/>
      <w:r w:rsidR="007C2E2D">
        <w:rPr>
          <w:rFonts w:ascii="Arial" w:hAnsi="Arial" w:cs="Arial"/>
          <w:sz w:val="24"/>
          <w:szCs w:val="24"/>
        </w:rPr>
        <w:t>межчастичного</w:t>
      </w:r>
      <w:proofErr w:type="spellEnd"/>
      <w:r w:rsidR="007C2E2D">
        <w:rPr>
          <w:rFonts w:ascii="Arial" w:hAnsi="Arial" w:cs="Arial"/>
          <w:sz w:val="24"/>
          <w:szCs w:val="24"/>
        </w:rPr>
        <w:t xml:space="preserve"> сцепления, схватывания, спекания или сплавления.</w:t>
      </w:r>
    </w:p>
    <w:p w:rsidR="00AB00E7"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AB00E7">
        <w:rPr>
          <w:rFonts w:ascii="Arial" w:hAnsi="Arial" w:cs="Arial"/>
          <w:sz w:val="24"/>
          <w:szCs w:val="24"/>
        </w:rPr>
        <w:t>.2.10 </w:t>
      </w:r>
      <w:r w:rsidR="00AB00E7" w:rsidRPr="00AB00E7">
        <w:rPr>
          <w:rFonts w:ascii="Arial" w:hAnsi="Arial" w:cs="Arial"/>
          <w:b/>
          <w:sz w:val="24"/>
          <w:szCs w:val="24"/>
        </w:rPr>
        <w:t>спек:</w:t>
      </w:r>
      <w:r w:rsidR="00AB00E7">
        <w:rPr>
          <w:rFonts w:ascii="Arial" w:hAnsi="Arial" w:cs="Arial"/>
          <w:sz w:val="24"/>
          <w:szCs w:val="24"/>
        </w:rPr>
        <w:t xml:space="preserve"> Агломерат из двух или более частиц, соединенных путем диффузионного спекания в процессе получения порошков или в результате аддитивного технологического процесса.</w:t>
      </w:r>
    </w:p>
    <w:p w:rsidR="00AB00E7" w:rsidRDefault="00AB2197" w:rsidP="00AF6EF3">
      <w:pPr>
        <w:spacing w:after="0" w:line="360" w:lineRule="auto"/>
        <w:ind w:firstLine="709"/>
        <w:jc w:val="both"/>
        <w:rPr>
          <w:rFonts w:ascii="Arial" w:hAnsi="Arial" w:cs="Arial"/>
          <w:sz w:val="24"/>
          <w:szCs w:val="24"/>
        </w:rPr>
      </w:pPr>
      <w:r>
        <w:rPr>
          <w:rFonts w:ascii="Arial" w:hAnsi="Arial" w:cs="Arial"/>
          <w:sz w:val="24"/>
          <w:szCs w:val="24"/>
        </w:rPr>
        <w:lastRenderedPageBreak/>
        <w:t>3</w:t>
      </w:r>
      <w:r w:rsidR="00AB00E7">
        <w:rPr>
          <w:rFonts w:ascii="Arial" w:hAnsi="Arial" w:cs="Arial"/>
          <w:sz w:val="24"/>
          <w:szCs w:val="24"/>
        </w:rPr>
        <w:t>.2.11 </w:t>
      </w:r>
      <w:proofErr w:type="spellStart"/>
      <w:r w:rsidR="00AB00E7" w:rsidRPr="00AB00E7">
        <w:rPr>
          <w:rFonts w:ascii="Arial" w:hAnsi="Arial" w:cs="Arial"/>
          <w:b/>
          <w:sz w:val="24"/>
          <w:szCs w:val="24"/>
        </w:rPr>
        <w:t>оплав</w:t>
      </w:r>
      <w:proofErr w:type="spellEnd"/>
      <w:r w:rsidR="00AB00E7" w:rsidRPr="00AB00E7">
        <w:rPr>
          <w:rFonts w:ascii="Arial" w:hAnsi="Arial" w:cs="Arial"/>
          <w:b/>
          <w:sz w:val="24"/>
          <w:szCs w:val="24"/>
        </w:rPr>
        <w:t>:</w:t>
      </w:r>
      <w:r w:rsidR="00AB00E7">
        <w:rPr>
          <w:rFonts w:ascii="Arial" w:hAnsi="Arial" w:cs="Arial"/>
          <w:sz w:val="24"/>
          <w:szCs w:val="24"/>
        </w:rPr>
        <w:t xml:space="preserve"> </w:t>
      </w:r>
      <w:r w:rsidR="00AB00E7" w:rsidRPr="00E47AF5">
        <w:rPr>
          <w:rFonts w:ascii="Arial" w:hAnsi="Arial" w:cs="Arial"/>
          <w:sz w:val="24"/>
          <w:szCs w:val="24"/>
        </w:rPr>
        <w:t>Агломерат из двух или более частиц,</w:t>
      </w:r>
      <w:r w:rsidR="00AB00E7">
        <w:rPr>
          <w:rFonts w:ascii="Arial" w:hAnsi="Arial" w:cs="Arial"/>
          <w:sz w:val="24"/>
          <w:szCs w:val="24"/>
        </w:rPr>
        <w:t xml:space="preserve"> </w:t>
      </w:r>
      <w:r w:rsidR="00AB00E7" w:rsidRPr="00E47AF5">
        <w:rPr>
          <w:rFonts w:ascii="Arial" w:hAnsi="Arial" w:cs="Arial"/>
          <w:sz w:val="24"/>
          <w:szCs w:val="24"/>
        </w:rPr>
        <w:t>соединенных путем</w:t>
      </w:r>
      <w:r w:rsidR="00AB00E7">
        <w:rPr>
          <w:rFonts w:ascii="Arial" w:hAnsi="Arial" w:cs="Arial"/>
          <w:sz w:val="24"/>
          <w:szCs w:val="24"/>
        </w:rPr>
        <w:t xml:space="preserve"> сплавления в процессе аддитивного технологического процесса.</w:t>
      </w:r>
    </w:p>
    <w:p w:rsidR="00AB00E7" w:rsidRPr="00A66338" w:rsidRDefault="00AB00E7" w:rsidP="00AF6EF3">
      <w:pPr>
        <w:spacing w:after="0" w:line="360" w:lineRule="auto"/>
        <w:ind w:firstLine="709"/>
        <w:jc w:val="both"/>
        <w:rPr>
          <w:rFonts w:ascii="Arial" w:hAnsi="Arial" w:cs="Arial"/>
          <w:sz w:val="20"/>
          <w:szCs w:val="20"/>
        </w:rPr>
      </w:pPr>
      <w:r w:rsidRPr="00A66338">
        <w:rPr>
          <w:rFonts w:ascii="Arial" w:hAnsi="Arial" w:cs="Arial"/>
          <w:spacing w:val="22"/>
          <w:sz w:val="20"/>
          <w:szCs w:val="20"/>
        </w:rPr>
        <w:t>Примечание</w:t>
      </w:r>
      <w:r w:rsidRPr="00A66338">
        <w:rPr>
          <w:rFonts w:ascii="Arial" w:hAnsi="Arial" w:cs="Arial"/>
          <w:sz w:val="20"/>
          <w:szCs w:val="20"/>
        </w:rPr>
        <w:t xml:space="preserve"> </w:t>
      </w:r>
      <w:r w:rsidRPr="00A66338">
        <w:rPr>
          <w:rFonts w:ascii="Arial" w:eastAsia="Times New Roman" w:hAnsi="Arial" w:cs="Arial"/>
          <w:sz w:val="20"/>
          <w:szCs w:val="20"/>
        </w:rPr>
        <w:t xml:space="preserve">– </w:t>
      </w:r>
      <w:r w:rsidR="00A66338">
        <w:rPr>
          <w:rFonts w:ascii="Arial" w:hAnsi="Arial" w:cs="Arial"/>
          <w:sz w:val="20"/>
          <w:szCs w:val="20"/>
        </w:rPr>
        <w:t xml:space="preserve">Как правило, </w:t>
      </w:r>
      <w:proofErr w:type="spellStart"/>
      <w:r w:rsidR="00A66338">
        <w:rPr>
          <w:rFonts w:ascii="Arial" w:hAnsi="Arial" w:cs="Arial"/>
          <w:sz w:val="20"/>
          <w:szCs w:val="20"/>
        </w:rPr>
        <w:t>оплав</w:t>
      </w:r>
      <w:proofErr w:type="spellEnd"/>
      <w:r w:rsidR="00A66338">
        <w:rPr>
          <w:rFonts w:ascii="Arial" w:hAnsi="Arial" w:cs="Arial"/>
          <w:sz w:val="20"/>
          <w:szCs w:val="20"/>
        </w:rPr>
        <w:t xml:space="preserve"> попадае</w:t>
      </w:r>
      <w:r w:rsidRPr="00A66338">
        <w:rPr>
          <w:rFonts w:ascii="Arial" w:hAnsi="Arial" w:cs="Arial"/>
          <w:sz w:val="20"/>
          <w:szCs w:val="20"/>
        </w:rPr>
        <w:t>т в загрузочную партию материала из использованного порошка.</w:t>
      </w:r>
    </w:p>
    <w:p w:rsidR="00AB00E7"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AB00E7" w:rsidRPr="00AB00E7">
        <w:rPr>
          <w:rFonts w:ascii="Arial" w:hAnsi="Arial" w:cs="Arial"/>
          <w:sz w:val="24"/>
          <w:szCs w:val="24"/>
        </w:rPr>
        <w:t>.2.12</w:t>
      </w:r>
      <w:r w:rsidR="00AB00E7">
        <w:rPr>
          <w:rFonts w:ascii="Arial" w:hAnsi="Arial" w:cs="Arial"/>
          <w:sz w:val="24"/>
          <w:szCs w:val="24"/>
        </w:rPr>
        <w:t> </w:t>
      </w:r>
      <w:r w:rsidR="00AB00E7">
        <w:rPr>
          <w:rFonts w:ascii="Arial" w:hAnsi="Arial" w:cs="Arial"/>
          <w:b/>
          <w:sz w:val="24"/>
          <w:szCs w:val="24"/>
        </w:rPr>
        <w:t>о</w:t>
      </w:r>
      <w:r w:rsidR="00AB00E7" w:rsidRPr="001E4217">
        <w:rPr>
          <w:rFonts w:ascii="Arial" w:hAnsi="Arial" w:cs="Arial"/>
          <w:b/>
          <w:sz w:val="24"/>
          <w:szCs w:val="24"/>
        </w:rPr>
        <w:t>вальность</w:t>
      </w:r>
      <w:r w:rsidR="00AB00E7">
        <w:rPr>
          <w:rFonts w:ascii="Arial" w:hAnsi="Arial" w:cs="Arial"/>
          <w:b/>
          <w:sz w:val="24"/>
          <w:szCs w:val="24"/>
        </w:rPr>
        <w:t xml:space="preserve">: </w:t>
      </w:r>
      <w:r w:rsidR="00AB00E7" w:rsidRPr="00C968AE">
        <w:rPr>
          <w:rFonts w:ascii="Arial" w:hAnsi="Arial" w:cs="Arial"/>
          <w:sz w:val="24"/>
          <w:szCs w:val="24"/>
        </w:rPr>
        <w:t xml:space="preserve">Отклонение формы, при котором поперечное сечение </w:t>
      </w:r>
      <w:r w:rsidR="00AB00E7">
        <w:rPr>
          <w:rFonts w:ascii="Arial" w:hAnsi="Arial" w:cs="Arial"/>
          <w:sz w:val="24"/>
          <w:szCs w:val="24"/>
        </w:rPr>
        <w:t>проволоки</w:t>
      </w:r>
      <w:r w:rsidR="00AB00E7" w:rsidRPr="00C968AE">
        <w:rPr>
          <w:rFonts w:ascii="Arial" w:hAnsi="Arial" w:cs="Arial"/>
          <w:sz w:val="24"/>
          <w:szCs w:val="24"/>
        </w:rPr>
        <w:t xml:space="preserve"> представляет собой</w:t>
      </w:r>
      <w:r w:rsidR="00AB00E7" w:rsidRPr="00F6749E">
        <w:rPr>
          <w:rFonts w:ascii="Arial" w:hAnsi="Arial" w:cs="Arial"/>
          <w:sz w:val="24"/>
          <w:szCs w:val="24"/>
        </w:rPr>
        <w:t xml:space="preserve"> </w:t>
      </w:r>
      <w:r w:rsidR="00AB00E7" w:rsidRPr="00381478">
        <w:rPr>
          <w:rFonts w:ascii="Arial" w:hAnsi="Arial" w:cs="Arial"/>
          <w:sz w:val="24"/>
          <w:szCs w:val="24"/>
        </w:rPr>
        <w:t>эллипс с неравными полуосями.</w:t>
      </w:r>
    </w:p>
    <w:p w:rsidR="00AB00E7"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AB00E7">
        <w:rPr>
          <w:rFonts w:ascii="Arial" w:hAnsi="Arial" w:cs="Arial"/>
          <w:sz w:val="24"/>
          <w:szCs w:val="24"/>
        </w:rPr>
        <w:t>.2.13 </w:t>
      </w:r>
      <w:proofErr w:type="spellStart"/>
      <w:proofErr w:type="gramStart"/>
      <w:r w:rsidR="00AB00E7" w:rsidRPr="00AB00E7">
        <w:rPr>
          <w:rFonts w:ascii="Arial" w:hAnsi="Arial" w:cs="Arial"/>
          <w:b/>
          <w:sz w:val="24"/>
          <w:szCs w:val="24"/>
        </w:rPr>
        <w:t>разнотолщинность</w:t>
      </w:r>
      <w:proofErr w:type="spellEnd"/>
      <w:r w:rsidR="00AB00E7" w:rsidRPr="00AB00E7">
        <w:rPr>
          <w:rFonts w:ascii="Arial" w:hAnsi="Arial" w:cs="Arial"/>
          <w:b/>
          <w:sz w:val="24"/>
          <w:szCs w:val="24"/>
        </w:rPr>
        <w:t>:</w:t>
      </w:r>
      <w:r w:rsidR="00A675A7">
        <w:rPr>
          <w:rFonts w:ascii="Arial" w:hAnsi="Arial" w:cs="Arial"/>
          <w:b/>
          <w:sz w:val="24"/>
          <w:szCs w:val="24"/>
        </w:rPr>
        <w:t xml:space="preserve">  </w:t>
      </w:r>
      <w:r w:rsidR="00AB00E7" w:rsidRPr="00C968AE">
        <w:rPr>
          <w:rFonts w:ascii="Arial" w:hAnsi="Arial" w:cs="Arial"/>
          <w:sz w:val="24"/>
          <w:szCs w:val="24"/>
        </w:rPr>
        <w:t>Отклонение</w:t>
      </w:r>
      <w:proofErr w:type="gramEnd"/>
      <w:r w:rsidR="00AB00E7" w:rsidRPr="00C968AE">
        <w:rPr>
          <w:rFonts w:ascii="Arial" w:hAnsi="Arial" w:cs="Arial"/>
          <w:sz w:val="24"/>
          <w:szCs w:val="24"/>
        </w:rPr>
        <w:t xml:space="preserve"> формы, характеризующееся неравномерностью толщины </w:t>
      </w:r>
      <w:r w:rsidR="00AB00E7">
        <w:rPr>
          <w:rFonts w:ascii="Arial" w:hAnsi="Arial" w:cs="Arial"/>
          <w:sz w:val="24"/>
          <w:szCs w:val="24"/>
        </w:rPr>
        <w:t xml:space="preserve">проволоки по </w:t>
      </w:r>
      <w:r w:rsidR="00AB00E7" w:rsidRPr="00C968AE">
        <w:rPr>
          <w:rFonts w:ascii="Arial" w:hAnsi="Arial" w:cs="Arial"/>
          <w:sz w:val="24"/>
          <w:szCs w:val="24"/>
        </w:rPr>
        <w:t>длине.</w:t>
      </w:r>
    </w:p>
    <w:p w:rsidR="00AB00E7"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AB00E7">
        <w:rPr>
          <w:rFonts w:ascii="Arial" w:hAnsi="Arial" w:cs="Arial"/>
          <w:sz w:val="24"/>
          <w:szCs w:val="24"/>
        </w:rPr>
        <w:t>.2.14 </w:t>
      </w:r>
      <w:r w:rsidR="00AB00E7">
        <w:rPr>
          <w:rFonts w:ascii="Arial" w:hAnsi="Arial" w:cs="Arial"/>
          <w:b/>
          <w:sz w:val="24"/>
          <w:szCs w:val="24"/>
        </w:rPr>
        <w:t>с</w:t>
      </w:r>
      <w:r w:rsidR="00AB00E7" w:rsidRPr="001A21AE">
        <w:rPr>
          <w:rFonts w:ascii="Arial" w:hAnsi="Arial" w:cs="Arial"/>
          <w:b/>
          <w:sz w:val="24"/>
          <w:szCs w:val="24"/>
        </w:rPr>
        <w:t>ателлиты</w:t>
      </w:r>
      <w:r w:rsidR="00AB00E7">
        <w:rPr>
          <w:rFonts w:ascii="Arial" w:hAnsi="Arial" w:cs="Arial"/>
          <w:b/>
          <w:sz w:val="24"/>
          <w:szCs w:val="24"/>
        </w:rPr>
        <w:t xml:space="preserve">: </w:t>
      </w:r>
      <w:r w:rsidR="00AB00E7">
        <w:rPr>
          <w:rFonts w:ascii="Arial" w:hAnsi="Arial" w:cs="Arial"/>
          <w:sz w:val="24"/>
          <w:szCs w:val="24"/>
        </w:rPr>
        <w:t xml:space="preserve">Дефект в виде частиц металлического порошка мелких фракций, </w:t>
      </w:r>
      <w:proofErr w:type="spellStart"/>
      <w:r w:rsidR="00AB00E7">
        <w:rPr>
          <w:rFonts w:ascii="Arial" w:hAnsi="Arial" w:cs="Arial"/>
          <w:sz w:val="24"/>
          <w:szCs w:val="24"/>
        </w:rPr>
        <w:t>диффузионно</w:t>
      </w:r>
      <w:proofErr w:type="spellEnd"/>
      <w:r w:rsidR="00AB00E7">
        <w:rPr>
          <w:rFonts w:ascii="Arial" w:hAnsi="Arial" w:cs="Arial"/>
          <w:sz w:val="24"/>
          <w:szCs w:val="24"/>
        </w:rPr>
        <w:t xml:space="preserve"> соединенных с более крупными частицами в результате столкновения полужидких капель при распылении расплава.</w:t>
      </w:r>
    </w:p>
    <w:p w:rsidR="00AB00E7"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AB00E7">
        <w:rPr>
          <w:rFonts w:ascii="Arial" w:hAnsi="Arial" w:cs="Arial"/>
          <w:sz w:val="24"/>
          <w:szCs w:val="24"/>
        </w:rPr>
        <w:t>.2.15 </w:t>
      </w:r>
      <w:proofErr w:type="gramStart"/>
      <w:r w:rsidR="00AB00E7" w:rsidRPr="00AB00E7">
        <w:rPr>
          <w:rFonts w:ascii="Arial" w:hAnsi="Arial" w:cs="Arial"/>
          <w:b/>
          <w:sz w:val="24"/>
          <w:szCs w:val="24"/>
        </w:rPr>
        <w:t>п</w:t>
      </w:r>
      <w:r w:rsidR="00AB00E7" w:rsidRPr="001A21AE">
        <w:rPr>
          <w:rFonts w:ascii="Arial" w:hAnsi="Arial" w:cs="Arial"/>
          <w:b/>
          <w:sz w:val="24"/>
          <w:szCs w:val="24"/>
        </w:rPr>
        <w:t>анцирь</w:t>
      </w:r>
      <w:r w:rsidR="00AB00E7">
        <w:rPr>
          <w:rFonts w:ascii="Arial" w:hAnsi="Arial" w:cs="Arial"/>
          <w:b/>
          <w:sz w:val="24"/>
          <w:szCs w:val="24"/>
        </w:rPr>
        <w:t xml:space="preserve">: </w:t>
      </w:r>
      <w:r w:rsidR="00A675A7">
        <w:rPr>
          <w:rFonts w:ascii="Arial" w:hAnsi="Arial" w:cs="Arial"/>
          <w:b/>
          <w:sz w:val="24"/>
          <w:szCs w:val="24"/>
        </w:rPr>
        <w:t xml:space="preserve"> </w:t>
      </w:r>
      <w:r w:rsidR="00AB00E7">
        <w:rPr>
          <w:rFonts w:ascii="Arial" w:hAnsi="Arial" w:cs="Arial"/>
          <w:sz w:val="24"/>
          <w:szCs w:val="24"/>
        </w:rPr>
        <w:t>Дефект</w:t>
      </w:r>
      <w:proofErr w:type="gramEnd"/>
      <w:r w:rsidR="00AB00E7">
        <w:rPr>
          <w:rFonts w:ascii="Arial" w:hAnsi="Arial" w:cs="Arial"/>
          <w:sz w:val="24"/>
          <w:szCs w:val="24"/>
        </w:rPr>
        <w:t xml:space="preserve">, </w:t>
      </w:r>
      <w:r w:rsidR="00AB00E7" w:rsidRPr="00C968AE">
        <w:rPr>
          <w:rFonts w:ascii="Arial" w:hAnsi="Arial" w:cs="Arial"/>
          <w:sz w:val="24"/>
          <w:szCs w:val="24"/>
        </w:rPr>
        <w:t>характеризующий</w:t>
      </w:r>
      <w:r w:rsidR="00AB00E7">
        <w:rPr>
          <w:rFonts w:ascii="Arial" w:hAnsi="Arial" w:cs="Arial"/>
          <w:sz w:val="24"/>
          <w:szCs w:val="24"/>
        </w:rPr>
        <w:t xml:space="preserve">ся формированием на поверхности порошковой частицы покрытия с отличающимся химическим составом и/или микроструктурой. </w:t>
      </w:r>
    </w:p>
    <w:p w:rsidR="00AB00E7" w:rsidRPr="00A66338" w:rsidRDefault="00AB00E7" w:rsidP="00AF6EF3">
      <w:pPr>
        <w:spacing w:after="0" w:line="360" w:lineRule="auto"/>
        <w:ind w:firstLine="709"/>
        <w:jc w:val="both"/>
        <w:rPr>
          <w:rFonts w:ascii="Arial" w:hAnsi="Arial" w:cs="Arial"/>
          <w:sz w:val="20"/>
          <w:szCs w:val="20"/>
        </w:rPr>
      </w:pPr>
      <w:r w:rsidRPr="00A66338">
        <w:rPr>
          <w:rFonts w:ascii="Arial" w:hAnsi="Arial" w:cs="Arial"/>
          <w:spacing w:val="22"/>
          <w:sz w:val="20"/>
          <w:szCs w:val="20"/>
        </w:rPr>
        <w:t>Примечание</w:t>
      </w:r>
      <w:r w:rsidRPr="00A66338">
        <w:rPr>
          <w:rFonts w:ascii="Arial" w:hAnsi="Arial" w:cs="Arial"/>
          <w:sz w:val="20"/>
          <w:szCs w:val="20"/>
        </w:rPr>
        <w:t xml:space="preserve"> </w:t>
      </w:r>
      <w:r w:rsidRPr="00A66338">
        <w:rPr>
          <w:rFonts w:ascii="Arial" w:eastAsia="Times New Roman" w:hAnsi="Arial" w:cs="Arial"/>
          <w:sz w:val="20"/>
          <w:szCs w:val="20"/>
        </w:rPr>
        <w:t xml:space="preserve">– </w:t>
      </w:r>
      <w:r w:rsidRPr="00A66338">
        <w:rPr>
          <w:rFonts w:ascii="Arial" w:hAnsi="Arial" w:cs="Arial"/>
          <w:sz w:val="20"/>
          <w:szCs w:val="20"/>
        </w:rPr>
        <w:t>Как правило, панцирь образуется при столкновении закристаллизованной частицы с каплей расплава.</w:t>
      </w:r>
    </w:p>
    <w:p w:rsidR="00AB00E7"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AB00E7">
        <w:rPr>
          <w:rFonts w:ascii="Arial" w:hAnsi="Arial" w:cs="Arial"/>
          <w:sz w:val="24"/>
          <w:szCs w:val="24"/>
        </w:rPr>
        <w:t>.2.16 </w:t>
      </w:r>
      <w:r w:rsidR="00AB00E7">
        <w:rPr>
          <w:rFonts w:ascii="Arial" w:hAnsi="Arial" w:cs="Arial"/>
          <w:b/>
          <w:sz w:val="24"/>
          <w:szCs w:val="24"/>
        </w:rPr>
        <w:t xml:space="preserve">оксидный панцирь: </w:t>
      </w:r>
      <w:r w:rsidR="00AB00E7" w:rsidRPr="00C968AE">
        <w:rPr>
          <w:rFonts w:ascii="Arial" w:hAnsi="Arial" w:cs="Arial"/>
          <w:sz w:val="24"/>
          <w:szCs w:val="24"/>
        </w:rPr>
        <w:t xml:space="preserve">Дефект, </w:t>
      </w:r>
      <w:r w:rsidR="00AB00E7" w:rsidRPr="00381478">
        <w:rPr>
          <w:rFonts w:ascii="Arial" w:hAnsi="Arial" w:cs="Arial"/>
          <w:sz w:val="24"/>
          <w:szCs w:val="24"/>
        </w:rPr>
        <w:t>характеризующийся наличием на поверхности порошковой частицы сплошного оксидного покрытия.</w:t>
      </w:r>
    </w:p>
    <w:p w:rsidR="00AB00E7"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AB00E7">
        <w:rPr>
          <w:rFonts w:ascii="Arial" w:hAnsi="Arial" w:cs="Arial"/>
          <w:sz w:val="24"/>
          <w:szCs w:val="24"/>
        </w:rPr>
        <w:t>.2.17 </w:t>
      </w:r>
      <w:r w:rsidR="00AB00E7">
        <w:rPr>
          <w:rFonts w:ascii="Arial" w:hAnsi="Arial" w:cs="Arial"/>
          <w:b/>
          <w:sz w:val="24"/>
          <w:szCs w:val="24"/>
        </w:rPr>
        <w:t>к</w:t>
      </w:r>
      <w:r w:rsidR="00AB00E7" w:rsidRPr="001A21AE">
        <w:rPr>
          <w:rFonts w:ascii="Arial" w:hAnsi="Arial" w:cs="Arial"/>
          <w:b/>
          <w:sz w:val="24"/>
          <w:szCs w:val="24"/>
        </w:rPr>
        <w:t>ратер</w:t>
      </w:r>
      <w:r w:rsidR="00AB00E7">
        <w:rPr>
          <w:rFonts w:ascii="Arial" w:hAnsi="Arial" w:cs="Arial"/>
          <w:b/>
          <w:sz w:val="24"/>
          <w:szCs w:val="24"/>
        </w:rPr>
        <w:t xml:space="preserve">: </w:t>
      </w:r>
      <w:r w:rsidR="00AB00E7">
        <w:rPr>
          <w:rFonts w:ascii="Arial" w:hAnsi="Arial" w:cs="Arial"/>
          <w:sz w:val="24"/>
          <w:szCs w:val="24"/>
        </w:rPr>
        <w:t>Дефект, характеризующийся формированием воронкообразного углубления на поверхности порошковой частицы за счет столкновения закристаллизовавшейся мелкой частицы с крупной частицей, находящейся в процессе кристаллизации.</w:t>
      </w:r>
    </w:p>
    <w:p w:rsidR="00AB00E7"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AB00E7">
        <w:rPr>
          <w:rFonts w:ascii="Arial" w:hAnsi="Arial" w:cs="Arial"/>
          <w:sz w:val="24"/>
          <w:szCs w:val="24"/>
        </w:rPr>
        <w:t>.2.18 </w:t>
      </w:r>
      <w:r w:rsidR="00AB00E7">
        <w:rPr>
          <w:rFonts w:ascii="Arial" w:hAnsi="Arial" w:cs="Arial"/>
          <w:b/>
          <w:sz w:val="24"/>
          <w:szCs w:val="24"/>
        </w:rPr>
        <w:t>п</w:t>
      </w:r>
      <w:r w:rsidR="00AB00E7" w:rsidRPr="001A21AE">
        <w:rPr>
          <w:rFonts w:ascii="Arial" w:hAnsi="Arial" w:cs="Arial"/>
          <w:b/>
          <w:sz w:val="24"/>
          <w:szCs w:val="24"/>
        </w:rPr>
        <w:t>ятна окисления</w:t>
      </w:r>
      <w:r w:rsidR="00AB00E7">
        <w:rPr>
          <w:rFonts w:ascii="Arial" w:hAnsi="Arial" w:cs="Arial"/>
          <w:b/>
          <w:sz w:val="24"/>
          <w:szCs w:val="24"/>
        </w:rPr>
        <w:t xml:space="preserve">: </w:t>
      </w:r>
      <w:r w:rsidR="00AB00E7" w:rsidRPr="00AD6D40">
        <w:rPr>
          <w:rFonts w:ascii="Arial" w:hAnsi="Arial" w:cs="Arial"/>
          <w:sz w:val="24"/>
          <w:szCs w:val="24"/>
        </w:rPr>
        <w:t>Дефект поверхности, представляющий</w:t>
      </w:r>
      <w:r w:rsidR="00570D9A">
        <w:rPr>
          <w:rFonts w:ascii="Arial" w:hAnsi="Arial" w:cs="Arial"/>
          <w:sz w:val="24"/>
          <w:szCs w:val="24"/>
        </w:rPr>
        <w:t xml:space="preserve"> собой</w:t>
      </w:r>
      <w:r w:rsidR="00AB00E7" w:rsidRPr="00AD6D40">
        <w:rPr>
          <w:rFonts w:ascii="Arial" w:hAnsi="Arial" w:cs="Arial"/>
          <w:sz w:val="24"/>
          <w:szCs w:val="24"/>
        </w:rPr>
        <w:t xml:space="preserve"> окисленные участки </w:t>
      </w:r>
      <w:r w:rsidR="00AB00E7" w:rsidRPr="00381478">
        <w:rPr>
          <w:rFonts w:ascii="Arial" w:hAnsi="Arial" w:cs="Arial"/>
          <w:sz w:val="24"/>
          <w:szCs w:val="24"/>
        </w:rPr>
        <w:t>различной формы</w:t>
      </w:r>
      <w:r w:rsidR="00AB00E7" w:rsidRPr="00AD6D40">
        <w:rPr>
          <w:rFonts w:ascii="Arial" w:hAnsi="Arial" w:cs="Arial"/>
          <w:sz w:val="24"/>
          <w:szCs w:val="24"/>
        </w:rPr>
        <w:t>, имеющие гладкую поверхность.</w:t>
      </w:r>
    </w:p>
    <w:p w:rsidR="00570D9A"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.2.19 </w:t>
      </w:r>
      <w:r w:rsidR="00570D9A">
        <w:rPr>
          <w:rFonts w:ascii="Arial" w:hAnsi="Arial" w:cs="Arial"/>
          <w:b/>
          <w:sz w:val="24"/>
          <w:szCs w:val="24"/>
        </w:rPr>
        <w:t>п</w:t>
      </w:r>
      <w:r w:rsidR="00570D9A" w:rsidRPr="001A21AE">
        <w:rPr>
          <w:rFonts w:ascii="Arial" w:hAnsi="Arial" w:cs="Arial"/>
          <w:b/>
          <w:sz w:val="24"/>
          <w:szCs w:val="24"/>
        </w:rPr>
        <w:t>лена</w:t>
      </w:r>
      <w:r w:rsidR="00570D9A">
        <w:rPr>
          <w:rFonts w:ascii="Arial" w:hAnsi="Arial" w:cs="Arial"/>
          <w:b/>
          <w:sz w:val="24"/>
          <w:szCs w:val="24"/>
        </w:rPr>
        <w:t xml:space="preserve">: </w:t>
      </w:r>
      <w:r w:rsidR="00570D9A" w:rsidRPr="0097622F">
        <w:rPr>
          <w:rFonts w:ascii="Arial" w:hAnsi="Arial" w:cs="Arial"/>
          <w:sz w:val="24"/>
          <w:szCs w:val="24"/>
        </w:rPr>
        <w:t xml:space="preserve">Дефект поверхности </w:t>
      </w:r>
      <w:r w:rsidR="00570D9A">
        <w:rPr>
          <w:rFonts w:ascii="Arial" w:hAnsi="Arial" w:cs="Arial"/>
          <w:sz w:val="24"/>
          <w:szCs w:val="24"/>
        </w:rPr>
        <w:t xml:space="preserve">проволоки </w:t>
      </w:r>
      <w:r w:rsidR="00570D9A" w:rsidRPr="0097622F">
        <w:rPr>
          <w:rFonts w:ascii="Arial" w:hAnsi="Arial" w:cs="Arial"/>
          <w:sz w:val="24"/>
          <w:szCs w:val="24"/>
        </w:rPr>
        <w:t>в виде отслоения, чаще всего языкообразной формы, частично соединенного с основным металлом.</w:t>
      </w:r>
    </w:p>
    <w:p w:rsidR="00570D9A"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.2.20 </w:t>
      </w:r>
      <w:r w:rsidR="00570D9A">
        <w:rPr>
          <w:rFonts w:ascii="Arial" w:hAnsi="Arial" w:cs="Arial"/>
          <w:b/>
          <w:sz w:val="24"/>
          <w:szCs w:val="24"/>
        </w:rPr>
        <w:t>р</w:t>
      </w:r>
      <w:r w:rsidR="00570D9A" w:rsidRPr="001A21AE">
        <w:rPr>
          <w:rFonts w:ascii="Arial" w:hAnsi="Arial" w:cs="Arial"/>
          <w:b/>
          <w:sz w:val="24"/>
          <w:szCs w:val="24"/>
        </w:rPr>
        <w:t>аковина</w:t>
      </w:r>
      <w:r w:rsidR="00570D9A">
        <w:rPr>
          <w:rFonts w:ascii="Arial" w:hAnsi="Arial" w:cs="Arial"/>
          <w:b/>
          <w:sz w:val="24"/>
          <w:szCs w:val="24"/>
        </w:rPr>
        <w:t xml:space="preserve">: </w:t>
      </w:r>
      <w:r w:rsidR="00570D9A" w:rsidRPr="0097622F">
        <w:rPr>
          <w:rFonts w:ascii="Arial" w:hAnsi="Arial" w:cs="Arial"/>
          <w:sz w:val="24"/>
          <w:szCs w:val="24"/>
        </w:rPr>
        <w:t>Дефект поверхности</w:t>
      </w:r>
      <w:r w:rsidR="00570D9A">
        <w:rPr>
          <w:rFonts w:ascii="Arial" w:hAnsi="Arial" w:cs="Arial"/>
          <w:sz w:val="24"/>
          <w:szCs w:val="24"/>
        </w:rPr>
        <w:t xml:space="preserve"> проволоки</w:t>
      </w:r>
      <w:r w:rsidR="00570D9A" w:rsidRPr="0097622F">
        <w:rPr>
          <w:rFonts w:ascii="Arial" w:hAnsi="Arial" w:cs="Arial"/>
          <w:sz w:val="24"/>
          <w:szCs w:val="24"/>
        </w:rPr>
        <w:t xml:space="preserve"> в виде углубления от выкрашивания посторонних включений или вскрытия газового пузыря, имеющий вытянутую или точечную форму</w:t>
      </w:r>
      <w:r w:rsidR="00570D9A">
        <w:rPr>
          <w:rFonts w:ascii="Arial" w:hAnsi="Arial" w:cs="Arial"/>
          <w:sz w:val="24"/>
          <w:szCs w:val="24"/>
        </w:rPr>
        <w:t>.</w:t>
      </w:r>
    </w:p>
    <w:p w:rsidR="00570D9A"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.2.21 </w:t>
      </w:r>
      <w:r w:rsidR="00570D9A">
        <w:rPr>
          <w:rFonts w:ascii="Arial" w:hAnsi="Arial" w:cs="Arial"/>
          <w:b/>
          <w:sz w:val="24"/>
          <w:szCs w:val="24"/>
        </w:rPr>
        <w:t>р</w:t>
      </w:r>
      <w:r w:rsidR="00570D9A" w:rsidRPr="001A21AE">
        <w:rPr>
          <w:rFonts w:ascii="Arial" w:hAnsi="Arial" w:cs="Arial"/>
          <w:b/>
          <w:sz w:val="24"/>
          <w:szCs w:val="24"/>
        </w:rPr>
        <w:t>иска</w:t>
      </w:r>
      <w:r w:rsidR="00570D9A">
        <w:rPr>
          <w:rFonts w:ascii="Arial" w:hAnsi="Arial" w:cs="Arial"/>
          <w:b/>
          <w:sz w:val="24"/>
          <w:szCs w:val="24"/>
        </w:rPr>
        <w:t xml:space="preserve">: </w:t>
      </w:r>
      <w:r w:rsidR="00570D9A" w:rsidRPr="0097622F">
        <w:rPr>
          <w:rFonts w:ascii="Arial" w:hAnsi="Arial" w:cs="Arial"/>
          <w:sz w:val="24"/>
          <w:szCs w:val="24"/>
        </w:rPr>
        <w:t xml:space="preserve">Дефект поверхности </w:t>
      </w:r>
      <w:r w:rsidR="00570D9A">
        <w:rPr>
          <w:rFonts w:ascii="Arial" w:hAnsi="Arial" w:cs="Arial"/>
          <w:sz w:val="24"/>
          <w:szCs w:val="24"/>
        </w:rPr>
        <w:t xml:space="preserve">проволоки </w:t>
      </w:r>
      <w:r w:rsidR="00570D9A" w:rsidRPr="0097622F">
        <w:rPr>
          <w:rFonts w:ascii="Arial" w:hAnsi="Arial" w:cs="Arial"/>
          <w:sz w:val="24"/>
          <w:szCs w:val="24"/>
        </w:rPr>
        <w:t>в виде продольного узкого углубления или выступа.</w:t>
      </w:r>
    </w:p>
    <w:p w:rsidR="00570D9A" w:rsidRDefault="00AB2197" w:rsidP="00AF6EF3">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.2.22 </w:t>
      </w:r>
      <w:r w:rsidR="00570D9A">
        <w:rPr>
          <w:rFonts w:ascii="Arial" w:hAnsi="Arial" w:cs="Arial"/>
          <w:b/>
          <w:sz w:val="24"/>
          <w:szCs w:val="24"/>
        </w:rPr>
        <w:t>ц</w:t>
      </w:r>
      <w:r w:rsidR="00570D9A" w:rsidRPr="001A21AE">
        <w:rPr>
          <w:rFonts w:ascii="Arial" w:hAnsi="Arial" w:cs="Arial"/>
          <w:b/>
          <w:sz w:val="24"/>
          <w:szCs w:val="24"/>
        </w:rPr>
        <w:t>арапина</w:t>
      </w:r>
      <w:r w:rsidR="00570D9A">
        <w:rPr>
          <w:rFonts w:ascii="Arial" w:hAnsi="Arial" w:cs="Arial"/>
          <w:b/>
          <w:sz w:val="24"/>
          <w:szCs w:val="24"/>
        </w:rPr>
        <w:t xml:space="preserve">: </w:t>
      </w:r>
      <w:r w:rsidR="00570D9A" w:rsidRPr="00187368">
        <w:rPr>
          <w:rFonts w:ascii="Arial" w:hAnsi="Arial" w:cs="Arial"/>
          <w:sz w:val="24"/>
          <w:szCs w:val="24"/>
        </w:rPr>
        <w:t>Дефект поверхности</w:t>
      </w:r>
      <w:r w:rsidR="00570D9A">
        <w:rPr>
          <w:rFonts w:ascii="Arial" w:hAnsi="Arial" w:cs="Arial"/>
          <w:sz w:val="24"/>
          <w:szCs w:val="24"/>
        </w:rPr>
        <w:t xml:space="preserve"> проволоки</w:t>
      </w:r>
      <w:r w:rsidR="00570D9A" w:rsidRPr="00187368">
        <w:rPr>
          <w:rFonts w:ascii="Arial" w:hAnsi="Arial" w:cs="Arial"/>
          <w:sz w:val="24"/>
          <w:szCs w:val="24"/>
        </w:rPr>
        <w:t>, представляющий собой углубление неправильной формы и произвольного направления.</w:t>
      </w:r>
    </w:p>
    <w:p w:rsidR="00570D9A" w:rsidRDefault="00AB2197" w:rsidP="00AF6EF3">
      <w:pPr>
        <w:spacing w:after="0" w:line="360" w:lineRule="auto"/>
        <w:ind w:firstLine="709"/>
        <w:jc w:val="both"/>
        <w:rPr>
          <w:rFonts w:ascii="Arial" w:hAnsi="Arial" w:cs="Arial"/>
          <w:sz w:val="24"/>
          <w:szCs w:val="24"/>
        </w:rPr>
      </w:pPr>
      <w:r>
        <w:rPr>
          <w:rFonts w:ascii="Arial" w:hAnsi="Arial" w:cs="Arial"/>
          <w:sz w:val="24"/>
          <w:szCs w:val="24"/>
        </w:rPr>
        <w:lastRenderedPageBreak/>
        <w:t>3</w:t>
      </w:r>
      <w:r w:rsidR="00570D9A">
        <w:rPr>
          <w:rFonts w:ascii="Arial" w:hAnsi="Arial" w:cs="Arial"/>
          <w:sz w:val="24"/>
          <w:szCs w:val="24"/>
        </w:rPr>
        <w:t>.2.23 </w:t>
      </w:r>
      <w:r w:rsidR="00570D9A">
        <w:rPr>
          <w:rFonts w:ascii="Arial" w:hAnsi="Arial" w:cs="Arial"/>
          <w:b/>
          <w:sz w:val="24"/>
          <w:szCs w:val="24"/>
        </w:rPr>
        <w:t>в</w:t>
      </w:r>
      <w:r w:rsidR="00570D9A" w:rsidRPr="00E42D52">
        <w:rPr>
          <w:rFonts w:ascii="Arial" w:hAnsi="Arial" w:cs="Arial"/>
          <w:b/>
          <w:sz w:val="24"/>
          <w:szCs w:val="24"/>
        </w:rPr>
        <w:t>мятина</w:t>
      </w:r>
      <w:r w:rsidR="00570D9A">
        <w:rPr>
          <w:rFonts w:ascii="Arial" w:hAnsi="Arial" w:cs="Arial"/>
          <w:b/>
          <w:sz w:val="24"/>
          <w:szCs w:val="24"/>
        </w:rPr>
        <w:t xml:space="preserve">: </w:t>
      </w:r>
      <w:r w:rsidR="00570D9A" w:rsidRPr="00E42D52">
        <w:rPr>
          <w:rFonts w:ascii="Arial" w:hAnsi="Arial" w:cs="Arial"/>
          <w:sz w:val="24"/>
          <w:szCs w:val="24"/>
        </w:rPr>
        <w:t xml:space="preserve">Дефект поверхности </w:t>
      </w:r>
      <w:r w:rsidR="00570D9A">
        <w:rPr>
          <w:rFonts w:ascii="Arial" w:hAnsi="Arial" w:cs="Arial"/>
          <w:sz w:val="24"/>
          <w:szCs w:val="24"/>
        </w:rPr>
        <w:t xml:space="preserve">проволоки </w:t>
      </w:r>
      <w:r w:rsidR="00570D9A" w:rsidRPr="00E42D52">
        <w:rPr>
          <w:rFonts w:ascii="Arial" w:hAnsi="Arial" w:cs="Arial"/>
          <w:sz w:val="24"/>
          <w:szCs w:val="24"/>
        </w:rPr>
        <w:t>в виде произвольно расположенных местных углублений различной величины и формы.</w:t>
      </w:r>
    </w:p>
    <w:p w:rsidR="00AB00E7"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.2.24 </w:t>
      </w:r>
      <w:r w:rsidR="00570D9A">
        <w:rPr>
          <w:rFonts w:ascii="Arial" w:hAnsi="Arial" w:cs="Arial"/>
          <w:b/>
          <w:sz w:val="24"/>
          <w:szCs w:val="24"/>
        </w:rPr>
        <w:t>р</w:t>
      </w:r>
      <w:r w:rsidR="00570D9A" w:rsidRPr="00E42D52">
        <w:rPr>
          <w:rFonts w:ascii="Arial" w:hAnsi="Arial" w:cs="Arial"/>
          <w:b/>
          <w:sz w:val="24"/>
          <w:szCs w:val="24"/>
        </w:rPr>
        <w:t>асслоение</w:t>
      </w:r>
      <w:r w:rsidR="00570D9A">
        <w:rPr>
          <w:rFonts w:ascii="Arial" w:hAnsi="Arial" w:cs="Arial"/>
          <w:b/>
          <w:sz w:val="24"/>
          <w:szCs w:val="24"/>
        </w:rPr>
        <w:t xml:space="preserve">: </w:t>
      </w:r>
      <w:r w:rsidR="00570D9A" w:rsidRPr="00AD6D40">
        <w:rPr>
          <w:rFonts w:ascii="Arial" w:hAnsi="Arial" w:cs="Arial"/>
          <w:sz w:val="24"/>
          <w:szCs w:val="24"/>
        </w:rPr>
        <w:t xml:space="preserve">Дефект поверхности </w:t>
      </w:r>
      <w:r w:rsidR="00570D9A">
        <w:rPr>
          <w:rFonts w:ascii="Arial" w:hAnsi="Arial" w:cs="Arial"/>
          <w:sz w:val="24"/>
          <w:szCs w:val="24"/>
        </w:rPr>
        <w:t xml:space="preserve">проволоки </w:t>
      </w:r>
      <w:r w:rsidR="00570D9A" w:rsidRPr="00AD6D40">
        <w:rPr>
          <w:rFonts w:ascii="Arial" w:hAnsi="Arial" w:cs="Arial"/>
          <w:sz w:val="24"/>
          <w:szCs w:val="24"/>
        </w:rPr>
        <w:t>в виде нарушения сплошности металла, ориентированного вдоль направления деформации.</w:t>
      </w:r>
    </w:p>
    <w:p w:rsidR="00570D9A"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.2.25 </w:t>
      </w:r>
      <w:r w:rsidR="00570D9A">
        <w:rPr>
          <w:rFonts w:ascii="Arial" w:hAnsi="Arial" w:cs="Arial"/>
          <w:b/>
          <w:sz w:val="24"/>
          <w:szCs w:val="24"/>
        </w:rPr>
        <w:t>т</w:t>
      </w:r>
      <w:r w:rsidR="00570D9A" w:rsidRPr="00E42D52">
        <w:rPr>
          <w:rFonts w:ascii="Arial" w:hAnsi="Arial" w:cs="Arial"/>
          <w:b/>
          <w:sz w:val="24"/>
          <w:szCs w:val="24"/>
        </w:rPr>
        <w:t>рещина</w:t>
      </w:r>
      <w:r w:rsidR="00570D9A">
        <w:rPr>
          <w:rFonts w:ascii="Arial" w:hAnsi="Arial" w:cs="Arial"/>
          <w:b/>
          <w:sz w:val="24"/>
          <w:szCs w:val="24"/>
        </w:rPr>
        <w:t xml:space="preserve">: </w:t>
      </w:r>
      <w:r w:rsidR="00570D9A" w:rsidRPr="00E42D52">
        <w:rPr>
          <w:rFonts w:ascii="Arial" w:hAnsi="Arial" w:cs="Arial"/>
          <w:sz w:val="24"/>
          <w:szCs w:val="24"/>
        </w:rPr>
        <w:t>Дефект поверхности</w:t>
      </w:r>
      <w:r w:rsidR="00570D9A">
        <w:rPr>
          <w:rFonts w:ascii="Arial" w:hAnsi="Arial" w:cs="Arial"/>
          <w:sz w:val="24"/>
          <w:szCs w:val="24"/>
        </w:rPr>
        <w:t xml:space="preserve"> проволоки</w:t>
      </w:r>
      <w:r w:rsidR="00570D9A" w:rsidRPr="00E42D52">
        <w:rPr>
          <w:rFonts w:ascii="Arial" w:hAnsi="Arial" w:cs="Arial"/>
          <w:sz w:val="24"/>
          <w:szCs w:val="24"/>
        </w:rPr>
        <w:t>, представляющий собой разрыв металла</w:t>
      </w:r>
      <w:r w:rsidR="00570D9A">
        <w:rPr>
          <w:rFonts w:ascii="Arial" w:hAnsi="Arial" w:cs="Arial"/>
          <w:sz w:val="24"/>
          <w:szCs w:val="24"/>
        </w:rPr>
        <w:t>.</w:t>
      </w:r>
    </w:p>
    <w:p w:rsidR="00570D9A"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.2.26 </w:t>
      </w:r>
      <w:r w:rsidR="00570D9A">
        <w:rPr>
          <w:rFonts w:ascii="Arial" w:hAnsi="Arial" w:cs="Arial"/>
          <w:b/>
          <w:sz w:val="24"/>
          <w:szCs w:val="24"/>
        </w:rPr>
        <w:t>з</w:t>
      </w:r>
      <w:r w:rsidR="00570D9A" w:rsidRPr="00E42D52">
        <w:rPr>
          <w:rFonts w:ascii="Arial" w:hAnsi="Arial" w:cs="Arial"/>
          <w:b/>
          <w:sz w:val="24"/>
          <w:szCs w:val="24"/>
        </w:rPr>
        <w:t>акат</w:t>
      </w:r>
      <w:r w:rsidR="00570D9A">
        <w:rPr>
          <w:rFonts w:ascii="Arial" w:hAnsi="Arial" w:cs="Arial"/>
          <w:b/>
          <w:sz w:val="24"/>
          <w:szCs w:val="24"/>
        </w:rPr>
        <w:t xml:space="preserve">: </w:t>
      </w:r>
      <w:r w:rsidR="00570D9A" w:rsidRPr="00E42D52">
        <w:rPr>
          <w:rFonts w:ascii="Arial" w:hAnsi="Arial" w:cs="Arial"/>
          <w:sz w:val="24"/>
          <w:szCs w:val="24"/>
        </w:rPr>
        <w:t>Дефект поверхности</w:t>
      </w:r>
      <w:r w:rsidR="00570D9A">
        <w:rPr>
          <w:rFonts w:ascii="Arial" w:hAnsi="Arial" w:cs="Arial"/>
          <w:sz w:val="24"/>
          <w:szCs w:val="24"/>
        </w:rPr>
        <w:t xml:space="preserve"> проволоки</w:t>
      </w:r>
      <w:r w:rsidR="00570D9A" w:rsidRPr="00E42D52">
        <w:rPr>
          <w:rFonts w:ascii="Arial" w:hAnsi="Arial" w:cs="Arial"/>
          <w:sz w:val="24"/>
          <w:szCs w:val="24"/>
        </w:rPr>
        <w:t>, представляющий собой закатанный продольный выступ.</w:t>
      </w:r>
    </w:p>
    <w:p w:rsidR="00570D9A"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.2.27 </w:t>
      </w:r>
      <w:r w:rsidR="00570D9A">
        <w:rPr>
          <w:rFonts w:ascii="Arial" w:hAnsi="Arial" w:cs="Arial"/>
          <w:b/>
          <w:sz w:val="24"/>
          <w:szCs w:val="24"/>
        </w:rPr>
        <w:t>п</w:t>
      </w:r>
      <w:r w:rsidR="00570D9A" w:rsidRPr="00E42D52">
        <w:rPr>
          <w:rFonts w:ascii="Arial" w:hAnsi="Arial" w:cs="Arial"/>
          <w:b/>
          <w:sz w:val="24"/>
          <w:szCs w:val="24"/>
        </w:rPr>
        <w:t>узырь</w:t>
      </w:r>
      <w:r w:rsidR="00570D9A">
        <w:rPr>
          <w:rFonts w:ascii="Arial" w:hAnsi="Arial" w:cs="Arial"/>
          <w:b/>
          <w:sz w:val="24"/>
          <w:szCs w:val="24"/>
        </w:rPr>
        <w:t xml:space="preserve">: </w:t>
      </w:r>
      <w:r w:rsidR="00570D9A" w:rsidRPr="00E42D52">
        <w:rPr>
          <w:rFonts w:ascii="Arial" w:hAnsi="Arial" w:cs="Arial"/>
          <w:sz w:val="24"/>
          <w:szCs w:val="24"/>
        </w:rPr>
        <w:t>Дефект поверхности в виде локализованного вспучивания металла различной величины и формы.</w:t>
      </w:r>
    </w:p>
    <w:p w:rsidR="00570D9A"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.2.28 </w:t>
      </w:r>
      <w:r w:rsidR="00570D9A">
        <w:rPr>
          <w:rFonts w:ascii="Arial" w:hAnsi="Arial" w:cs="Arial"/>
          <w:b/>
          <w:sz w:val="24"/>
          <w:szCs w:val="24"/>
        </w:rPr>
        <w:t>ц</w:t>
      </w:r>
      <w:r w:rsidR="00570D9A" w:rsidRPr="00E42D52">
        <w:rPr>
          <w:rFonts w:ascii="Arial" w:hAnsi="Arial" w:cs="Arial"/>
          <w:b/>
          <w:sz w:val="24"/>
          <w:szCs w:val="24"/>
        </w:rPr>
        <w:t>вета побежалости</w:t>
      </w:r>
      <w:r w:rsidR="00570D9A">
        <w:rPr>
          <w:rFonts w:ascii="Arial" w:hAnsi="Arial" w:cs="Arial"/>
          <w:b/>
          <w:sz w:val="24"/>
          <w:szCs w:val="24"/>
        </w:rPr>
        <w:t xml:space="preserve">: </w:t>
      </w:r>
      <w:r w:rsidR="00570D9A" w:rsidRPr="00E42D52">
        <w:rPr>
          <w:rFonts w:ascii="Arial" w:hAnsi="Arial" w:cs="Arial"/>
          <w:sz w:val="24"/>
          <w:szCs w:val="24"/>
        </w:rPr>
        <w:t xml:space="preserve">Дефект поверхности, представляющий собой радужную окисную пленку, присутствующую на однотонной поверхности </w:t>
      </w:r>
      <w:r w:rsidR="00570D9A">
        <w:rPr>
          <w:rFonts w:ascii="Arial" w:hAnsi="Arial" w:cs="Arial"/>
          <w:sz w:val="24"/>
          <w:szCs w:val="24"/>
        </w:rPr>
        <w:t>проволоки.</w:t>
      </w:r>
    </w:p>
    <w:p w:rsidR="00570D9A"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.2.29 </w:t>
      </w:r>
      <w:r w:rsidR="00570D9A">
        <w:rPr>
          <w:rFonts w:ascii="Arial" w:hAnsi="Arial" w:cs="Arial"/>
          <w:b/>
          <w:sz w:val="24"/>
          <w:szCs w:val="24"/>
        </w:rPr>
        <w:t>п</w:t>
      </w:r>
      <w:r w:rsidR="00570D9A" w:rsidRPr="00E42D52">
        <w:rPr>
          <w:rFonts w:ascii="Arial" w:hAnsi="Arial" w:cs="Arial"/>
          <w:b/>
          <w:sz w:val="24"/>
          <w:szCs w:val="24"/>
        </w:rPr>
        <w:t>отемнение</w:t>
      </w:r>
      <w:r w:rsidR="00570D9A">
        <w:rPr>
          <w:rFonts w:ascii="Arial" w:hAnsi="Arial" w:cs="Arial"/>
          <w:b/>
          <w:sz w:val="24"/>
          <w:szCs w:val="24"/>
        </w:rPr>
        <w:t xml:space="preserve">: </w:t>
      </w:r>
      <w:r w:rsidR="00570D9A" w:rsidRPr="00AD6D40">
        <w:rPr>
          <w:rFonts w:ascii="Arial" w:hAnsi="Arial" w:cs="Arial"/>
          <w:sz w:val="24"/>
          <w:szCs w:val="24"/>
        </w:rPr>
        <w:t xml:space="preserve">Дефект в виде сплошной темной поверхности </w:t>
      </w:r>
      <w:r w:rsidR="00570D9A">
        <w:rPr>
          <w:rFonts w:ascii="Arial" w:hAnsi="Arial" w:cs="Arial"/>
          <w:sz w:val="24"/>
          <w:szCs w:val="24"/>
        </w:rPr>
        <w:t>проволоки</w:t>
      </w:r>
      <w:r w:rsidR="00570D9A" w:rsidRPr="00AD6D40">
        <w:rPr>
          <w:rFonts w:ascii="Arial" w:hAnsi="Arial" w:cs="Arial"/>
          <w:sz w:val="24"/>
          <w:szCs w:val="24"/>
        </w:rPr>
        <w:t>.</w:t>
      </w:r>
    </w:p>
    <w:p w:rsidR="00570D9A"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.2.30 </w:t>
      </w:r>
      <w:r w:rsidR="00570D9A" w:rsidRPr="00570D9A">
        <w:rPr>
          <w:rFonts w:ascii="Arial" w:hAnsi="Arial" w:cs="Arial"/>
          <w:b/>
          <w:sz w:val="24"/>
          <w:szCs w:val="24"/>
        </w:rPr>
        <w:t>пора:</w:t>
      </w:r>
      <w:r w:rsidR="00570D9A">
        <w:rPr>
          <w:rFonts w:ascii="Arial" w:hAnsi="Arial" w:cs="Arial"/>
          <w:sz w:val="24"/>
          <w:szCs w:val="24"/>
        </w:rPr>
        <w:t xml:space="preserve"> </w:t>
      </w:r>
      <w:proofErr w:type="spellStart"/>
      <w:r w:rsidR="00570D9A">
        <w:rPr>
          <w:rFonts w:ascii="Arial" w:hAnsi="Arial" w:cs="Arial"/>
          <w:sz w:val="24"/>
          <w:szCs w:val="24"/>
        </w:rPr>
        <w:t>Несплошность</w:t>
      </w:r>
      <w:proofErr w:type="spellEnd"/>
      <w:r w:rsidR="00570D9A">
        <w:rPr>
          <w:rFonts w:ascii="Arial" w:hAnsi="Arial" w:cs="Arial"/>
          <w:sz w:val="24"/>
          <w:szCs w:val="24"/>
        </w:rPr>
        <w:t xml:space="preserve"> материала порошковой частицы, представляющая собой полость произвольной формы и размера.</w:t>
      </w:r>
    </w:p>
    <w:p w:rsidR="00570D9A"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.2.31 </w:t>
      </w:r>
      <w:r w:rsidR="00570D9A">
        <w:rPr>
          <w:rFonts w:ascii="Arial" w:hAnsi="Arial" w:cs="Arial"/>
          <w:b/>
          <w:sz w:val="24"/>
          <w:szCs w:val="24"/>
        </w:rPr>
        <w:t>о</w:t>
      </w:r>
      <w:r w:rsidR="00570D9A" w:rsidRPr="00C76641">
        <w:rPr>
          <w:rFonts w:ascii="Arial" w:hAnsi="Arial" w:cs="Arial"/>
          <w:b/>
          <w:sz w:val="24"/>
          <w:szCs w:val="24"/>
        </w:rPr>
        <w:t>ткрытая пора</w:t>
      </w:r>
      <w:r w:rsidR="00570D9A">
        <w:rPr>
          <w:rFonts w:ascii="Arial" w:hAnsi="Arial" w:cs="Arial"/>
          <w:b/>
          <w:sz w:val="24"/>
          <w:szCs w:val="24"/>
        </w:rPr>
        <w:t xml:space="preserve">: </w:t>
      </w:r>
      <w:proofErr w:type="spellStart"/>
      <w:r w:rsidR="00570D9A">
        <w:rPr>
          <w:rFonts w:ascii="Arial" w:hAnsi="Arial" w:cs="Arial"/>
          <w:sz w:val="24"/>
          <w:szCs w:val="24"/>
        </w:rPr>
        <w:t>Несплошность</w:t>
      </w:r>
      <w:proofErr w:type="spellEnd"/>
      <w:r w:rsidR="00570D9A">
        <w:rPr>
          <w:rFonts w:ascii="Arial" w:hAnsi="Arial" w:cs="Arial"/>
          <w:sz w:val="24"/>
          <w:szCs w:val="24"/>
        </w:rPr>
        <w:t xml:space="preserve"> материала по</w:t>
      </w:r>
      <w:r w:rsidR="00570D9A" w:rsidRPr="00DD2A32">
        <w:rPr>
          <w:rFonts w:ascii="Arial" w:hAnsi="Arial" w:cs="Arial"/>
          <w:sz w:val="24"/>
          <w:szCs w:val="24"/>
        </w:rPr>
        <w:t>рошковой частицы, то</w:t>
      </w:r>
      <w:r w:rsidR="00570D9A">
        <w:rPr>
          <w:rFonts w:ascii="Arial" w:hAnsi="Arial" w:cs="Arial"/>
          <w:sz w:val="24"/>
          <w:szCs w:val="24"/>
        </w:rPr>
        <w:t>пологиче</w:t>
      </w:r>
      <w:r w:rsidR="00570D9A" w:rsidRPr="00DD2A32">
        <w:rPr>
          <w:rFonts w:ascii="Arial" w:hAnsi="Arial" w:cs="Arial"/>
          <w:sz w:val="24"/>
          <w:szCs w:val="24"/>
        </w:rPr>
        <w:t>ски связанная с поверхностью частицы (имеющая выход на поверхность частицы)</w:t>
      </w:r>
      <w:r w:rsidR="00570D9A">
        <w:rPr>
          <w:rFonts w:ascii="Arial" w:hAnsi="Arial" w:cs="Arial"/>
          <w:sz w:val="24"/>
          <w:szCs w:val="24"/>
        </w:rPr>
        <w:t>.</w:t>
      </w:r>
    </w:p>
    <w:p w:rsidR="00570D9A"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570D9A">
        <w:rPr>
          <w:rFonts w:ascii="Arial" w:hAnsi="Arial" w:cs="Arial"/>
          <w:sz w:val="24"/>
          <w:szCs w:val="24"/>
        </w:rPr>
        <w:t>.2.32 </w:t>
      </w:r>
      <w:r w:rsidR="00570D9A">
        <w:rPr>
          <w:rFonts w:ascii="Arial" w:hAnsi="Arial" w:cs="Arial"/>
          <w:b/>
          <w:sz w:val="24"/>
          <w:szCs w:val="24"/>
        </w:rPr>
        <w:t>и</w:t>
      </w:r>
      <w:r w:rsidR="00570D9A" w:rsidRPr="00C76641">
        <w:rPr>
          <w:rFonts w:ascii="Arial" w:hAnsi="Arial" w:cs="Arial"/>
          <w:b/>
          <w:sz w:val="24"/>
          <w:szCs w:val="24"/>
        </w:rPr>
        <w:t>золированная (внутренняя) пора</w:t>
      </w:r>
      <w:r w:rsidR="00570D9A">
        <w:rPr>
          <w:rFonts w:ascii="Arial" w:hAnsi="Arial" w:cs="Arial"/>
          <w:b/>
          <w:sz w:val="24"/>
          <w:szCs w:val="24"/>
        </w:rPr>
        <w:t xml:space="preserve">: </w:t>
      </w:r>
      <w:proofErr w:type="spellStart"/>
      <w:r w:rsidR="00570D9A" w:rsidRPr="00DD2A32">
        <w:rPr>
          <w:rFonts w:ascii="Arial" w:hAnsi="Arial" w:cs="Arial"/>
          <w:sz w:val="24"/>
          <w:szCs w:val="24"/>
        </w:rPr>
        <w:t>Несплошность</w:t>
      </w:r>
      <w:proofErr w:type="spellEnd"/>
      <w:r w:rsidR="00570D9A" w:rsidRPr="00DD2A32">
        <w:rPr>
          <w:rFonts w:ascii="Arial" w:hAnsi="Arial" w:cs="Arial"/>
          <w:sz w:val="24"/>
          <w:szCs w:val="24"/>
        </w:rPr>
        <w:t xml:space="preserve"> материала </w:t>
      </w:r>
      <w:proofErr w:type="spellStart"/>
      <w:proofErr w:type="gramStart"/>
      <w:r w:rsidR="00570D9A" w:rsidRPr="00DD2A32">
        <w:rPr>
          <w:rFonts w:ascii="Arial" w:hAnsi="Arial" w:cs="Arial"/>
          <w:sz w:val="24"/>
          <w:szCs w:val="24"/>
        </w:rPr>
        <w:t>по-рошковой</w:t>
      </w:r>
      <w:proofErr w:type="spellEnd"/>
      <w:proofErr w:type="gramEnd"/>
      <w:r w:rsidR="00570D9A" w:rsidRPr="00DD2A32">
        <w:rPr>
          <w:rFonts w:ascii="Arial" w:hAnsi="Arial" w:cs="Arial"/>
          <w:sz w:val="24"/>
          <w:szCs w:val="24"/>
        </w:rPr>
        <w:t xml:space="preserve"> частицы, тополог</w:t>
      </w:r>
      <w:r w:rsidR="00570D9A">
        <w:rPr>
          <w:rFonts w:ascii="Arial" w:hAnsi="Arial" w:cs="Arial"/>
          <w:sz w:val="24"/>
          <w:szCs w:val="24"/>
        </w:rPr>
        <w:t>ически не связанная с поверхно</w:t>
      </w:r>
      <w:r w:rsidR="00570D9A" w:rsidRPr="00DD2A32">
        <w:rPr>
          <w:rFonts w:ascii="Arial" w:hAnsi="Arial" w:cs="Arial"/>
          <w:sz w:val="24"/>
          <w:szCs w:val="24"/>
        </w:rPr>
        <w:t>стью частицы (не имеет выхода на поверхность частицы)</w:t>
      </w:r>
      <w:r w:rsidR="00473BDC">
        <w:rPr>
          <w:rFonts w:ascii="Arial" w:hAnsi="Arial" w:cs="Arial"/>
          <w:sz w:val="24"/>
          <w:szCs w:val="24"/>
        </w:rPr>
        <w:t>.</w:t>
      </w:r>
    </w:p>
    <w:p w:rsidR="00473BDC"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473BDC">
        <w:rPr>
          <w:rFonts w:ascii="Arial" w:hAnsi="Arial" w:cs="Arial"/>
          <w:sz w:val="24"/>
          <w:szCs w:val="24"/>
        </w:rPr>
        <w:t>.2.33 </w:t>
      </w:r>
      <w:r w:rsidR="00473BDC">
        <w:rPr>
          <w:rFonts w:ascii="Arial" w:hAnsi="Arial" w:cs="Arial"/>
          <w:b/>
          <w:sz w:val="24"/>
          <w:szCs w:val="24"/>
        </w:rPr>
        <w:t>г</w:t>
      </w:r>
      <w:r w:rsidR="00473BDC" w:rsidRPr="00C76641">
        <w:rPr>
          <w:rFonts w:ascii="Arial" w:hAnsi="Arial" w:cs="Arial"/>
          <w:b/>
          <w:sz w:val="24"/>
          <w:szCs w:val="24"/>
        </w:rPr>
        <w:t>азовая пора</w:t>
      </w:r>
      <w:r w:rsidR="00473BDC">
        <w:rPr>
          <w:rFonts w:ascii="Arial" w:hAnsi="Arial" w:cs="Arial"/>
          <w:b/>
          <w:sz w:val="24"/>
          <w:szCs w:val="24"/>
        </w:rPr>
        <w:t>: </w:t>
      </w:r>
      <w:proofErr w:type="spellStart"/>
      <w:r w:rsidR="00473BDC">
        <w:rPr>
          <w:rFonts w:ascii="Arial" w:hAnsi="Arial" w:cs="Arial"/>
          <w:sz w:val="24"/>
          <w:szCs w:val="24"/>
        </w:rPr>
        <w:t>Н</w:t>
      </w:r>
      <w:r w:rsidR="00473BDC" w:rsidRPr="000A7AF6">
        <w:rPr>
          <w:rFonts w:ascii="Arial" w:hAnsi="Arial" w:cs="Arial"/>
          <w:sz w:val="24"/>
          <w:szCs w:val="24"/>
        </w:rPr>
        <w:t>есплошность</w:t>
      </w:r>
      <w:proofErr w:type="spellEnd"/>
      <w:r w:rsidR="00473BDC" w:rsidRPr="000A7AF6">
        <w:rPr>
          <w:rFonts w:ascii="Arial" w:hAnsi="Arial" w:cs="Arial"/>
          <w:sz w:val="24"/>
          <w:szCs w:val="24"/>
        </w:rPr>
        <w:t xml:space="preserve">, образованная газами, задержанными в </w:t>
      </w:r>
      <w:r w:rsidR="00473BDC">
        <w:rPr>
          <w:rFonts w:ascii="Arial" w:hAnsi="Arial" w:cs="Arial"/>
          <w:sz w:val="24"/>
          <w:szCs w:val="24"/>
        </w:rPr>
        <w:t>капле расплава в процессе ее кристаллизации.</w:t>
      </w:r>
    </w:p>
    <w:p w:rsidR="00473BDC"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473BDC">
        <w:rPr>
          <w:rFonts w:ascii="Arial" w:hAnsi="Arial" w:cs="Arial"/>
          <w:sz w:val="24"/>
          <w:szCs w:val="24"/>
        </w:rPr>
        <w:t>.2.34 </w:t>
      </w:r>
      <w:proofErr w:type="spellStart"/>
      <w:r w:rsidR="00473BDC">
        <w:rPr>
          <w:rFonts w:ascii="Arial" w:hAnsi="Arial" w:cs="Arial"/>
          <w:b/>
          <w:sz w:val="24"/>
          <w:szCs w:val="24"/>
        </w:rPr>
        <w:t>м</w:t>
      </w:r>
      <w:r w:rsidR="00473BDC" w:rsidRPr="00C76641">
        <w:rPr>
          <w:rFonts w:ascii="Arial" w:hAnsi="Arial" w:cs="Arial"/>
          <w:b/>
          <w:sz w:val="24"/>
          <w:szCs w:val="24"/>
        </w:rPr>
        <w:t>еждендритная</w:t>
      </w:r>
      <w:proofErr w:type="spellEnd"/>
      <w:r w:rsidR="00473BDC" w:rsidRPr="00C76641">
        <w:rPr>
          <w:rFonts w:ascii="Arial" w:hAnsi="Arial" w:cs="Arial"/>
          <w:b/>
          <w:sz w:val="24"/>
          <w:szCs w:val="24"/>
        </w:rPr>
        <w:t xml:space="preserve"> пористость</w:t>
      </w:r>
      <w:r w:rsidR="00473BDC">
        <w:rPr>
          <w:rFonts w:ascii="Arial" w:hAnsi="Arial" w:cs="Arial"/>
          <w:b/>
          <w:sz w:val="24"/>
          <w:szCs w:val="24"/>
        </w:rPr>
        <w:t xml:space="preserve">: </w:t>
      </w:r>
      <w:r w:rsidR="00473BDC">
        <w:rPr>
          <w:rFonts w:ascii="Arial" w:hAnsi="Arial" w:cs="Arial"/>
          <w:sz w:val="24"/>
          <w:szCs w:val="24"/>
        </w:rPr>
        <w:t xml:space="preserve">Поры, сконцентрированные в </w:t>
      </w:r>
      <w:proofErr w:type="spellStart"/>
      <w:r w:rsidR="00473BDC">
        <w:rPr>
          <w:rFonts w:ascii="Arial" w:hAnsi="Arial" w:cs="Arial"/>
          <w:sz w:val="24"/>
          <w:szCs w:val="24"/>
        </w:rPr>
        <w:t>междендритном</w:t>
      </w:r>
      <w:proofErr w:type="spellEnd"/>
      <w:r w:rsidR="00473BDC">
        <w:rPr>
          <w:rFonts w:ascii="Arial" w:hAnsi="Arial" w:cs="Arial"/>
          <w:sz w:val="24"/>
          <w:szCs w:val="24"/>
        </w:rPr>
        <w:t xml:space="preserve"> пространстве порошковой частицы в результате усадочных явлений при ее кристаллизации.</w:t>
      </w:r>
    </w:p>
    <w:p w:rsidR="00473BDC"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473BDC">
        <w:rPr>
          <w:rFonts w:ascii="Arial" w:hAnsi="Arial" w:cs="Arial"/>
          <w:sz w:val="24"/>
          <w:szCs w:val="24"/>
        </w:rPr>
        <w:t>.2.35 </w:t>
      </w:r>
      <w:r w:rsidR="00473BDC">
        <w:rPr>
          <w:rFonts w:ascii="Arial" w:hAnsi="Arial" w:cs="Arial"/>
          <w:b/>
          <w:sz w:val="24"/>
          <w:szCs w:val="24"/>
        </w:rPr>
        <w:t>т</w:t>
      </w:r>
      <w:r w:rsidR="00473BDC" w:rsidRPr="00AC3B70">
        <w:rPr>
          <w:rFonts w:ascii="Arial" w:hAnsi="Arial" w:cs="Arial"/>
          <w:b/>
          <w:sz w:val="24"/>
          <w:szCs w:val="24"/>
        </w:rPr>
        <w:t>вердое включение</w:t>
      </w:r>
      <w:r w:rsidR="00473BDC">
        <w:rPr>
          <w:rFonts w:ascii="Arial" w:hAnsi="Arial" w:cs="Arial"/>
          <w:b/>
          <w:sz w:val="24"/>
          <w:szCs w:val="24"/>
        </w:rPr>
        <w:t xml:space="preserve">: </w:t>
      </w:r>
      <w:r w:rsidR="00473BDC">
        <w:rPr>
          <w:rFonts w:ascii="Arial" w:hAnsi="Arial" w:cs="Arial"/>
          <w:sz w:val="24"/>
          <w:szCs w:val="24"/>
        </w:rPr>
        <w:t>Твердые инородные вещества металлического или неметаллического происхождения в исходном материале для АП.</w:t>
      </w:r>
    </w:p>
    <w:p w:rsidR="00473BDC"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473BDC">
        <w:rPr>
          <w:rFonts w:ascii="Arial" w:hAnsi="Arial" w:cs="Arial"/>
          <w:sz w:val="24"/>
          <w:szCs w:val="24"/>
        </w:rPr>
        <w:t>.2.36 </w:t>
      </w:r>
      <w:r w:rsidR="00473BDC">
        <w:rPr>
          <w:rFonts w:ascii="Arial" w:hAnsi="Arial" w:cs="Arial"/>
          <w:b/>
          <w:sz w:val="24"/>
          <w:szCs w:val="24"/>
        </w:rPr>
        <w:t>м</w:t>
      </w:r>
      <w:r w:rsidR="00473BDC" w:rsidRPr="00C76641">
        <w:rPr>
          <w:rFonts w:ascii="Arial" w:hAnsi="Arial" w:cs="Arial"/>
          <w:b/>
          <w:sz w:val="24"/>
          <w:szCs w:val="24"/>
        </w:rPr>
        <w:t>еталлическое включение</w:t>
      </w:r>
      <w:r w:rsidR="00473BDC">
        <w:rPr>
          <w:rFonts w:ascii="Arial" w:hAnsi="Arial" w:cs="Arial"/>
          <w:b/>
          <w:sz w:val="24"/>
          <w:szCs w:val="24"/>
        </w:rPr>
        <w:t xml:space="preserve">: </w:t>
      </w:r>
      <w:r w:rsidR="00473BDC">
        <w:rPr>
          <w:rFonts w:ascii="Arial" w:hAnsi="Arial" w:cs="Arial"/>
          <w:sz w:val="24"/>
          <w:szCs w:val="24"/>
        </w:rPr>
        <w:t xml:space="preserve">Частица инородного металла, попавшая в </w:t>
      </w:r>
      <w:r w:rsidR="00473BDC" w:rsidRPr="00C3472F">
        <w:rPr>
          <w:rFonts w:ascii="Arial" w:hAnsi="Arial" w:cs="Arial"/>
          <w:sz w:val="24"/>
          <w:szCs w:val="24"/>
        </w:rPr>
        <w:t>металлически</w:t>
      </w:r>
      <w:r w:rsidR="00473BDC">
        <w:rPr>
          <w:rFonts w:ascii="Arial" w:hAnsi="Arial" w:cs="Arial"/>
          <w:sz w:val="24"/>
          <w:szCs w:val="24"/>
        </w:rPr>
        <w:t>й</w:t>
      </w:r>
      <w:r w:rsidR="00473BDC" w:rsidRPr="00C3472F">
        <w:rPr>
          <w:rFonts w:ascii="Arial" w:hAnsi="Arial" w:cs="Arial"/>
          <w:sz w:val="24"/>
          <w:szCs w:val="24"/>
        </w:rPr>
        <w:t xml:space="preserve"> ма</w:t>
      </w:r>
      <w:r w:rsidR="00473BDC">
        <w:rPr>
          <w:rFonts w:ascii="Arial" w:hAnsi="Arial" w:cs="Arial"/>
          <w:sz w:val="24"/>
          <w:szCs w:val="24"/>
        </w:rPr>
        <w:t>териал</w:t>
      </w:r>
      <w:r w:rsidR="00473BDC" w:rsidRPr="00C3472F">
        <w:rPr>
          <w:rFonts w:ascii="Arial" w:hAnsi="Arial" w:cs="Arial"/>
          <w:sz w:val="24"/>
          <w:szCs w:val="24"/>
        </w:rPr>
        <w:t xml:space="preserve"> </w:t>
      </w:r>
      <w:r w:rsidR="00473BDC">
        <w:rPr>
          <w:rFonts w:ascii="Arial" w:hAnsi="Arial" w:cs="Arial"/>
          <w:sz w:val="24"/>
          <w:szCs w:val="24"/>
        </w:rPr>
        <w:t>для АП.</w:t>
      </w:r>
    </w:p>
    <w:p w:rsidR="00473BDC" w:rsidRDefault="00AB2197" w:rsidP="00570D9A">
      <w:pPr>
        <w:spacing w:after="0" w:line="360" w:lineRule="auto"/>
        <w:ind w:firstLine="709"/>
        <w:jc w:val="both"/>
        <w:rPr>
          <w:rFonts w:ascii="Arial" w:hAnsi="Arial" w:cs="Arial"/>
          <w:sz w:val="24"/>
          <w:szCs w:val="24"/>
        </w:rPr>
      </w:pPr>
      <w:r>
        <w:rPr>
          <w:rFonts w:ascii="Arial" w:hAnsi="Arial" w:cs="Arial"/>
          <w:sz w:val="24"/>
          <w:szCs w:val="24"/>
        </w:rPr>
        <w:lastRenderedPageBreak/>
        <w:t>3</w:t>
      </w:r>
      <w:r w:rsidR="00473BDC">
        <w:rPr>
          <w:rFonts w:ascii="Arial" w:hAnsi="Arial" w:cs="Arial"/>
          <w:sz w:val="24"/>
          <w:szCs w:val="24"/>
        </w:rPr>
        <w:t>.2.37 </w:t>
      </w:r>
      <w:r w:rsidR="00473BDC">
        <w:rPr>
          <w:rFonts w:ascii="Arial" w:hAnsi="Arial" w:cs="Arial"/>
          <w:b/>
          <w:sz w:val="24"/>
          <w:szCs w:val="24"/>
        </w:rPr>
        <w:t>н</w:t>
      </w:r>
      <w:r w:rsidR="00473BDC" w:rsidRPr="00C76641">
        <w:rPr>
          <w:rFonts w:ascii="Arial" w:hAnsi="Arial" w:cs="Arial"/>
          <w:b/>
          <w:sz w:val="24"/>
          <w:szCs w:val="24"/>
        </w:rPr>
        <w:t>еметаллическое включение</w:t>
      </w:r>
      <w:r w:rsidR="00473BDC">
        <w:rPr>
          <w:rFonts w:ascii="Arial" w:hAnsi="Arial" w:cs="Arial"/>
          <w:b/>
          <w:sz w:val="24"/>
          <w:szCs w:val="24"/>
        </w:rPr>
        <w:t xml:space="preserve">: </w:t>
      </w:r>
      <w:r w:rsidR="00473BDC" w:rsidRPr="00DD2A32">
        <w:rPr>
          <w:rFonts w:ascii="Arial" w:hAnsi="Arial" w:cs="Arial"/>
          <w:sz w:val="24"/>
          <w:szCs w:val="24"/>
        </w:rPr>
        <w:t>Частица инородного неметалла, по</w:t>
      </w:r>
      <w:r w:rsidR="00473BDC">
        <w:rPr>
          <w:rFonts w:ascii="Arial" w:hAnsi="Arial" w:cs="Arial"/>
          <w:sz w:val="24"/>
          <w:szCs w:val="24"/>
        </w:rPr>
        <w:t>павшая в металлический ма</w:t>
      </w:r>
      <w:r w:rsidR="00473BDC" w:rsidRPr="00DD2A32">
        <w:rPr>
          <w:rFonts w:ascii="Arial" w:hAnsi="Arial" w:cs="Arial"/>
          <w:sz w:val="24"/>
          <w:szCs w:val="24"/>
        </w:rPr>
        <w:t>териал для А</w:t>
      </w:r>
      <w:r w:rsidR="00473BDC">
        <w:rPr>
          <w:rFonts w:ascii="Arial" w:hAnsi="Arial" w:cs="Arial"/>
          <w:sz w:val="24"/>
          <w:szCs w:val="24"/>
        </w:rPr>
        <w:t>П из исходного сырья и/или образовавшаяся в процессе получения материала.</w:t>
      </w:r>
    </w:p>
    <w:p w:rsidR="00473BDC"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473BDC">
        <w:rPr>
          <w:rFonts w:ascii="Arial" w:hAnsi="Arial" w:cs="Arial"/>
          <w:sz w:val="24"/>
          <w:szCs w:val="24"/>
        </w:rPr>
        <w:t>.2.38 </w:t>
      </w:r>
      <w:r w:rsidR="00473BDC">
        <w:rPr>
          <w:rFonts w:ascii="Arial" w:hAnsi="Arial" w:cs="Arial"/>
          <w:b/>
          <w:sz w:val="24"/>
          <w:szCs w:val="24"/>
        </w:rPr>
        <w:t>о</w:t>
      </w:r>
      <w:r w:rsidR="00473BDC" w:rsidRPr="00C76641">
        <w:rPr>
          <w:rFonts w:ascii="Arial" w:hAnsi="Arial" w:cs="Arial"/>
          <w:b/>
          <w:sz w:val="24"/>
          <w:szCs w:val="24"/>
        </w:rPr>
        <w:t>ксидное включение</w:t>
      </w:r>
      <w:r w:rsidR="00473BDC">
        <w:rPr>
          <w:rFonts w:ascii="Arial" w:hAnsi="Arial" w:cs="Arial"/>
          <w:b/>
          <w:sz w:val="24"/>
          <w:szCs w:val="24"/>
        </w:rPr>
        <w:t xml:space="preserve">: </w:t>
      </w:r>
      <w:r w:rsidR="00473BDC" w:rsidRPr="00DD2A32">
        <w:rPr>
          <w:rFonts w:ascii="Arial" w:hAnsi="Arial" w:cs="Arial"/>
          <w:sz w:val="24"/>
          <w:szCs w:val="24"/>
        </w:rPr>
        <w:t>Оксидная частица, попавшая или образовавшаяся в металлическом материале для А</w:t>
      </w:r>
      <w:r w:rsidR="00473BDC">
        <w:rPr>
          <w:rFonts w:ascii="Arial" w:hAnsi="Arial" w:cs="Arial"/>
          <w:sz w:val="24"/>
          <w:szCs w:val="24"/>
        </w:rPr>
        <w:t>П</w:t>
      </w:r>
      <w:r w:rsidR="00473BDC" w:rsidRPr="00DD2A32">
        <w:rPr>
          <w:rFonts w:ascii="Arial" w:hAnsi="Arial" w:cs="Arial"/>
          <w:sz w:val="24"/>
          <w:szCs w:val="24"/>
        </w:rPr>
        <w:t xml:space="preserve"> в процессе его получения</w:t>
      </w:r>
      <w:r w:rsidR="00473BDC">
        <w:rPr>
          <w:rFonts w:ascii="Arial" w:hAnsi="Arial" w:cs="Arial"/>
          <w:sz w:val="24"/>
          <w:szCs w:val="24"/>
        </w:rPr>
        <w:t xml:space="preserve"> </w:t>
      </w:r>
      <w:r w:rsidR="00473BDC" w:rsidRPr="00381478">
        <w:rPr>
          <w:rFonts w:ascii="Arial" w:hAnsi="Arial" w:cs="Arial"/>
          <w:sz w:val="24"/>
          <w:szCs w:val="24"/>
        </w:rPr>
        <w:t>и/или в</w:t>
      </w:r>
      <w:r w:rsidR="00473BDC">
        <w:rPr>
          <w:rFonts w:ascii="Arial" w:hAnsi="Arial" w:cs="Arial"/>
          <w:sz w:val="24"/>
          <w:szCs w:val="24"/>
        </w:rPr>
        <w:t xml:space="preserve"> </w:t>
      </w:r>
      <w:r w:rsidR="00473BDC" w:rsidRPr="00DD2A32">
        <w:rPr>
          <w:rFonts w:ascii="Arial" w:hAnsi="Arial" w:cs="Arial"/>
          <w:sz w:val="24"/>
          <w:szCs w:val="24"/>
        </w:rPr>
        <w:t>результате взаимодействия с окружающей средой</w:t>
      </w:r>
      <w:r w:rsidR="00473BDC">
        <w:rPr>
          <w:rFonts w:ascii="Arial" w:hAnsi="Arial" w:cs="Arial"/>
          <w:sz w:val="24"/>
          <w:szCs w:val="24"/>
        </w:rPr>
        <w:t>.</w:t>
      </w:r>
    </w:p>
    <w:p w:rsidR="00473BDC"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473BDC">
        <w:rPr>
          <w:rFonts w:ascii="Arial" w:hAnsi="Arial" w:cs="Arial"/>
          <w:sz w:val="24"/>
          <w:szCs w:val="24"/>
        </w:rPr>
        <w:t>.2.39 </w:t>
      </w:r>
      <w:r w:rsidR="00473BDC">
        <w:rPr>
          <w:rFonts w:ascii="Arial" w:hAnsi="Arial" w:cs="Arial"/>
          <w:b/>
          <w:sz w:val="24"/>
          <w:szCs w:val="24"/>
        </w:rPr>
        <w:t>н</w:t>
      </w:r>
      <w:r w:rsidR="00473BDC" w:rsidRPr="00C76641">
        <w:rPr>
          <w:rFonts w:ascii="Arial" w:hAnsi="Arial" w:cs="Arial"/>
          <w:b/>
          <w:sz w:val="24"/>
          <w:szCs w:val="24"/>
        </w:rPr>
        <w:t>итридное включение</w:t>
      </w:r>
      <w:r w:rsidR="00473BDC">
        <w:rPr>
          <w:rFonts w:ascii="Arial" w:hAnsi="Arial" w:cs="Arial"/>
          <w:b/>
          <w:sz w:val="24"/>
          <w:szCs w:val="24"/>
        </w:rPr>
        <w:t xml:space="preserve">: </w:t>
      </w:r>
      <w:r w:rsidR="00473BDC">
        <w:rPr>
          <w:rFonts w:ascii="Arial" w:hAnsi="Arial" w:cs="Arial"/>
          <w:sz w:val="24"/>
          <w:szCs w:val="24"/>
        </w:rPr>
        <w:t>Нитридная</w:t>
      </w:r>
      <w:r w:rsidR="00473BDC" w:rsidRPr="00DD2A32">
        <w:rPr>
          <w:rFonts w:ascii="Arial" w:hAnsi="Arial" w:cs="Arial"/>
          <w:sz w:val="24"/>
          <w:szCs w:val="24"/>
        </w:rPr>
        <w:t xml:space="preserve"> частица, попавшая или образовавшаяся в металлическом материале для А</w:t>
      </w:r>
      <w:r w:rsidR="00473BDC">
        <w:rPr>
          <w:rFonts w:ascii="Arial" w:hAnsi="Arial" w:cs="Arial"/>
          <w:sz w:val="24"/>
          <w:szCs w:val="24"/>
        </w:rPr>
        <w:t>П</w:t>
      </w:r>
      <w:r w:rsidR="00473BDC" w:rsidRPr="00DD2A32">
        <w:rPr>
          <w:rFonts w:ascii="Arial" w:hAnsi="Arial" w:cs="Arial"/>
          <w:sz w:val="24"/>
          <w:szCs w:val="24"/>
        </w:rPr>
        <w:t xml:space="preserve"> в процессе его получения</w:t>
      </w:r>
      <w:r w:rsidR="00473BDC">
        <w:rPr>
          <w:rFonts w:ascii="Arial" w:hAnsi="Arial" w:cs="Arial"/>
          <w:sz w:val="24"/>
          <w:szCs w:val="24"/>
        </w:rPr>
        <w:t xml:space="preserve"> </w:t>
      </w:r>
      <w:r w:rsidR="00473BDC" w:rsidRPr="00381478">
        <w:rPr>
          <w:rFonts w:ascii="Arial" w:hAnsi="Arial" w:cs="Arial"/>
          <w:sz w:val="24"/>
          <w:szCs w:val="24"/>
        </w:rPr>
        <w:t xml:space="preserve">и/или в </w:t>
      </w:r>
      <w:r w:rsidR="00473BDC" w:rsidRPr="00DD2A32">
        <w:rPr>
          <w:rFonts w:ascii="Arial" w:hAnsi="Arial" w:cs="Arial"/>
          <w:sz w:val="24"/>
          <w:szCs w:val="24"/>
        </w:rPr>
        <w:t>ре</w:t>
      </w:r>
      <w:r w:rsidR="00473BDC">
        <w:rPr>
          <w:rFonts w:ascii="Arial" w:hAnsi="Arial" w:cs="Arial"/>
          <w:sz w:val="24"/>
          <w:szCs w:val="24"/>
        </w:rPr>
        <w:t>зуль</w:t>
      </w:r>
      <w:r w:rsidR="00473BDC" w:rsidRPr="00DD2A32">
        <w:rPr>
          <w:rFonts w:ascii="Arial" w:hAnsi="Arial" w:cs="Arial"/>
          <w:sz w:val="24"/>
          <w:szCs w:val="24"/>
        </w:rPr>
        <w:t>тате взаимодействия с ок</w:t>
      </w:r>
      <w:r w:rsidR="00473BDC">
        <w:rPr>
          <w:rFonts w:ascii="Arial" w:hAnsi="Arial" w:cs="Arial"/>
          <w:sz w:val="24"/>
          <w:szCs w:val="24"/>
        </w:rPr>
        <w:t>ружа</w:t>
      </w:r>
      <w:r w:rsidR="00473BDC" w:rsidRPr="00DD2A32">
        <w:rPr>
          <w:rFonts w:ascii="Arial" w:hAnsi="Arial" w:cs="Arial"/>
          <w:sz w:val="24"/>
          <w:szCs w:val="24"/>
        </w:rPr>
        <w:t>ющей средой.</w:t>
      </w:r>
    </w:p>
    <w:p w:rsidR="00473BDC"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473BDC">
        <w:rPr>
          <w:rFonts w:ascii="Arial" w:hAnsi="Arial" w:cs="Arial"/>
          <w:sz w:val="24"/>
          <w:szCs w:val="24"/>
        </w:rPr>
        <w:t>.2.40 </w:t>
      </w:r>
      <w:r w:rsidR="00FE0AB2" w:rsidRPr="00FE0AB2">
        <w:rPr>
          <w:rFonts w:ascii="Arial" w:hAnsi="Arial" w:cs="Arial"/>
          <w:b/>
          <w:sz w:val="24"/>
          <w:szCs w:val="24"/>
        </w:rPr>
        <w:t>несоответствие химического состава:</w:t>
      </w:r>
      <w:r w:rsidR="00FE0AB2">
        <w:rPr>
          <w:rFonts w:ascii="Arial" w:hAnsi="Arial" w:cs="Arial"/>
          <w:sz w:val="24"/>
          <w:szCs w:val="24"/>
        </w:rPr>
        <w:t xml:space="preserve"> </w:t>
      </w:r>
      <w:r w:rsidR="00FE0AB2" w:rsidRPr="00FE0AB2">
        <w:rPr>
          <w:rFonts w:ascii="Arial" w:hAnsi="Arial" w:cs="Arial"/>
          <w:sz w:val="24"/>
          <w:szCs w:val="24"/>
        </w:rPr>
        <w:t>Превышение содержания нормируемых примесей в контрольной пробе относительно нормативов и</w:t>
      </w:r>
      <w:r w:rsidR="00FE0AB2">
        <w:rPr>
          <w:rFonts w:ascii="Arial" w:hAnsi="Arial" w:cs="Arial"/>
          <w:sz w:val="24"/>
          <w:szCs w:val="24"/>
        </w:rPr>
        <w:t>/или от</w:t>
      </w:r>
      <w:r w:rsidR="00FE0AB2" w:rsidRPr="00FE0AB2">
        <w:rPr>
          <w:rFonts w:ascii="Arial" w:hAnsi="Arial" w:cs="Arial"/>
          <w:sz w:val="24"/>
          <w:szCs w:val="24"/>
        </w:rPr>
        <w:t xml:space="preserve">клонение основных </w:t>
      </w:r>
      <w:r w:rsidR="00FE0AB2" w:rsidRPr="00102A9E">
        <w:rPr>
          <w:rFonts w:ascii="Arial" w:hAnsi="Arial" w:cs="Arial"/>
          <w:color w:val="000000" w:themeColor="text1"/>
          <w:sz w:val="24"/>
          <w:szCs w:val="24"/>
        </w:rPr>
        <w:t>компонентов сверх допустимых пределов, указанных</w:t>
      </w:r>
      <w:r w:rsidR="00A66338" w:rsidRPr="00102A9E">
        <w:rPr>
          <w:rFonts w:ascii="Arial" w:hAnsi="Arial" w:cs="Arial"/>
          <w:color w:val="000000" w:themeColor="text1"/>
          <w:sz w:val="24"/>
          <w:szCs w:val="24"/>
        </w:rPr>
        <w:t xml:space="preserve"> в</w:t>
      </w:r>
      <w:r w:rsidR="00A66338" w:rsidRPr="00102A9E">
        <w:rPr>
          <w:color w:val="000000" w:themeColor="text1"/>
        </w:rPr>
        <w:t xml:space="preserve"> </w:t>
      </w:r>
      <w:r w:rsidR="00A66338" w:rsidRPr="00102A9E">
        <w:rPr>
          <w:rFonts w:ascii="Arial" w:hAnsi="Arial" w:cs="Arial"/>
          <w:color w:val="000000" w:themeColor="text1"/>
          <w:sz w:val="24"/>
          <w:szCs w:val="24"/>
        </w:rPr>
        <w:t>нормативной или</w:t>
      </w:r>
      <w:r w:rsidR="00FE0AB2" w:rsidRPr="00102A9E">
        <w:rPr>
          <w:rFonts w:ascii="Arial" w:hAnsi="Arial" w:cs="Arial"/>
          <w:color w:val="000000" w:themeColor="text1"/>
          <w:sz w:val="24"/>
          <w:szCs w:val="24"/>
        </w:rPr>
        <w:t xml:space="preserve"> технической документации.</w:t>
      </w:r>
    </w:p>
    <w:p w:rsidR="00473BDC" w:rsidRDefault="00AB2197" w:rsidP="003C22C7">
      <w:pPr>
        <w:spacing w:after="0" w:line="360" w:lineRule="auto"/>
        <w:ind w:firstLine="709"/>
        <w:jc w:val="both"/>
        <w:rPr>
          <w:rFonts w:ascii="Arial" w:hAnsi="Arial" w:cs="Arial"/>
          <w:sz w:val="24"/>
          <w:szCs w:val="24"/>
        </w:rPr>
      </w:pPr>
      <w:r>
        <w:rPr>
          <w:rFonts w:ascii="Arial" w:hAnsi="Arial" w:cs="Arial"/>
          <w:sz w:val="24"/>
          <w:szCs w:val="24"/>
        </w:rPr>
        <w:t>3</w:t>
      </w:r>
      <w:r w:rsidR="00FE0AB2">
        <w:rPr>
          <w:rFonts w:ascii="Arial" w:hAnsi="Arial" w:cs="Arial"/>
          <w:sz w:val="24"/>
          <w:szCs w:val="24"/>
        </w:rPr>
        <w:t xml:space="preserve">.2.41 </w:t>
      </w:r>
      <w:r w:rsidR="003258AF">
        <w:rPr>
          <w:rFonts w:ascii="Arial" w:hAnsi="Arial" w:cs="Arial"/>
          <w:b/>
          <w:sz w:val="24"/>
          <w:szCs w:val="24"/>
        </w:rPr>
        <w:t>н</w:t>
      </w:r>
      <w:r w:rsidR="003258AF" w:rsidRPr="00C76641">
        <w:rPr>
          <w:rFonts w:ascii="Arial" w:hAnsi="Arial" w:cs="Arial"/>
          <w:b/>
          <w:sz w:val="24"/>
          <w:szCs w:val="24"/>
        </w:rPr>
        <w:t>еоднородный состав</w:t>
      </w:r>
      <w:r w:rsidR="003258AF">
        <w:rPr>
          <w:rFonts w:ascii="Arial" w:hAnsi="Arial" w:cs="Arial"/>
          <w:b/>
          <w:sz w:val="24"/>
          <w:szCs w:val="24"/>
        </w:rPr>
        <w:t>:</w:t>
      </w:r>
      <w:r w:rsidR="00DD3150">
        <w:rPr>
          <w:rFonts w:ascii="Arial" w:hAnsi="Arial" w:cs="Arial"/>
          <w:b/>
          <w:sz w:val="24"/>
          <w:szCs w:val="24"/>
        </w:rPr>
        <w:t xml:space="preserve"> </w:t>
      </w:r>
      <w:r w:rsidR="00DD3150">
        <w:rPr>
          <w:rFonts w:ascii="Arial" w:hAnsi="Arial" w:cs="Arial"/>
          <w:sz w:val="24"/>
          <w:szCs w:val="24"/>
        </w:rPr>
        <w:t>Дефект, характеризующийся неравномерным распределением основных и легирующих элементов в объеме материала для АП.</w:t>
      </w:r>
    </w:p>
    <w:p w:rsidR="00473BDC" w:rsidRPr="001850D5" w:rsidRDefault="00AB2197" w:rsidP="003C22C7">
      <w:pPr>
        <w:spacing w:after="0" w:line="360" w:lineRule="auto"/>
        <w:ind w:firstLine="709"/>
        <w:jc w:val="both"/>
        <w:rPr>
          <w:rFonts w:ascii="Arial" w:hAnsi="Arial" w:cs="Arial"/>
          <w:sz w:val="24"/>
          <w:szCs w:val="24"/>
        </w:rPr>
      </w:pPr>
      <w:r>
        <w:rPr>
          <w:rFonts w:ascii="Arial" w:hAnsi="Arial" w:cs="Arial"/>
          <w:sz w:val="24"/>
          <w:szCs w:val="24"/>
        </w:rPr>
        <w:t>3</w:t>
      </w:r>
      <w:r w:rsidR="00DD3150" w:rsidRPr="001850D5">
        <w:rPr>
          <w:rFonts w:ascii="Arial" w:hAnsi="Arial" w:cs="Arial"/>
          <w:sz w:val="24"/>
          <w:szCs w:val="24"/>
        </w:rPr>
        <w:t>.2.42 </w:t>
      </w:r>
      <w:r w:rsidR="00DD3150" w:rsidRPr="001850D5">
        <w:rPr>
          <w:rFonts w:ascii="Arial" w:hAnsi="Arial" w:cs="Arial"/>
          <w:b/>
          <w:sz w:val="24"/>
          <w:szCs w:val="24"/>
        </w:rPr>
        <w:t>несоответствие фракционного состава:</w:t>
      </w:r>
      <w:r w:rsidR="004F56B9" w:rsidRPr="001850D5">
        <w:rPr>
          <w:rFonts w:ascii="Arial" w:hAnsi="Arial" w:cs="Arial"/>
          <w:sz w:val="24"/>
          <w:szCs w:val="24"/>
        </w:rPr>
        <w:t> </w:t>
      </w:r>
      <w:r w:rsidR="001850D5">
        <w:rPr>
          <w:rFonts w:ascii="Arial" w:hAnsi="Arial" w:cs="Arial"/>
          <w:sz w:val="24"/>
          <w:szCs w:val="24"/>
        </w:rPr>
        <w:t xml:space="preserve">Отклонение гранулометрического состава при входном контроле порошка, выполненном теми же методами контроля, которые указаны </w:t>
      </w:r>
      <w:r w:rsidR="00890CD8">
        <w:rPr>
          <w:rFonts w:ascii="Arial" w:hAnsi="Arial" w:cs="Arial"/>
          <w:sz w:val="24"/>
          <w:szCs w:val="24"/>
        </w:rPr>
        <w:t>в нормативной или технической документации изготовителя.</w:t>
      </w:r>
    </w:p>
    <w:p w:rsidR="00890CD8" w:rsidRPr="001850D5" w:rsidRDefault="00AB2197" w:rsidP="00890CD8">
      <w:pPr>
        <w:spacing w:after="0" w:line="360" w:lineRule="auto"/>
        <w:ind w:firstLine="709"/>
        <w:jc w:val="both"/>
        <w:rPr>
          <w:rFonts w:ascii="Arial" w:hAnsi="Arial" w:cs="Arial"/>
          <w:sz w:val="24"/>
          <w:szCs w:val="24"/>
        </w:rPr>
      </w:pPr>
      <w:r>
        <w:rPr>
          <w:rFonts w:ascii="Arial" w:hAnsi="Arial" w:cs="Arial"/>
          <w:sz w:val="24"/>
          <w:szCs w:val="24"/>
        </w:rPr>
        <w:t>3</w:t>
      </w:r>
      <w:r w:rsidR="00DD3150" w:rsidRPr="00890CD8">
        <w:rPr>
          <w:rFonts w:ascii="Arial" w:hAnsi="Arial" w:cs="Arial"/>
          <w:sz w:val="24"/>
          <w:szCs w:val="24"/>
        </w:rPr>
        <w:t>.2.43 </w:t>
      </w:r>
      <w:r w:rsidR="004640B7" w:rsidRPr="00890CD8">
        <w:rPr>
          <w:rFonts w:ascii="Arial" w:hAnsi="Arial" w:cs="Arial"/>
          <w:b/>
          <w:sz w:val="24"/>
          <w:szCs w:val="24"/>
        </w:rPr>
        <w:t>несоответствие технологических свойств</w:t>
      </w:r>
      <w:r w:rsidR="004640B7" w:rsidRPr="00890CD8">
        <w:rPr>
          <w:rFonts w:ascii="Arial" w:hAnsi="Arial" w:cs="Arial"/>
          <w:sz w:val="24"/>
          <w:szCs w:val="24"/>
        </w:rPr>
        <w:t>:</w:t>
      </w:r>
      <w:r w:rsidR="007274DF" w:rsidRPr="00890CD8">
        <w:rPr>
          <w:rFonts w:ascii="Arial" w:hAnsi="Arial" w:cs="Arial"/>
          <w:sz w:val="24"/>
          <w:szCs w:val="24"/>
        </w:rPr>
        <w:t> </w:t>
      </w:r>
      <w:r w:rsidR="00890CD8" w:rsidRPr="00890CD8">
        <w:rPr>
          <w:rFonts w:ascii="Arial" w:hAnsi="Arial" w:cs="Arial"/>
          <w:sz w:val="24"/>
          <w:szCs w:val="24"/>
        </w:rPr>
        <w:t>Отклонение технологический свойств</w:t>
      </w:r>
      <w:r w:rsidR="00890CD8">
        <w:rPr>
          <w:rFonts w:ascii="Arial" w:hAnsi="Arial" w:cs="Arial"/>
          <w:sz w:val="24"/>
          <w:szCs w:val="24"/>
        </w:rPr>
        <w:t xml:space="preserve"> от допустимых пределов, указанных </w:t>
      </w:r>
      <w:r w:rsidR="00890CD8" w:rsidRPr="00890CD8">
        <w:rPr>
          <w:rFonts w:ascii="Arial" w:hAnsi="Arial" w:cs="Arial"/>
          <w:sz w:val="24"/>
          <w:szCs w:val="24"/>
        </w:rPr>
        <w:t>в нормативной или технической документации</w:t>
      </w:r>
      <w:r w:rsidR="00890CD8">
        <w:rPr>
          <w:rFonts w:ascii="Arial" w:hAnsi="Arial" w:cs="Arial"/>
          <w:sz w:val="24"/>
          <w:szCs w:val="24"/>
        </w:rPr>
        <w:t>.</w:t>
      </w:r>
    </w:p>
    <w:p w:rsidR="00473BDC" w:rsidRDefault="00AB2197" w:rsidP="003C22C7">
      <w:pPr>
        <w:spacing w:after="0" w:line="360" w:lineRule="auto"/>
        <w:ind w:firstLine="709"/>
        <w:jc w:val="both"/>
        <w:rPr>
          <w:rFonts w:ascii="Arial" w:hAnsi="Arial" w:cs="Arial"/>
          <w:sz w:val="24"/>
          <w:szCs w:val="24"/>
        </w:rPr>
      </w:pPr>
      <w:r>
        <w:rPr>
          <w:rFonts w:ascii="Arial" w:hAnsi="Arial" w:cs="Arial"/>
          <w:sz w:val="24"/>
          <w:szCs w:val="24"/>
        </w:rPr>
        <w:t>3</w:t>
      </w:r>
      <w:r w:rsidR="004640B7" w:rsidRPr="00890CD8">
        <w:rPr>
          <w:rFonts w:ascii="Arial" w:hAnsi="Arial" w:cs="Arial"/>
          <w:sz w:val="24"/>
          <w:szCs w:val="24"/>
        </w:rPr>
        <w:t>.2.44</w:t>
      </w:r>
      <w:r w:rsidR="004640B7" w:rsidRPr="00890CD8">
        <w:rPr>
          <w:rFonts w:ascii="Arial" w:hAnsi="Arial" w:cs="Arial"/>
          <w:b/>
          <w:sz w:val="24"/>
          <w:szCs w:val="24"/>
        </w:rPr>
        <w:t> </w:t>
      </w:r>
      <w:r w:rsidR="00DD3150" w:rsidRPr="00890CD8">
        <w:rPr>
          <w:rFonts w:ascii="Arial" w:hAnsi="Arial" w:cs="Arial"/>
          <w:b/>
          <w:sz w:val="24"/>
          <w:szCs w:val="24"/>
        </w:rPr>
        <w:t>несоответствие диаметра сечения проволоки:</w:t>
      </w:r>
      <w:r w:rsidR="00DD3150">
        <w:rPr>
          <w:rFonts w:ascii="Arial" w:hAnsi="Arial" w:cs="Arial"/>
          <w:b/>
          <w:sz w:val="24"/>
          <w:szCs w:val="24"/>
        </w:rPr>
        <w:t> </w:t>
      </w:r>
      <w:r w:rsidR="00890CD8" w:rsidRPr="00890CD8">
        <w:rPr>
          <w:rFonts w:ascii="Arial" w:hAnsi="Arial" w:cs="Arial"/>
          <w:sz w:val="24"/>
          <w:szCs w:val="24"/>
        </w:rPr>
        <w:t>Отклонение</w:t>
      </w:r>
      <w:r w:rsidR="00890CD8">
        <w:rPr>
          <w:rFonts w:ascii="Arial" w:hAnsi="Arial" w:cs="Arial"/>
          <w:sz w:val="24"/>
          <w:szCs w:val="24"/>
        </w:rPr>
        <w:t xml:space="preserve"> диаметра сечения проволоки от значений, заданных в нормативной или технической документации.</w:t>
      </w:r>
    </w:p>
    <w:p w:rsidR="00473BDC" w:rsidRDefault="00AB2197" w:rsidP="00570D9A">
      <w:pPr>
        <w:spacing w:after="0" w:line="360" w:lineRule="auto"/>
        <w:ind w:firstLine="709"/>
        <w:jc w:val="both"/>
        <w:rPr>
          <w:rFonts w:ascii="Arial" w:hAnsi="Arial" w:cs="Arial"/>
          <w:sz w:val="24"/>
          <w:szCs w:val="24"/>
        </w:rPr>
      </w:pPr>
      <w:r>
        <w:rPr>
          <w:rFonts w:ascii="Arial" w:hAnsi="Arial" w:cs="Arial"/>
          <w:sz w:val="24"/>
          <w:szCs w:val="24"/>
        </w:rPr>
        <w:t>3</w:t>
      </w:r>
      <w:r w:rsidR="00DD3150">
        <w:rPr>
          <w:rFonts w:ascii="Arial" w:hAnsi="Arial" w:cs="Arial"/>
          <w:sz w:val="24"/>
          <w:szCs w:val="24"/>
        </w:rPr>
        <w:t>.2.4</w:t>
      </w:r>
      <w:r w:rsidR="004640B7">
        <w:rPr>
          <w:rFonts w:ascii="Arial" w:hAnsi="Arial" w:cs="Arial"/>
          <w:sz w:val="24"/>
          <w:szCs w:val="24"/>
        </w:rPr>
        <w:t>5</w:t>
      </w:r>
      <w:r w:rsidR="00DD3150">
        <w:rPr>
          <w:rFonts w:ascii="Arial" w:hAnsi="Arial" w:cs="Arial"/>
          <w:sz w:val="24"/>
          <w:szCs w:val="24"/>
        </w:rPr>
        <w:t> </w:t>
      </w:r>
      <w:r w:rsidR="00DD3150">
        <w:rPr>
          <w:rFonts w:ascii="Arial" w:hAnsi="Arial" w:cs="Arial"/>
          <w:b/>
          <w:sz w:val="24"/>
          <w:szCs w:val="24"/>
        </w:rPr>
        <w:t>с</w:t>
      </w:r>
      <w:r w:rsidR="00DD3150" w:rsidRPr="00C76641">
        <w:rPr>
          <w:rFonts w:ascii="Arial" w:hAnsi="Arial" w:cs="Arial"/>
          <w:b/>
          <w:sz w:val="24"/>
          <w:szCs w:val="24"/>
        </w:rPr>
        <w:t>лабая намотка</w:t>
      </w:r>
      <w:r w:rsidR="00DD3150">
        <w:rPr>
          <w:rFonts w:ascii="Arial" w:hAnsi="Arial" w:cs="Arial"/>
          <w:b/>
          <w:sz w:val="24"/>
          <w:szCs w:val="24"/>
        </w:rPr>
        <w:t xml:space="preserve">: </w:t>
      </w:r>
      <w:r w:rsidR="00DD3150" w:rsidRPr="00C968AE">
        <w:rPr>
          <w:rFonts w:ascii="Arial" w:hAnsi="Arial" w:cs="Arial"/>
          <w:sz w:val="24"/>
          <w:szCs w:val="24"/>
        </w:rPr>
        <w:t>Дефект в виде неплотно расположенных витков проволоки на катушках.</w:t>
      </w:r>
    </w:p>
    <w:p w:rsidR="00DD3150" w:rsidRDefault="00AB2197" w:rsidP="00AB2197">
      <w:pPr>
        <w:spacing w:after="0" w:line="360" w:lineRule="auto"/>
        <w:ind w:firstLine="709"/>
        <w:jc w:val="both"/>
        <w:rPr>
          <w:rFonts w:ascii="Arial" w:hAnsi="Arial" w:cs="Arial"/>
          <w:sz w:val="24"/>
          <w:szCs w:val="24"/>
        </w:rPr>
      </w:pPr>
      <w:r>
        <w:rPr>
          <w:rFonts w:ascii="Arial" w:hAnsi="Arial" w:cs="Arial"/>
          <w:sz w:val="24"/>
          <w:szCs w:val="24"/>
        </w:rPr>
        <w:t>3</w:t>
      </w:r>
      <w:r w:rsidR="00DD3150">
        <w:rPr>
          <w:rFonts w:ascii="Arial" w:hAnsi="Arial" w:cs="Arial"/>
          <w:sz w:val="24"/>
          <w:szCs w:val="24"/>
        </w:rPr>
        <w:t>.2.4</w:t>
      </w:r>
      <w:r w:rsidR="004640B7">
        <w:rPr>
          <w:rFonts w:ascii="Arial" w:hAnsi="Arial" w:cs="Arial"/>
          <w:sz w:val="24"/>
          <w:szCs w:val="24"/>
        </w:rPr>
        <w:t>6</w:t>
      </w:r>
      <w:r w:rsidR="00DD3150">
        <w:rPr>
          <w:rFonts w:ascii="Arial" w:hAnsi="Arial" w:cs="Arial"/>
          <w:sz w:val="24"/>
          <w:szCs w:val="24"/>
        </w:rPr>
        <w:t> </w:t>
      </w:r>
      <w:r w:rsidR="00DD3150">
        <w:rPr>
          <w:rFonts w:ascii="Arial" w:hAnsi="Arial" w:cs="Arial"/>
          <w:b/>
          <w:sz w:val="24"/>
          <w:szCs w:val="24"/>
        </w:rPr>
        <w:t xml:space="preserve">петля: </w:t>
      </w:r>
      <w:r w:rsidR="00DD3150" w:rsidRPr="00C968AE">
        <w:rPr>
          <w:rFonts w:ascii="Arial" w:hAnsi="Arial" w:cs="Arial"/>
          <w:sz w:val="24"/>
          <w:szCs w:val="24"/>
        </w:rPr>
        <w:t>Местное отклонение от формы бухты в виде окружности неправильной формы.</w:t>
      </w:r>
    </w:p>
    <w:p w:rsidR="00AB2197" w:rsidRDefault="00AB2197" w:rsidP="00AB2197">
      <w:pPr>
        <w:pStyle w:val="1"/>
        <w:spacing w:before="240" w:after="240" w:line="360" w:lineRule="auto"/>
        <w:ind w:left="0" w:firstLine="709"/>
        <w:rPr>
          <w:rFonts w:ascii="Arial" w:hAnsi="Arial" w:cs="Arial"/>
          <w:kern w:val="0"/>
          <w:sz w:val="28"/>
          <w:szCs w:val="28"/>
        </w:rPr>
      </w:pPr>
      <w:bookmarkStart w:id="5" w:name="_Toc130893358"/>
      <w:bookmarkStart w:id="6" w:name="_Toc447881411"/>
      <w:r>
        <w:rPr>
          <w:rFonts w:ascii="Arial" w:hAnsi="Arial" w:cs="Arial"/>
          <w:kern w:val="0"/>
          <w:sz w:val="28"/>
          <w:szCs w:val="28"/>
        </w:rPr>
        <w:lastRenderedPageBreak/>
        <w:t>4 Классификация дефектов</w:t>
      </w:r>
    </w:p>
    <w:p w:rsidR="00AB2197" w:rsidRPr="000F31B2" w:rsidRDefault="00AB2197" w:rsidP="00AB2197">
      <w:pPr>
        <w:spacing w:after="0" w:line="360" w:lineRule="auto"/>
        <w:ind w:firstLine="709"/>
        <w:jc w:val="both"/>
        <w:rPr>
          <w:rFonts w:ascii="Arial" w:hAnsi="Arial" w:cs="Arial"/>
          <w:sz w:val="24"/>
        </w:rPr>
      </w:pPr>
      <w:r>
        <w:rPr>
          <w:rFonts w:ascii="Arial" w:hAnsi="Arial" w:cs="Arial"/>
          <w:sz w:val="24"/>
        </w:rPr>
        <w:t>4</w:t>
      </w:r>
      <w:r w:rsidRPr="000F31B2">
        <w:rPr>
          <w:rFonts w:ascii="Arial" w:hAnsi="Arial" w:cs="Arial"/>
          <w:sz w:val="24"/>
        </w:rPr>
        <w:t>.1 Дефекты в м</w:t>
      </w:r>
      <w:r w:rsidR="00102A9E">
        <w:rPr>
          <w:rFonts w:ascii="Arial" w:hAnsi="Arial" w:cs="Arial"/>
          <w:sz w:val="24"/>
        </w:rPr>
        <w:t>еталлических порошковых композициях и проволоках</w:t>
      </w:r>
      <w:r w:rsidRPr="000F31B2">
        <w:rPr>
          <w:rFonts w:ascii="Arial" w:hAnsi="Arial" w:cs="Arial"/>
          <w:sz w:val="24"/>
        </w:rPr>
        <w:t xml:space="preserve"> для аддитивных технологий образуются вследствие нарушения технологического процесса их изготовления</w:t>
      </w:r>
      <w:r>
        <w:rPr>
          <w:rFonts w:ascii="Arial" w:hAnsi="Arial" w:cs="Arial"/>
          <w:sz w:val="24"/>
        </w:rPr>
        <w:t xml:space="preserve"> и/или условий хранения</w:t>
      </w:r>
      <w:r w:rsidRPr="000F31B2">
        <w:rPr>
          <w:rFonts w:ascii="Arial" w:hAnsi="Arial" w:cs="Arial"/>
          <w:sz w:val="24"/>
        </w:rPr>
        <w:t>, а также наследуются из материала исходного сырья, используемого при их получении.</w:t>
      </w:r>
    </w:p>
    <w:p w:rsidR="00AB2197" w:rsidRPr="000F31B2" w:rsidRDefault="00AB2197" w:rsidP="00AB2197">
      <w:pPr>
        <w:spacing w:after="0" w:line="360" w:lineRule="auto"/>
        <w:ind w:firstLine="709"/>
        <w:jc w:val="both"/>
        <w:rPr>
          <w:rFonts w:ascii="Arial" w:hAnsi="Arial" w:cs="Arial"/>
          <w:sz w:val="24"/>
        </w:rPr>
      </w:pPr>
      <w:r>
        <w:rPr>
          <w:rFonts w:ascii="Arial" w:hAnsi="Arial" w:cs="Arial"/>
          <w:sz w:val="24"/>
        </w:rPr>
        <w:t>4</w:t>
      </w:r>
      <w:r w:rsidRPr="000F31B2">
        <w:rPr>
          <w:rFonts w:ascii="Arial" w:hAnsi="Arial" w:cs="Arial"/>
          <w:sz w:val="24"/>
        </w:rPr>
        <w:t>.2 Дефекты порошковых частиц могут являться неотъемлемым признаком технологии изготовления партии порошка. Ряд дефектов частиц в загрузочной партии порошка может быть обусловлен наличием в ней использованного порошка.</w:t>
      </w:r>
    </w:p>
    <w:p w:rsidR="00AB2197" w:rsidRDefault="00AB2197" w:rsidP="00AB2197">
      <w:pPr>
        <w:spacing w:after="0" w:line="360" w:lineRule="auto"/>
        <w:ind w:firstLine="709"/>
        <w:jc w:val="both"/>
        <w:rPr>
          <w:rFonts w:ascii="Arial" w:hAnsi="Arial" w:cs="Arial"/>
          <w:sz w:val="24"/>
        </w:rPr>
      </w:pPr>
      <w:r>
        <w:rPr>
          <w:rFonts w:ascii="Arial" w:hAnsi="Arial" w:cs="Arial"/>
          <w:sz w:val="24"/>
        </w:rPr>
        <w:t>4</w:t>
      </w:r>
      <w:r w:rsidRPr="000F31B2">
        <w:rPr>
          <w:rFonts w:ascii="Arial" w:hAnsi="Arial" w:cs="Arial"/>
          <w:sz w:val="24"/>
        </w:rPr>
        <w:t>.</w:t>
      </w:r>
      <w:proofErr w:type="gramStart"/>
      <w:r w:rsidRPr="000F31B2">
        <w:rPr>
          <w:rFonts w:ascii="Arial" w:hAnsi="Arial" w:cs="Arial"/>
          <w:sz w:val="24"/>
        </w:rPr>
        <w:t>3 В</w:t>
      </w:r>
      <w:proofErr w:type="gramEnd"/>
      <w:r w:rsidRPr="000F31B2">
        <w:rPr>
          <w:rFonts w:ascii="Arial" w:hAnsi="Arial" w:cs="Arial"/>
          <w:sz w:val="24"/>
        </w:rPr>
        <w:t xml:space="preserve"> настоящем стандарте дефекты </w:t>
      </w:r>
      <w:r>
        <w:rPr>
          <w:rFonts w:ascii="Arial" w:hAnsi="Arial" w:cs="Arial"/>
          <w:sz w:val="24"/>
        </w:rPr>
        <w:t>разделены</w:t>
      </w:r>
      <w:r w:rsidRPr="000F31B2">
        <w:rPr>
          <w:rFonts w:ascii="Arial" w:hAnsi="Arial" w:cs="Arial"/>
          <w:sz w:val="24"/>
        </w:rPr>
        <w:t xml:space="preserve"> на пять основных групп согласно таблице 1.</w:t>
      </w:r>
    </w:p>
    <w:p w:rsidR="00AB2197" w:rsidRDefault="00AB2197" w:rsidP="00AB2197">
      <w:pPr>
        <w:spacing w:after="0" w:line="360" w:lineRule="auto"/>
        <w:jc w:val="both"/>
        <w:rPr>
          <w:rFonts w:ascii="Arial" w:hAnsi="Arial" w:cs="Arial"/>
          <w:spacing w:val="20"/>
          <w:sz w:val="24"/>
          <w:szCs w:val="28"/>
        </w:rPr>
      </w:pPr>
    </w:p>
    <w:p w:rsidR="00AB2197" w:rsidRPr="001147DD" w:rsidRDefault="00AB2197" w:rsidP="00AB2197">
      <w:pPr>
        <w:spacing w:after="0" w:line="360" w:lineRule="auto"/>
        <w:jc w:val="both"/>
        <w:rPr>
          <w:rFonts w:ascii="Arial" w:hAnsi="Arial" w:cs="Arial"/>
          <w:spacing w:val="20"/>
          <w:sz w:val="24"/>
          <w:szCs w:val="28"/>
        </w:rPr>
      </w:pPr>
      <w:r w:rsidRPr="001147DD">
        <w:rPr>
          <w:rFonts w:ascii="Arial" w:hAnsi="Arial" w:cs="Arial"/>
          <w:spacing w:val="20"/>
          <w:sz w:val="24"/>
          <w:szCs w:val="28"/>
        </w:rPr>
        <w:t>Таблица 1 – Классификация дефектов в материалах для аддитивных                            технологических процессов</w:t>
      </w:r>
    </w:p>
    <w:tbl>
      <w:tblPr>
        <w:tblStyle w:val="a3"/>
        <w:tblW w:w="5000" w:type="pct"/>
        <w:tblLayout w:type="fixed"/>
        <w:tblLook w:val="0480" w:firstRow="0" w:lastRow="0" w:firstColumn="1" w:lastColumn="0" w:noHBand="0" w:noVBand="1"/>
      </w:tblPr>
      <w:tblGrid>
        <w:gridCol w:w="2093"/>
        <w:gridCol w:w="3827"/>
        <w:gridCol w:w="1825"/>
        <w:gridCol w:w="1826"/>
      </w:tblGrid>
      <w:tr w:rsidR="00AB2197" w:rsidRPr="000F31B2" w:rsidTr="00AB2197">
        <w:trPr>
          <w:trHeight w:val="442"/>
        </w:trPr>
        <w:tc>
          <w:tcPr>
            <w:tcW w:w="1093" w:type="pct"/>
            <w:vMerge w:val="restart"/>
            <w:tcBorders>
              <w:top w:val="single" w:sz="4" w:space="0" w:color="000000" w:themeColor="text1"/>
              <w:left w:val="single" w:sz="4" w:space="0" w:color="000000" w:themeColor="text1"/>
              <w:bottom w:val="nil"/>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sidRPr="000F31B2">
              <w:rPr>
                <w:rFonts w:ascii="Arial" w:hAnsi="Arial" w:cs="Arial"/>
                <w:sz w:val="24"/>
                <w:szCs w:val="24"/>
              </w:rPr>
              <w:t>Группа</w:t>
            </w:r>
          </w:p>
        </w:tc>
        <w:tc>
          <w:tcPr>
            <w:tcW w:w="1999" w:type="pct"/>
            <w:vMerge w:val="restart"/>
            <w:tcBorders>
              <w:top w:val="single" w:sz="4" w:space="0" w:color="000000" w:themeColor="text1"/>
              <w:left w:val="single" w:sz="4" w:space="0" w:color="000000" w:themeColor="text1"/>
              <w:bottom w:val="nil"/>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sidRPr="000F31B2">
              <w:rPr>
                <w:rFonts w:ascii="Arial" w:hAnsi="Arial" w:cs="Arial"/>
                <w:sz w:val="24"/>
                <w:szCs w:val="24"/>
              </w:rPr>
              <w:t>Вид</w:t>
            </w:r>
          </w:p>
        </w:tc>
        <w:tc>
          <w:tcPr>
            <w:tcW w:w="1907" w:type="pct"/>
            <w:gridSpan w:val="2"/>
            <w:tcBorders>
              <w:top w:val="single" w:sz="4" w:space="0" w:color="000000" w:themeColor="text1"/>
              <w:left w:val="single" w:sz="4" w:space="0" w:color="000000" w:themeColor="text1"/>
              <w:bottom w:val="nil"/>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sidRPr="000F31B2">
              <w:rPr>
                <w:rFonts w:ascii="Arial" w:hAnsi="Arial" w:cs="Arial"/>
                <w:sz w:val="24"/>
                <w:szCs w:val="24"/>
              </w:rPr>
              <w:t>Учитываемый дефект</w:t>
            </w:r>
          </w:p>
        </w:tc>
      </w:tr>
      <w:tr w:rsidR="00AB2197" w:rsidRPr="000F31B2" w:rsidTr="00102A9E">
        <w:trPr>
          <w:trHeight w:val="661"/>
        </w:trPr>
        <w:tc>
          <w:tcPr>
            <w:tcW w:w="1093" w:type="pct"/>
            <w:vMerge/>
            <w:tcBorders>
              <w:top w:val="nil"/>
              <w:left w:val="single" w:sz="4" w:space="0" w:color="000000" w:themeColor="text1"/>
              <w:bottom w:val="double" w:sz="4" w:space="0" w:color="auto"/>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p>
        </w:tc>
        <w:tc>
          <w:tcPr>
            <w:tcW w:w="1999" w:type="pct"/>
            <w:vMerge/>
            <w:tcBorders>
              <w:top w:val="nil"/>
              <w:left w:val="single" w:sz="4" w:space="0" w:color="000000" w:themeColor="text1"/>
              <w:bottom w:val="double" w:sz="4" w:space="0" w:color="auto"/>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p>
        </w:tc>
        <w:tc>
          <w:tcPr>
            <w:tcW w:w="953" w:type="pct"/>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Pr>
                <w:rFonts w:ascii="Arial" w:hAnsi="Arial" w:cs="Arial"/>
                <w:sz w:val="24"/>
                <w:szCs w:val="24"/>
              </w:rPr>
              <w:t>в порошке</w:t>
            </w:r>
          </w:p>
        </w:tc>
        <w:tc>
          <w:tcPr>
            <w:tcW w:w="954" w:type="pct"/>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sidRPr="000F31B2">
              <w:rPr>
                <w:rFonts w:ascii="Arial" w:hAnsi="Arial" w:cs="Arial"/>
                <w:sz w:val="24"/>
                <w:szCs w:val="24"/>
              </w:rPr>
              <w:t>в проволоке</w:t>
            </w:r>
          </w:p>
        </w:tc>
      </w:tr>
      <w:tr w:rsidR="001C6D9F" w:rsidRPr="000F31B2" w:rsidTr="00E616AD">
        <w:tc>
          <w:tcPr>
            <w:tcW w:w="1093" w:type="pct"/>
            <w:vMerge w:val="restart"/>
            <w:tcBorders>
              <w:top w:val="double" w:sz="4" w:space="0" w:color="auto"/>
            </w:tcBorders>
          </w:tcPr>
          <w:p w:rsidR="001C6D9F" w:rsidRPr="000F31B2" w:rsidRDefault="001C6D9F" w:rsidP="00AB2197">
            <w:pPr>
              <w:spacing w:line="348" w:lineRule="auto"/>
              <w:rPr>
                <w:rFonts w:ascii="Arial" w:hAnsi="Arial" w:cs="Arial"/>
                <w:sz w:val="24"/>
                <w:szCs w:val="24"/>
              </w:rPr>
            </w:pPr>
            <w:r>
              <w:rPr>
                <w:rFonts w:ascii="Arial" w:hAnsi="Arial" w:cs="Arial"/>
                <w:sz w:val="24"/>
                <w:szCs w:val="24"/>
              </w:rPr>
              <w:t>1</w:t>
            </w:r>
            <w:r w:rsidRPr="000F31B2">
              <w:rPr>
                <w:rFonts w:ascii="Arial" w:hAnsi="Arial" w:cs="Arial"/>
                <w:sz w:val="24"/>
                <w:szCs w:val="24"/>
              </w:rPr>
              <w:t xml:space="preserve"> Дефекты формы / геометрии</w:t>
            </w:r>
          </w:p>
        </w:tc>
        <w:tc>
          <w:tcPr>
            <w:tcW w:w="1999" w:type="pct"/>
            <w:tcBorders>
              <w:top w:val="double" w:sz="4" w:space="0" w:color="auto"/>
            </w:tcBorders>
            <w:vAlign w:val="center"/>
          </w:tcPr>
          <w:p w:rsidR="001C6D9F" w:rsidRPr="000F31B2" w:rsidRDefault="001C6D9F" w:rsidP="00AB2197">
            <w:pPr>
              <w:spacing w:line="348" w:lineRule="auto"/>
              <w:rPr>
                <w:rFonts w:ascii="Arial" w:hAnsi="Arial" w:cs="Arial"/>
                <w:sz w:val="24"/>
                <w:szCs w:val="24"/>
              </w:rPr>
            </w:pPr>
            <w:proofErr w:type="spellStart"/>
            <w:r>
              <w:rPr>
                <w:rFonts w:ascii="Arial" w:hAnsi="Arial" w:cs="Arial"/>
                <w:sz w:val="24"/>
                <w:szCs w:val="24"/>
              </w:rPr>
              <w:t>Околосферичные</w:t>
            </w:r>
            <w:proofErr w:type="spellEnd"/>
            <w:r>
              <w:rPr>
                <w:rFonts w:ascii="Arial" w:hAnsi="Arial" w:cs="Arial"/>
                <w:sz w:val="24"/>
                <w:szCs w:val="24"/>
              </w:rPr>
              <w:t xml:space="preserve"> (округлые) частицы</w:t>
            </w:r>
          </w:p>
        </w:tc>
        <w:tc>
          <w:tcPr>
            <w:tcW w:w="953" w:type="pct"/>
            <w:tcBorders>
              <w:top w:val="double" w:sz="4" w:space="0" w:color="auto"/>
            </w:tcBorders>
            <w:vAlign w:val="center"/>
          </w:tcPr>
          <w:p w:rsidR="001C6D9F" w:rsidRPr="000F31B2" w:rsidRDefault="001C6D9F" w:rsidP="00AB2197">
            <w:pPr>
              <w:spacing w:line="348" w:lineRule="auto"/>
              <w:jc w:val="center"/>
              <w:rPr>
                <w:rFonts w:ascii="Arial" w:hAnsi="Arial" w:cs="Arial"/>
                <w:sz w:val="24"/>
                <w:szCs w:val="24"/>
                <w:lang w:val="en-US"/>
              </w:rPr>
            </w:pPr>
            <w:r w:rsidRPr="000F31B2">
              <w:rPr>
                <w:rFonts w:ascii="Arial" w:hAnsi="Arial" w:cs="Arial"/>
                <w:sz w:val="24"/>
                <w:szCs w:val="24"/>
                <w:lang w:val="en-US"/>
              </w:rPr>
              <w:t>+</w:t>
            </w:r>
          </w:p>
        </w:tc>
        <w:tc>
          <w:tcPr>
            <w:tcW w:w="954" w:type="pct"/>
            <w:tcBorders>
              <w:top w:val="double" w:sz="4" w:space="0" w:color="auto"/>
            </w:tcBorders>
            <w:vAlign w:val="center"/>
          </w:tcPr>
          <w:p w:rsidR="001C6D9F" w:rsidRPr="000F31B2" w:rsidRDefault="001C6D9F" w:rsidP="00AB2197">
            <w:pPr>
              <w:spacing w:line="348" w:lineRule="auto"/>
              <w:jc w:val="center"/>
              <w:rPr>
                <w:rFonts w:ascii="Arial" w:hAnsi="Arial" w:cs="Arial"/>
                <w:sz w:val="24"/>
                <w:szCs w:val="24"/>
                <w:lang w:val="en-US"/>
              </w:rPr>
            </w:pPr>
            <w:r w:rsidRPr="000F31B2">
              <w:rPr>
                <w:rFonts w:ascii="Arial" w:hAnsi="Arial" w:cs="Arial"/>
                <w:sz w:val="24"/>
                <w:szCs w:val="24"/>
                <w:lang w:val="en-US"/>
              </w:rPr>
              <w:t>-</w:t>
            </w:r>
          </w:p>
        </w:tc>
      </w:tr>
      <w:tr w:rsidR="001C6D9F" w:rsidRPr="000F31B2" w:rsidTr="00E616AD">
        <w:tc>
          <w:tcPr>
            <w:tcW w:w="1093" w:type="pct"/>
            <w:vMerge/>
          </w:tcPr>
          <w:p w:rsidR="001C6D9F" w:rsidRPr="000F31B2" w:rsidRDefault="001C6D9F" w:rsidP="00AB2197">
            <w:pPr>
              <w:spacing w:line="348" w:lineRule="auto"/>
              <w:rPr>
                <w:rFonts w:ascii="Arial" w:hAnsi="Arial" w:cs="Arial"/>
                <w:sz w:val="24"/>
                <w:szCs w:val="24"/>
              </w:rPr>
            </w:pPr>
          </w:p>
        </w:tc>
        <w:tc>
          <w:tcPr>
            <w:tcW w:w="1999" w:type="pct"/>
            <w:vAlign w:val="center"/>
          </w:tcPr>
          <w:p w:rsidR="001C6D9F" w:rsidRPr="000F31B2" w:rsidRDefault="001C6D9F" w:rsidP="00AB2197">
            <w:pPr>
              <w:spacing w:line="348" w:lineRule="auto"/>
              <w:rPr>
                <w:rFonts w:ascii="Arial" w:hAnsi="Arial" w:cs="Arial"/>
                <w:sz w:val="24"/>
                <w:szCs w:val="24"/>
              </w:rPr>
            </w:pPr>
            <w:r w:rsidRPr="000F31B2">
              <w:rPr>
                <w:rFonts w:ascii="Arial" w:hAnsi="Arial" w:cs="Arial"/>
                <w:sz w:val="24"/>
                <w:szCs w:val="24"/>
              </w:rPr>
              <w:t>Эллипсовидные частицы</w:t>
            </w:r>
          </w:p>
        </w:tc>
        <w:tc>
          <w:tcPr>
            <w:tcW w:w="953" w:type="pct"/>
            <w:vAlign w:val="center"/>
          </w:tcPr>
          <w:p w:rsidR="001C6D9F" w:rsidRPr="000F31B2" w:rsidRDefault="001C6D9F" w:rsidP="00AB2197">
            <w:pPr>
              <w:spacing w:line="348"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C6D9F" w:rsidRPr="000F31B2" w:rsidRDefault="001C6D9F" w:rsidP="00AB2197">
            <w:pPr>
              <w:spacing w:line="348" w:lineRule="auto"/>
              <w:jc w:val="center"/>
              <w:rPr>
                <w:rFonts w:ascii="Arial" w:hAnsi="Arial" w:cs="Arial"/>
                <w:sz w:val="24"/>
                <w:szCs w:val="24"/>
              </w:rPr>
            </w:pPr>
            <w:r w:rsidRPr="000F31B2">
              <w:rPr>
                <w:rFonts w:ascii="Arial" w:hAnsi="Arial" w:cs="Arial"/>
                <w:sz w:val="24"/>
                <w:szCs w:val="24"/>
              </w:rPr>
              <w:t>-</w:t>
            </w:r>
          </w:p>
        </w:tc>
      </w:tr>
      <w:tr w:rsidR="001C6D9F" w:rsidRPr="000F31B2" w:rsidTr="00E616AD">
        <w:tc>
          <w:tcPr>
            <w:tcW w:w="1093" w:type="pct"/>
            <w:vMerge/>
          </w:tcPr>
          <w:p w:rsidR="001C6D9F" w:rsidRPr="000F31B2" w:rsidRDefault="001C6D9F" w:rsidP="00AB2197">
            <w:pPr>
              <w:spacing w:line="348" w:lineRule="auto"/>
              <w:rPr>
                <w:rFonts w:ascii="Arial" w:hAnsi="Arial" w:cs="Arial"/>
                <w:sz w:val="24"/>
                <w:szCs w:val="24"/>
              </w:rPr>
            </w:pPr>
          </w:p>
        </w:tc>
        <w:tc>
          <w:tcPr>
            <w:tcW w:w="1999" w:type="pct"/>
            <w:vAlign w:val="center"/>
          </w:tcPr>
          <w:p w:rsidR="001C6D9F" w:rsidRPr="000F31B2" w:rsidRDefault="001C6D9F" w:rsidP="00AB2197">
            <w:pPr>
              <w:spacing w:line="348" w:lineRule="auto"/>
              <w:rPr>
                <w:rFonts w:ascii="Arial" w:hAnsi="Arial" w:cs="Arial"/>
                <w:sz w:val="24"/>
                <w:szCs w:val="24"/>
              </w:rPr>
            </w:pPr>
            <w:proofErr w:type="spellStart"/>
            <w:r>
              <w:rPr>
                <w:rFonts w:ascii="Arial" w:hAnsi="Arial" w:cs="Arial"/>
                <w:sz w:val="24"/>
                <w:szCs w:val="24"/>
              </w:rPr>
              <w:t>Стержневидные</w:t>
            </w:r>
            <w:proofErr w:type="spellEnd"/>
            <w:r>
              <w:rPr>
                <w:rFonts w:ascii="Arial" w:hAnsi="Arial" w:cs="Arial"/>
                <w:sz w:val="24"/>
                <w:szCs w:val="24"/>
              </w:rPr>
              <w:t xml:space="preserve"> частицы</w:t>
            </w:r>
          </w:p>
        </w:tc>
        <w:tc>
          <w:tcPr>
            <w:tcW w:w="953" w:type="pct"/>
            <w:vAlign w:val="center"/>
          </w:tcPr>
          <w:p w:rsidR="001C6D9F" w:rsidRPr="000F31B2" w:rsidRDefault="001C6D9F" w:rsidP="00AB2197">
            <w:pPr>
              <w:spacing w:line="348" w:lineRule="auto"/>
              <w:jc w:val="center"/>
              <w:rPr>
                <w:rFonts w:ascii="Arial" w:hAnsi="Arial" w:cs="Arial"/>
                <w:sz w:val="24"/>
                <w:szCs w:val="24"/>
              </w:rPr>
            </w:pPr>
            <w:r>
              <w:rPr>
                <w:rFonts w:ascii="Arial" w:hAnsi="Arial" w:cs="Arial"/>
                <w:sz w:val="24"/>
                <w:szCs w:val="24"/>
              </w:rPr>
              <w:t>+</w:t>
            </w:r>
          </w:p>
        </w:tc>
        <w:tc>
          <w:tcPr>
            <w:tcW w:w="954" w:type="pct"/>
            <w:vAlign w:val="center"/>
          </w:tcPr>
          <w:p w:rsidR="001C6D9F" w:rsidRPr="000F31B2" w:rsidRDefault="001C6D9F" w:rsidP="00AB2197">
            <w:pPr>
              <w:spacing w:line="348" w:lineRule="auto"/>
              <w:jc w:val="center"/>
              <w:rPr>
                <w:rFonts w:ascii="Arial" w:hAnsi="Arial" w:cs="Arial"/>
                <w:sz w:val="24"/>
                <w:szCs w:val="24"/>
              </w:rPr>
            </w:pPr>
            <w:r>
              <w:rPr>
                <w:rFonts w:ascii="Arial" w:hAnsi="Arial" w:cs="Arial"/>
                <w:sz w:val="24"/>
                <w:szCs w:val="24"/>
              </w:rPr>
              <w:t>-</w:t>
            </w:r>
          </w:p>
        </w:tc>
      </w:tr>
      <w:tr w:rsidR="001C6D9F" w:rsidRPr="000F31B2" w:rsidTr="00E616AD">
        <w:tc>
          <w:tcPr>
            <w:tcW w:w="1093" w:type="pct"/>
            <w:vMerge/>
          </w:tcPr>
          <w:p w:rsidR="001C6D9F" w:rsidRPr="000F31B2" w:rsidRDefault="001C6D9F" w:rsidP="00AB2197">
            <w:pPr>
              <w:spacing w:line="348" w:lineRule="auto"/>
              <w:rPr>
                <w:rFonts w:ascii="Arial" w:hAnsi="Arial" w:cs="Arial"/>
                <w:sz w:val="24"/>
                <w:szCs w:val="24"/>
              </w:rPr>
            </w:pPr>
          </w:p>
        </w:tc>
        <w:tc>
          <w:tcPr>
            <w:tcW w:w="1999" w:type="pct"/>
            <w:vAlign w:val="center"/>
          </w:tcPr>
          <w:p w:rsidR="001C6D9F" w:rsidRPr="000F31B2" w:rsidRDefault="001C6D9F" w:rsidP="00AB2197">
            <w:pPr>
              <w:spacing w:line="348" w:lineRule="auto"/>
              <w:rPr>
                <w:rFonts w:ascii="Arial" w:hAnsi="Arial" w:cs="Arial"/>
                <w:sz w:val="24"/>
                <w:szCs w:val="24"/>
              </w:rPr>
            </w:pPr>
            <w:r>
              <w:rPr>
                <w:rFonts w:ascii="Arial" w:hAnsi="Arial" w:cs="Arial"/>
                <w:sz w:val="24"/>
                <w:szCs w:val="24"/>
              </w:rPr>
              <w:t>Игольчатые частицы</w:t>
            </w:r>
          </w:p>
        </w:tc>
        <w:tc>
          <w:tcPr>
            <w:tcW w:w="953" w:type="pct"/>
            <w:vAlign w:val="center"/>
          </w:tcPr>
          <w:p w:rsidR="001C6D9F" w:rsidRPr="000F31B2" w:rsidRDefault="001C6D9F" w:rsidP="00AB2197">
            <w:pPr>
              <w:spacing w:line="348" w:lineRule="auto"/>
              <w:jc w:val="center"/>
              <w:rPr>
                <w:rFonts w:ascii="Arial" w:hAnsi="Arial" w:cs="Arial"/>
                <w:sz w:val="24"/>
                <w:szCs w:val="24"/>
                <w:lang w:val="en-US"/>
              </w:rPr>
            </w:pPr>
            <w:r w:rsidRPr="000F31B2">
              <w:rPr>
                <w:rFonts w:ascii="Arial" w:hAnsi="Arial" w:cs="Arial"/>
                <w:sz w:val="24"/>
                <w:szCs w:val="24"/>
                <w:lang w:val="en-US"/>
              </w:rPr>
              <w:t>+</w:t>
            </w:r>
          </w:p>
        </w:tc>
        <w:tc>
          <w:tcPr>
            <w:tcW w:w="954" w:type="pct"/>
            <w:vAlign w:val="center"/>
          </w:tcPr>
          <w:p w:rsidR="001C6D9F" w:rsidRPr="000F31B2" w:rsidRDefault="001C6D9F" w:rsidP="00AB2197">
            <w:pPr>
              <w:spacing w:line="348" w:lineRule="auto"/>
              <w:jc w:val="center"/>
              <w:rPr>
                <w:rFonts w:ascii="Arial" w:hAnsi="Arial" w:cs="Arial"/>
                <w:sz w:val="24"/>
                <w:szCs w:val="24"/>
                <w:lang w:val="en-US"/>
              </w:rPr>
            </w:pPr>
            <w:r w:rsidRPr="000F31B2">
              <w:rPr>
                <w:rFonts w:ascii="Arial" w:hAnsi="Arial" w:cs="Arial"/>
                <w:sz w:val="24"/>
                <w:szCs w:val="24"/>
                <w:lang w:val="en-US"/>
              </w:rPr>
              <w:t>-</w:t>
            </w:r>
          </w:p>
        </w:tc>
      </w:tr>
      <w:tr w:rsidR="001C6D9F" w:rsidRPr="000F31B2" w:rsidTr="00E616AD">
        <w:tc>
          <w:tcPr>
            <w:tcW w:w="1093" w:type="pct"/>
            <w:vMerge/>
          </w:tcPr>
          <w:p w:rsidR="001C6D9F" w:rsidRPr="000F31B2" w:rsidRDefault="001C6D9F" w:rsidP="00AB2197">
            <w:pPr>
              <w:spacing w:line="348" w:lineRule="auto"/>
              <w:rPr>
                <w:rFonts w:ascii="Arial" w:hAnsi="Arial" w:cs="Arial"/>
                <w:sz w:val="24"/>
                <w:szCs w:val="24"/>
              </w:rPr>
            </w:pPr>
          </w:p>
        </w:tc>
        <w:tc>
          <w:tcPr>
            <w:tcW w:w="1999" w:type="pct"/>
            <w:vAlign w:val="center"/>
          </w:tcPr>
          <w:p w:rsidR="001C6D9F" w:rsidRPr="000F31B2" w:rsidRDefault="001C6D9F" w:rsidP="00AB2197">
            <w:pPr>
              <w:spacing w:line="348" w:lineRule="auto"/>
              <w:rPr>
                <w:rFonts w:ascii="Arial" w:hAnsi="Arial" w:cs="Arial"/>
                <w:sz w:val="24"/>
                <w:szCs w:val="24"/>
              </w:rPr>
            </w:pPr>
            <w:r w:rsidRPr="000F31B2">
              <w:rPr>
                <w:rFonts w:ascii="Arial" w:hAnsi="Arial" w:cs="Arial"/>
                <w:sz w:val="24"/>
                <w:szCs w:val="24"/>
              </w:rPr>
              <w:t>Угловатые частицы</w:t>
            </w:r>
          </w:p>
        </w:tc>
        <w:tc>
          <w:tcPr>
            <w:tcW w:w="953" w:type="pct"/>
            <w:vAlign w:val="center"/>
          </w:tcPr>
          <w:p w:rsidR="001C6D9F" w:rsidRPr="000F31B2" w:rsidRDefault="001C6D9F" w:rsidP="00AB2197">
            <w:pPr>
              <w:spacing w:line="348"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C6D9F" w:rsidRPr="000F31B2" w:rsidRDefault="001C6D9F" w:rsidP="00AB2197">
            <w:pPr>
              <w:spacing w:line="348" w:lineRule="auto"/>
              <w:jc w:val="center"/>
              <w:rPr>
                <w:rFonts w:ascii="Arial" w:hAnsi="Arial" w:cs="Arial"/>
                <w:sz w:val="24"/>
                <w:szCs w:val="24"/>
              </w:rPr>
            </w:pPr>
            <w:r w:rsidRPr="000F31B2">
              <w:rPr>
                <w:rFonts w:ascii="Arial" w:hAnsi="Arial" w:cs="Arial"/>
                <w:sz w:val="24"/>
                <w:szCs w:val="24"/>
              </w:rPr>
              <w:t>-</w:t>
            </w:r>
          </w:p>
        </w:tc>
      </w:tr>
      <w:tr w:rsidR="001C6D9F" w:rsidRPr="000F31B2" w:rsidTr="00E616AD">
        <w:tc>
          <w:tcPr>
            <w:tcW w:w="1093" w:type="pct"/>
            <w:vMerge/>
          </w:tcPr>
          <w:p w:rsidR="001C6D9F" w:rsidRPr="000F31B2" w:rsidRDefault="001C6D9F" w:rsidP="00AB2197">
            <w:pPr>
              <w:spacing w:line="348" w:lineRule="auto"/>
              <w:rPr>
                <w:rFonts w:ascii="Arial" w:hAnsi="Arial" w:cs="Arial"/>
                <w:sz w:val="24"/>
                <w:szCs w:val="24"/>
              </w:rPr>
            </w:pPr>
          </w:p>
        </w:tc>
        <w:tc>
          <w:tcPr>
            <w:tcW w:w="1999" w:type="pct"/>
            <w:vAlign w:val="center"/>
          </w:tcPr>
          <w:p w:rsidR="001C6D9F" w:rsidRDefault="001C6D9F" w:rsidP="00AB2197">
            <w:pPr>
              <w:spacing w:line="348" w:lineRule="auto"/>
              <w:rPr>
                <w:rFonts w:ascii="Arial" w:hAnsi="Arial" w:cs="Arial"/>
                <w:sz w:val="24"/>
                <w:szCs w:val="24"/>
              </w:rPr>
            </w:pPr>
            <w:r w:rsidRPr="000F31B2">
              <w:rPr>
                <w:rFonts w:ascii="Arial" w:hAnsi="Arial" w:cs="Arial"/>
                <w:sz w:val="24"/>
                <w:szCs w:val="24"/>
              </w:rPr>
              <w:t xml:space="preserve">Частицы с разветвленной </w:t>
            </w:r>
          </w:p>
          <w:p w:rsidR="001C6D9F" w:rsidRPr="000F31B2" w:rsidRDefault="001C6D9F" w:rsidP="00AB2197">
            <w:pPr>
              <w:spacing w:line="348" w:lineRule="auto"/>
              <w:rPr>
                <w:rFonts w:ascii="Arial" w:hAnsi="Arial" w:cs="Arial"/>
                <w:sz w:val="24"/>
                <w:szCs w:val="24"/>
              </w:rPr>
            </w:pPr>
            <w:r w:rsidRPr="000F31B2">
              <w:rPr>
                <w:rFonts w:ascii="Arial" w:hAnsi="Arial" w:cs="Arial"/>
                <w:sz w:val="24"/>
                <w:szCs w:val="24"/>
              </w:rPr>
              <w:t>формой</w:t>
            </w:r>
          </w:p>
        </w:tc>
        <w:tc>
          <w:tcPr>
            <w:tcW w:w="953" w:type="pct"/>
            <w:vAlign w:val="center"/>
          </w:tcPr>
          <w:p w:rsidR="001C6D9F" w:rsidRPr="000F31B2" w:rsidRDefault="001C6D9F" w:rsidP="00AB2197">
            <w:pPr>
              <w:spacing w:line="348"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C6D9F" w:rsidRPr="000F31B2" w:rsidRDefault="001C6D9F" w:rsidP="00AB2197">
            <w:pPr>
              <w:spacing w:line="348" w:lineRule="auto"/>
              <w:jc w:val="center"/>
              <w:rPr>
                <w:rFonts w:ascii="Arial" w:hAnsi="Arial" w:cs="Arial"/>
                <w:sz w:val="24"/>
                <w:szCs w:val="24"/>
              </w:rPr>
            </w:pPr>
            <w:r w:rsidRPr="000F31B2">
              <w:rPr>
                <w:rFonts w:ascii="Arial" w:hAnsi="Arial" w:cs="Arial"/>
                <w:sz w:val="24"/>
                <w:szCs w:val="24"/>
              </w:rPr>
              <w:t>-</w:t>
            </w:r>
          </w:p>
        </w:tc>
      </w:tr>
      <w:tr w:rsidR="001C6D9F" w:rsidRPr="000F31B2" w:rsidTr="00E616AD">
        <w:tc>
          <w:tcPr>
            <w:tcW w:w="1093" w:type="pct"/>
            <w:vMerge/>
          </w:tcPr>
          <w:p w:rsidR="001C6D9F" w:rsidRPr="000F31B2" w:rsidRDefault="001C6D9F" w:rsidP="00AB2197">
            <w:pPr>
              <w:spacing w:line="348" w:lineRule="auto"/>
              <w:rPr>
                <w:rFonts w:ascii="Arial" w:hAnsi="Arial" w:cs="Arial"/>
                <w:sz w:val="24"/>
                <w:szCs w:val="24"/>
              </w:rPr>
            </w:pPr>
          </w:p>
        </w:tc>
        <w:tc>
          <w:tcPr>
            <w:tcW w:w="1999" w:type="pct"/>
            <w:vAlign w:val="center"/>
          </w:tcPr>
          <w:p w:rsidR="001C6D9F" w:rsidRPr="000F31B2" w:rsidRDefault="001C6D9F" w:rsidP="00AB2197">
            <w:pPr>
              <w:spacing w:line="348" w:lineRule="auto"/>
              <w:rPr>
                <w:rFonts w:ascii="Arial" w:hAnsi="Arial" w:cs="Arial"/>
                <w:sz w:val="24"/>
                <w:szCs w:val="24"/>
              </w:rPr>
            </w:pPr>
            <w:r w:rsidRPr="000F31B2">
              <w:rPr>
                <w:rFonts w:ascii="Arial" w:hAnsi="Arial" w:cs="Arial"/>
                <w:sz w:val="24"/>
                <w:szCs w:val="24"/>
              </w:rPr>
              <w:t>Осколочные частицы</w:t>
            </w:r>
          </w:p>
        </w:tc>
        <w:tc>
          <w:tcPr>
            <w:tcW w:w="953" w:type="pct"/>
            <w:vAlign w:val="center"/>
          </w:tcPr>
          <w:p w:rsidR="001C6D9F" w:rsidRPr="000F31B2" w:rsidRDefault="001C6D9F" w:rsidP="00AB2197">
            <w:pPr>
              <w:spacing w:line="348"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C6D9F" w:rsidRPr="000F31B2" w:rsidRDefault="001C6D9F" w:rsidP="00AB2197">
            <w:pPr>
              <w:spacing w:line="348" w:lineRule="auto"/>
              <w:jc w:val="center"/>
              <w:rPr>
                <w:rFonts w:ascii="Arial" w:hAnsi="Arial" w:cs="Arial"/>
                <w:sz w:val="24"/>
                <w:szCs w:val="24"/>
              </w:rPr>
            </w:pPr>
            <w:r w:rsidRPr="000F31B2">
              <w:rPr>
                <w:rFonts w:ascii="Arial" w:hAnsi="Arial" w:cs="Arial"/>
                <w:sz w:val="24"/>
                <w:szCs w:val="24"/>
              </w:rPr>
              <w:t>-</w:t>
            </w:r>
          </w:p>
        </w:tc>
      </w:tr>
      <w:tr w:rsidR="001C6D9F" w:rsidRPr="000F31B2" w:rsidTr="00E616AD">
        <w:tc>
          <w:tcPr>
            <w:tcW w:w="1093" w:type="pct"/>
            <w:vMerge/>
          </w:tcPr>
          <w:p w:rsidR="001C6D9F" w:rsidRPr="000F31B2" w:rsidRDefault="001C6D9F" w:rsidP="00AB2197">
            <w:pPr>
              <w:spacing w:line="348" w:lineRule="auto"/>
              <w:rPr>
                <w:rFonts w:ascii="Arial" w:hAnsi="Arial" w:cs="Arial"/>
                <w:sz w:val="24"/>
                <w:szCs w:val="24"/>
              </w:rPr>
            </w:pPr>
          </w:p>
        </w:tc>
        <w:tc>
          <w:tcPr>
            <w:tcW w:w="1999" w:type="pct"/>
            <w:tcBorders>
              <w:bottom w:val="single" w:sz="4" w:space="0" w:color="auto"/>
            </w:tcBorders>
            <w:vAlign w:val="center"/>
          </w:tcPr>
          <w:p w:rsidR="001C6D9F" w:rsidRPr="000F31B2" w:rsidRDefault="001C6D9F" w:rsidP="00AB2197">
            <w:pPr>
              <w:spacing w:line="348" w:lineRule="auto"/>
              <w:rPr>
                <w:rFonts w:ascii="Arial" w:hAnsi="Arial" w:cs="Arial"/>
                <w:sz w:val="24"/>
                <w:szCs w:val="24"/>
              </w:rPr>
            </w:pPr>
            <w:r w:rsidRPr="000F31B2">
              <w:rPr>
                <w:rFonts w:ascii="Arial" w:hAnsi="Arial" w:cs="Arial"/>
                <w:sz w:val="24"/>
                <w:szCs w:val="24"/>
              </w:rPr>
              <w:t>Деформированные частицы</w:t>
            </w:r>
          </w:p>
        </w:tc>
        <w:tc>
          <w:tcPr>
            <w:tcW w:w="953" w:type="pct"/>
            <w:tcBorders>
              <w:bottom w:val="single" w:sz="4" w:space="0" w:color="auto"/>
            </w:tcBorders>
            <w:vAlign w:val="center"/>
          </w:tcPr>
          <w:p w:rsidR="001C6D9F" w:rsidRPr="000F31B2" w:rsidRDefault="001C6D9F" w:rsidP="00AB2197">
            <w:pPr>
              <w:spacing w:line="348" w:lineRule="auto"/>
              <w:jc w:val="center"/>
              <w:rPr>
                <w:rFonts w:ascii="Arial" w:hAnsi="Arial" w:cs="Arial"/>
                <w:sz w:val="24"/>
                <w:szCs w:val="24"/>
              </w:rPr>
            </w:pPr>
            <w:r w:rsidRPr="000F31B2">
              <w:rPr>
                <w:rFonts w:ascii="Arial" w:hAnsi="Arial" w:cs="Arial"/>
                <w:sz w:val="24"/>
                <w:szCs w:val="24"/>
              </w:rPr>
              <w:t>+</w:t>
            </w:r>
          </w:p>
        </w:tc>
        <w:tc>
          <w:tcPr>
            <w:tcW w:w="954" w:type="pct"/>
            <w:tcBorders>
              <w:bottom w:val="single" w:sz="4" w:space="0" w:color="auto"/>
            </w:tcBorders>
            <w:vAlign w:val="center"/>
          </w:tcPr>
          <w:p w:rsidR="001C6D9F" w:rsidRPr="000F31B2" w:rsidRDefault="001C6D9F" w:rsidP="00AB2197">
            <w:pPr>
              <w:spacing w:line="348" w:lineRule="auto"/>
              <w:jc w:val="center"/>
              <w:rPr>
                <w:rFonts w:ascii="Arial" w:hAnsi="Arial" w:cs="Arial"/>
                <w:sz w:val="24"/>
                <w:szCs w:val="24"/>
              </w:rPr>
            </w:pPr>
            <w:r w:rsidRPr="000F31B2">
              <w:rPr>
                <w:rFonts w:ascii="Arial" w:hAnsi="Arial" w:cs="Arial"/>
                <w:sz w:val="24"/>
                <w:szCs w:val="24"/>
              </w:rPr>
              <w:t>-</w:t>
            </w:r>
          </w:p>
        </w:tc>
      </w:tr>
      <w:tr w:rsidR="001C6D9F" w:rsidRPr="000F31B2" w:rsidTr="00E616AD">
        <w:tc>
          <w:tcPr>
            <w:tcW w:w="1093" w:type="pct"/>
            <w:vMerge/>
          </w:tcPr>
          <w:p w:rsidR="001C6D9F" w:rsidRPr="000F31B2" w:rsidRDefault="001C6D9F" w:rsidP="00102A9E">
            <w:pPr>
              <w:spacing w:line="348" w:lineRule="auto"/>
              <w:rPr>
                <w:rFonts w:ascii="Arial" w:hAnsi="Arial" w:cs="Arial"/>
                <w:sz w:val="24"/>
                <w:szCs w:val="24"/>
              </w:rPr>
            </w:pPr>
          </w:p>
        </w:tc>
        <w:tc>
          <w:tcPr>
            <w:tcW w:w="1999" w:type="pct"/>
            <w:tcBorders>
              <w:top w:val="single" w:sz="4" w:space="0" w:color="auto"/>
            </w:tcBorders>
            <w:vAlign w:val="center"/>
          </w:tcPr>
          <w:p w:rsidR="001C6D9F" w:rsidRPr="000F31B2" w:rsidRDefault="001C6D9F" w:rsidP="00102A9E">
            <w:pPr>
              <w:spacing w:line="348" w:lineRule="auto"/>
              <w:rPr>
                <w:rFonts w:ascii="Arial" w:hAnsi="Arial" w:cs="Arial"/>
                <w:sz w:val="24"/>
                <w:szCs w:val="24"/>
              </w:rPr>
            </w:pPr>
            <w:r w:rsidRPr="000F31B2">
              <w:rPr>
                <w:rFonts w:ascii="Arial" w:hAnsi="Arial" w:cs="Arial"/>
                <w:sz w:val="24"/>
                <w:szCs w:val="24"/>
              </w:rPr>
              <w:t>Агломераты</w:t>
            </w:r>
          </w:p>
        </w:tc>
        <w:tc>
          <w:tcPr>
            <w:tcW w:w="953" w:type="pct"/>
            <w:tcBorders>
              <w:top w:val="single" w:sz="4" w:space="0" w:color="auto"/>
            </w:tcBorders>
            <w:vAlign w:val="center"/>
          </w:tcPr>
          <w:p w:rsidR="001C6D9F" w:rsidRPr="000F31B2" w:rsidRDefault="001C6D9F" w:rsidP="00102A9E">
            <w:pPr>
              <w:spacing w:line="348" w:lineRule="auto"/>
              <w:jc w:val="center"/>
              <w:rPr>
                <w:rFonts w:ascii="Arial" w:hAnsi="Arial" w:cs="Arial"/>
                <w:sz w:val="24"/>
                <w:szCs w:val="24"/>
              </w:rPr>
            </w:pPr>
            <w:r w:rsidRPr="000F31B2">
              <w:rPr>
                <w:rFonts w:ascii="Arial" w:hAnsi="Arial" w:cs="Arial"/>
                <w:sz w:val="24"/>
                <w:szCs w:val="24"/>
              </w:rPr>
              <w:t>+</w:t>
            </w:r>
          </w:p>
        </w:tc>
        <w:tc>
          <w:tcPr>
            <w:tcW w:w="954" w:type="pct"/>
            <w:tcBorders>
              <w:top w:val="single" w:sz="4" w:space="0" w:color="auto"/>
            </w:tcBorders>
            <w:vAlign w:val="center"/>
          </w:tcPr>
          <w:p w:rsidR="001C6D9F" w:rsidRPr="000F31B2" w:rsidRDefault="001C6D9F" w:rsidP="00102A9E">
            <w:pPr>
              <w:spacing w:line="348" w:lineRule="auto"/>
              <w:jc w:val="center"/>
              <w:rPr>
                <w:rFonts w:ascii="Arial" w:hAnsi="Arial" w:cs="Arial"/>
                <w:sz w:val="24"/>
                <w:szCs w:val="24"/>
              </w:rPr>
            </w:pPr>
            <w:r w:rsidRPr="000F31B2">
              <w:rPr>
                <w:rFonts w:ascii="Arial" w:hAnsi="Arial" w:cs="Arial"/>
                <w:sz w:val="24"/>
                <w:szCs w:val="24"/>
              </w:rPr>
              <w:t>-</w:t>
            </w:r>
          </w:p>
        </w:tc>
      </w:tr>
      <w:tr w:rsidR="001C6D9F" w:rsidRPr="000F31B2" w:rsidTr="00E616AD">
        <w:tc>
          <w:tcPr>
            <w:tcW w:w="1093" w:type="pct"/>
            <w:vMerge/>
            <w:shd w:val="clear" w:color="auto" w:fill="auto"/>
          </w:tcPr>
          <w:p w:rsidR="001C6D9F" w:rsidRPr="000F31B2" w:rsidRDefault="001C6D9F" w:rsidP="00102A9E">
            <w:pPr>
              <w:spacing w:line="348" w:lineRule="auto"/>
              <w:rPr>
                <w:rFonts w:ascii="Arial" w:hAnsi="Arial" w:cs="Arial"/>
                <w:sz w:val="24"/>
                <w:szCs w:val="24"/>
              </w:rPr>
            </w:pPr>
          </w:p>
        </w:tc>
        <w:tc>
          <w:tcPr>
            <w:tcW w:w="1999" w:type="pct"/>
            <w:vAlign w:val="center"/>
          </w:tcPr>
          <w:p w:rsidR="001C6D9F" w:rsidRPr="000F31B2" w:rsidRDefault="001C6D9F" w:rsidP="00102A9E">
            <w:pPr>
              <w:spacing w:line="348" w:lineRule="auto"/>
              <w:rPr>
                <w:rFonts w:ascii="Arial" w:hAnsi="Arial" w:cs="Arial"/>
                <w:sz w:val="24"/>
                <w:szCs w:val="24"/>
              </w:rPr>
            </w:pPr>
            <w:r>
              <w:rPr>
                <w:rFonts w:ascii="Arial" w:hAnsi="Arial" w:cs="Arial"/>
                <w:sz w:val="24"/>
                <w:szCs w:val="24"/>
              </w:rPr>
              <w:t>Спек</w:t>
            </w:r>
          </w:p>
        </w:tc>
        <w:tc>
          <w:tcPr>
            <w:tcW w:w="953" w:type="pct"/>
            <w:vAlign w:val="center"/>
          </w:tcPr>
          <w:p w:rsidR="001C6D9F" w:rsidRPr="000F31B2" w:rsidRDefault="001C6D9F" w:rsidP="00102A9E">
            <w:pPr>
              <w:spacing w:line="348"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C6D9F" w:rsidRPr="000F31B2" w:rsidRDefault="001C6D9F" w:rsidP="00102A9E">
            <w:pPr>
              <w:spacing w:line="348" w:lineRule="auto"/>
              <w:jc w:val="center"/>
              <w:rPr>
                <w:rFonts w:ascii="Arial" w:hAnsi="Arial" w:cs="Arial"/>
                <w:sz w:val="24"/>
                <w:szCs w:val="24"/>
              </w:rPr>
            </w:pPr>
            <w:r w:rsidRPr="000F31B2">
              <w:rPr>
                <w:rFonts w:ascii="Arial" w:hAnsi="Arial" w:cs="Arial"/>
                <w:sz w:val="24"/>
                <w:szCs w:val="24"/>
              </w:rPr>
              <w:t>-</w:t>
            </w:r>
          </w:p>
        </w:tc>
      </w:tr>
      <w:tr w:rsidR="001C6D9F" w:rsidRPr="000F31B2" w:rsidTr="00E616AD">
        <w:tc>
          <w:tcPr>
            <w:tcW w:w="1093" w:type="pct"/>
            <w:vMerge/>
          </w:tcPr>
          <w:p w:rsidR="001C6D9F" w:rsidRPr="000F31B2" w:rsidRDefault="001C6D9F" w:rsidP="00102A9E">
            <w:pPr>
              <w:spacing w:line="348" w:lineRule="auto"/>
              <w:rPr>
                <w:rFonts w:ascii="Arial" w:hAnsi="Arial" w:cs="Arial"/>
                <w:sz w:val="24"/>
                <w:szCs w:val="24"/>
              </w:rPr>
            </w:pPr>
          </w:p>
        </w:tc>
        <w:tc>
          <w:tcPr>
            <w:tcW w:w="1999" w:type="pct"/>
            <w:vAlign w:val="center"/>
          </w:tcPr>
          <w:p w:rsidR="001C6D9F" w:rsidRPr="000F31B2" w:rsidRDefault="001C6D9F" w:rsidP="00102A9E">
            <w:pPr>
              <w:spacing w:line="348" w:lineRule="auto"/>
              <w:rPr>
                <w:rFonts w:ascii="Arial" w:hAnsi="Arial" w:cs="Arial"/>
                <w:sz w:val="24"/>
                <w:szCs w:val="24"/>
              </w:rPr>
            </w:pPr>
            <w:proofErr w:type="spellStart"/>
            <w:r>
              <w:rPr>
                <w:rFonts w:ascii="Arial" w:hAnsi="Arial" w:cs="Arial"/>
                <w:sz w:val="24"/>
                <w:szCs w:val="24"/>
              </w:rPr>
              <w:t>Оплав</w:t>
            </w:r>
            <w:proofErr w:type="spellEnd"/>
          </w:p>
        </w:tc>
        <w:tc>
          <w:tcPr>
            <w:tcW w:w="953" w:type="pct"/>
            <w:vAlign w:val="center"/>
          </w:tcPr>
          <w:p w:rsidR="001C6D9F" w:rsidRPr="000F31B2" w:rsidRDefault="001C6D9F" w:rsidP="00102A9E">
            <w:pPr>
              <w:spacing w:line="348"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C6D9F" w:rsidRPr="000F31B2" w:rsidRDefault="001C6D9F" w:rsidP="00102A9E">
            <w:pPr>
              <w:spacing w:line="348" w:lineRule="auto"/>
              <w:jc w:val="center"/>
              <w:rPr>
                <w:rFonts w:ascii="Arial" w:hAnsi="Arial" w:cs="Arial"/>
                <w:sz w:val="24"/>
                <w:szCs w:val="24"/>
              </w:rPr>
            </w:pPr>
            <w:r w:rsidRPr="000F31B2">
              <w:rPr>
                <w:rFonts w:ascii="Arial" w:hAnsi="Arial" w:cs="Arial"/>
                <w:sz w:val="24"/>
                <w:szCs w:val="24"/>
              </w:rPr>
              <w:t>-</w:t>
            </w:r>
          </w:p>
        </w:tc>
      </w:tr>
      <w:tr w:rsidR="001C6D9F" w:rsidRPr="000F31B2" w:rsidTr="00E616AD">
        <w:tc>
          <w:tcPr>
            <w:tcW w:w="1093" w:type="pct"/>
            <w:vMerge/>
          </w:tcPr>
          <w:p w:rsidR="001C6D9F" w:rsidRPr="000F31B2" w:rsidRDefault="001C6D9F" w:rsidP="00102A9E">
            <w:pPr>
              <w:spacing w:line="348" w:lineRule="auto"/>
              <w:rPr>
                <w:rFonts w:ascii="Arial" w:hAnsi="Arial" w:cs="Arial"/>
                <w:sz w:val="24"/>
                <w:szCs w:val="24"/>
              </w:rPr>
            </w:pPr>
          </w:p>
        </w:tc>
        <w:tc>
          <w:tcPr>
            <w:tcW w:w="1999" w:type="pct"/>
            <w:tcBorders>
              <w:bottom w:val="single" w:sz="4" w:space="0" w:color="000000" w:themeColor="text1"/>
            </w:tcBorders>
            <w:vAlign w:val="center"/>
          </w:tcPr>
          <w:p w:rsidR="001C6D9F" w:rsidRPr="000F31B2" w:rsidRDefault="001C6D9F" w:rsidP="00102A9E">
            <w:pPr>
              <w:spacing w:line="348" w:lineRule="auto"/>
              <w:rPr>
                <w:rFonts w:ascii="Arial" w:hAnsi="Arial" w:cs="Arial"/>
                <w:sz w:val="24"/>
                <w:szCs w:val="24"/>
              </w:rPr>
            </w:pPr>
            <w:r w:rsidRPr="000F31B2">
              <w:rPr>
                <w:rFonts w:ascii="Arial" w:hAnsi="Arial" w:cs="Arial"/>
                <w:sz w:val="24"/>
                <w:szCs w:val="24"/>
              </w:rPr>
              <w:t>Овальность</w:t>
            </w:r>
          </w:p>
        </w:tc>
        <w:tc>
          <w:tcPr>
            <w:tcW w:w="953" w:type="pct"/>
            <w:tcBorders>
              <w:bottom w:val="single" w:sz="4" w:space="0" w:color="000000" w:themeColor="text1"/>
            </w:tcBorders>
            <w:vAlign w:val="center"/>
          </w:tcPr>
          <w:p w:rsidR="001C6D9F" w:rsidRPr="000F31B2" w:rsidRDefault="001C6D9F" w:rsidP="00102A9E">
            <w:pPr>
              <w:spacing w:line="348" w:lineRule="auto"/>
              <w:jc w:val="center"/>
              <w:rPr>
                <w:rFonts w:ascii="Arial" w:hAnsi="Arial" w:cs="Arial"/>
                <w:sz w:val="24"/>
                <w:szCs w:val="24"/>
              </w:rPr>
            </w:pPr>
            <w:r w:rsidRPr="000F31B2">
              <w:rPr>
                <w:rFonts w:ascii="Arial" w:hAnsi="Arial" w:cs="Arial"/>
                <w:sz w:val="24"/>
                <w:szCs w:val="24"/>
              </w:rPr>
              <w:t>-</w:t>
            </w:r>
          </w:p>
        </w:tc>
        <w:tc>
          <w:tcPr>
            <w:tcW w:w="954" w:type="pct"/>
            <w:tcBorders>
              <w:bottom w:val="single" w:sz="4" w:space="0" w:color="000000" w:themeColor="text1"/>
            </w:tcBorders>
            <w:vAlign w:val="center"/>
          </w:tcPr>
          <w:p w:rsidR="001C6D9F" w:rsidRPr="000F31B2" w:rsidRDefault="001C6D9F" w:rsidP="00102A9E">
            <w:pPr>
              <w:spacing w:line="348" w:lineRule="auto"/>
              <w:jc w:val="center"/>
              <w:rPr>
                <w:rFonts w:ascii="Arial" w:hAnsi="Arial" w:cs="Arial"/>
                <w:sz w:val="24"/>
                <w:szCs w:val="24"/>
              </w:rPr>
            </w:pPr>
            <w:r w:rsidRPr="000F31B2">
              <w:rPr>
                <w:rFonts w:ascii="Arial" w:hAnsi="Arial" w:cs="Arial"/>
                <w:sz w:val="24"/>
                <w:szCs w:val="24"/>
              </w:rPr>
              <w:t>+</w:t>
            </w:r>
          </w:p>
        </w:tc>
      </w:tr>
      <w:tr w:rsidR="001C6D9F" w:rsidRPr="000F31B2" w:rsidTr="00E616AD">
        <w:tc>
          <w:tcPr>
            <w:tcW w:w="1093" w:type="pct"/>
            <w:vMerge/>
            <w:tcBorders>
              <w:bottom w:val="nil"/>
            </w:tcBorders>
          </w:tcPr>
          <w:p w:rsidR="001C6D9F" w:rsidRPr="000F31B2" w:rsidRDefault="001C6D9F" w:rsidP="00102A9E">
            <w:pPr>
              <w:spacing w:line="348" w:lineRule="auto"/>
              <w:rPr>
                <w:rFonts w:ascii="Arial" w:hAnsi="Arial" w:cs="Arial"/>
                <w:sz w:val="24"/>
                <w:szCs w:val="24"/>
              </w:rPr>
            </w:pPr>
          </w:p>
        </w:tc>
        <w:tc>
          <w:tcPr>
            <w:tcW w:w="1999" w:type="pct"/>
            <w:tcBorders>
              <w:bottom w:val="nil"/>
            </w:tcBorders>
            <w:vAlign w:val="center"/>
          </w:tcPr>
          <w:p w:rsidR="001C6D9F" w:rsidRPr="000F31B2" w:rsidRDefault="001C6D9F" w:rsidP="00102A9E">
            <w:pPr>
              <w:spacing w:line="348" w:lineRule="auto"/>
              <w:rPr>
                <w:rFonts w:ascii="Arial" w:hAnsi="Arial" w:cs="Arial"/>
                <w:sz w:val="24"/>
                <w:szCs w:val="24"/>
              </w:rPr>
            </w:pPr>
            <w:proofErr w:type="spellStart"/>
            <w:r w:rsidRPr="000F31B2">
              <w:rPr>
                <w:rFonts w:ascii="Arial" w:hAnsi="Arial" w:cs="Arial"/>
                <w:sz w:val="24"/>
                <w:szCs w:val="24"/>
              </w:rPr>
              <w:t>Разнотолщинность</w:t>
            </w:r>
            <w:proofErr w:type="spellEnd"/>
          </w:p>
        </w:tc>
        <w:tc>
          <w:tcPr>
            <w:tcW w:w="953" w:type="pct"/>
            <w:tcBorders>
              <w:bottom w:val="nil"/>
            </w:tcBorders>
            <w:vAlign w:val="center"/>
          </w:tcPr>
          <w:p w:rsidR="001C6D9F" w:rsidRPr="000F31B2" w:rsidRDefault="001C6D9F" w:rsidP="00102A9E">
            <w:pPr>
              <w:spacing w:line="348" w:lineRule="auto"/>
              <w:jc w:val="center"/>
              <w:rPr>
                <w:rFonts w:ascii="Arial" w:hAnsi="Arial" w:cs="Arial"/>
                <w:sz w:val="24"/>
                <w:szCs w:val="24"/>
              </w:rPr>
            </w:pPr>
            <w:r w:rsidRPr="000F31B2">
              <w:rPr>
                <w:rFonts w:ascii="Arial" w:hAnsi="Arial" w:cs="Arial"/>
                <w:sz w:val="24"/>
                <w:szCs w:val="24"/>
              </w:rPr>
              <w:t>-</w:t>
            </w:r>
          </w:p>
        </w:tc>
        <w:tc>
          <w:tcPr>
            <w:tcW w:w="954" w:type="pct"/>
            <w:tcBorders>
              <w:bottom w:val="nil"/>
            </w:tcBorders>
            <w:vAlign w:val="center"/>
          </w:tcPr>
          <w:p w:rsidR="001C6D9F" w:rsidRPr="000F31B2" w:rsidRDefault="001C6D9F" w:rsidP="00102A9E">
            <w:pPr>
              <w:spacing w:line="348" w:lineRule="auto"/>
              <w:jc w:val="center"/>
              <w:rPr>
                <w:rFonts w:ascii="Arial" w:hAnsi="Arial" w:cs="Arial"/>
                <w:sz w:val="24"/>
                <w:szCs w:val="24"/>
              </w:rPr>
            </w:pPr>
            <w:r w:rsidRPr="000F31B2">
              <w:rPr>
                <w:rFonts w:ascii="Arial" w:hAnsi="Arial" w:cs="Arial"/>
                <w:sz w:val="24"/>
                <w:szCs w:val="24"/>
              </w:rPr>
              <w:t>+</w:t>
            </w:r>
          </w:p>
        </w:tc>
      </w:tr>
    </w:tbl>
    <w:p w:rsidR="00AB2197" w:rsidRPr="001147DD" w:rsidRDefault="00AB2197" w:rsidP="00AB2197">
      <w:pPr>
        <w:spacing w:after="0" w:line="360" w:lineRule="auto"/>
        <w:jc w:val="both"/>
        <w:rPr>
          <w:rFonts w:ascii="Arial" w:hAnsi="Arial" w:cs="Arial"/>
          <w:spacing w:val="20"/>
          <w:sz w:val="24"/>
          <w:szCs w:val="28"/>
        </w:rPr>
      </w:pPr>
      <w:r>
        <w:rPr>
          <w:rFonts w:ascii="Arial" w:hAnsi="Arial" w:cs="Arial"/>
          <w:spacing w:val="20"/>
          <w:sz w:val="24"/>
          <w:szCs w:val="28"/>
        </w:rPr>
        <w:lastRenderedPageBreak/>
        <w:t>Продолжение т</w:t>
      </w:r>
      <w:r w:rsidRPr="001147DD">
        <w:rPr>
          <w:rFonts w:ascii="Arial" w:hAnsi="Arial" w:cs="Arial"/>
          <w:spacing w:val="20"/>
          <w:sz w:val="24"/>
          <w:szCs w:val="28"/>
        </w:rPr>
        <w:t>аблиц</w:t>
      </w:r>
      <w:r>
        <w:rPr>
          <w:rFonts w:ascii="Arial" w:hAnsi="Arial" w:cs="Arial"/>
          <w:spacing w:val="20"/>
          <w:sz w:val="24"/>
          <w:szCs w:val="28"/>
        </w:rPr>
        <w:t>ы</w:t>
      </w:r>
      <w:r w:rsidRPr="001147DD">
        <w:rPr>
          <w:rFonts w:ascii="Arial" w:hAnsi="Arial" w:cs="Arial"/>
          <w:spacing w:val="20"/>
          <w:sz w:val="24"/>
          <w:szCs w:val="28"/>
        </w:rPr>
        <w:t xml:space="preserve"> 1</w:t>
      </w:r>
    </w:p>
    <w:tbl>
      <w:tblPr>
        <w:tblStyle w:val="a3"/>
        <w:tblW w:w="5000" w:type="pct"/>
        <w:tblLayout w:type="fixed"/>
        <w:tblLook w:val="0480" w:firstRow="0" w:lastRow="0" w:firstColumn="1" w:lastColumn="0" w:noHBand="0" w:noVBand="1"/>
      </w:tblPr>
      <w:tblGrid>
        <w:gridCol w:w="2093"/>
        <w:gridCol w:w="3827"/>
        <w:gridCol w:w="1825"/>
        <w:gridCol w:w="1826"/>
      </w:tblGrid>
      <w:tr w:rsidR="00AB2197" w:rsidRPr="000F31B2" w:rsidTr="00AB2197">
        <w:trPr>
          <w:trHeight w:val="442"/>
        </w:trPr>
        <w:tc>
          <w:tcPr>
            <w:tcW w:w="1093" w:type="pct"/>
            <w:vMerge w:val="restart"/>
            <w:tcBorders>
              <w:top w:val="single" w:sz="4" w:space="0" w:color="000000" w:themeColor="text1"/>
              <w:left w:val="single" w:sz="4" w:space="0" w:color="000000" w:themeColor="text1"/>
              <w:bottom w:val="nil"/>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sidRPr="000F31B2">
              <w:rPr>
                <w:rFonts w:ascii="Arial" w:hAnsi="Arial" w:cs="Arial"/>
                <w:sz w:val="24"/>
                <w:szCs w:val="24"/>
              </w:rPr>
              <w:t>Группа</w:t>
            </w:r>
          </w:p>
        </w:tc>
        <w:tc>
          <w:tcPr>
            <w:tcW w:w="1999" w:type="pct"/>
            <w:vMerge w:val="restart"/>
            <w:tcBorders>
              <w:top w:val="single" w:sz="4" w:space="0" w:color="000000" w:themeColor="text1"/>
              <w:left w:val="single" w:sz="4" w:space="0" w:color="000000" w:themeColor="text1"/>
              <w:bottom w:val="nil"/>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sidRPr="000F31B2">
              <w:rPr>
                <w:rFonts w:ascii="Arial" w:hAnsi="Arial" w:cs="Arial"/>
                <w:sz w:val="24"/>
                <w:szCs w:val="24"/>
              </w:rPr>
              <w:t>Вид</w:t>
            </w:r>
          </w:p>
        </w:tc>
        <w:tc>
          <w:tcPr>
            <w:tcW w:w="1907" w:type="pct"/>
            <w:gridSpan w:val="2"/>
            <w:tcBorders>
              <w:top w:val="single" w:sz="4" w:space="0" w:color="000000" w:themeColor="text1"/>
              <w:left w:val="single" w:sz="4" w:space="0" w:color="000000" w:themeColor="text1"/>
              <w:bottom w:val="nil"/>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sidRPr="000F31B2">
              <w:rPr>
                <w:rFonts w:ascii="Arial" w:hAnsi="Arial" w:cs="Arial"/>
                <w:sz w:val="24"/>
                <w:szCs w:val="24"/>
              </w:rPr>
              <w:t>Учитываемый дефект</w:t>
            </w:r>
          </w:p>
        </w:tc>
      </w:tr>
      <w:tr w:rsidR="00AB2197" w:rsidRPr="000F31B2" w:rsidTr="00AB2197">
        <w:trPr>
          <w:trHeight w:val="661"/>
        </w:trPr>
        <w:tc>
          <w:tcPr>
            <w:tcW w:w="1093" w:type="pct"/>
            <w:vMerge/>
            <w:tcBorders>
              <w:top w:val="nil"/>
              <w:left w:val="single" w:sz="4" w:space="0" w:color="000000" w:themeColor="text1"/>
              <w:bottom w:val="double" w:sz="4" w:space="0" w:color="auto"/>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p>
        </w:tc>
        <w:tc>
          <w:tcPr>
            <w:tcW w:w="1999" w:type="pct"/>
            <w:vMerge/>
            <w:tcBorders>
              <w:top w:val="nil"/>
              <w:left w:val="single" w:sz="4" w:space="0" w:color="000000" w:themeColor="text1"/>
              <w:bottom w:val="double" w:sz="4" w:space="0" w:color="auto"/>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p>
        </w:tc>
        <w:tc>
          <w:tcPr>
            <w:tcW w:w="953" w:type="pct"/>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Pr>
                <w:rFonts w:ascii="Arial" w:hAnsi="Arial" w:cs="Arial"/>
                <w:sz w:val="24"/>
                <w:szCs w:val="24"/>
              </w:rPr>
              <w:t>в порошке</w:t>
            </w:r>
          </w:p>
        </w:tc>
        <w:tc>
          <w:tcPr>
            <w:tcW w:w="954" w:type="pct"/>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sidRPr="000F31B2">
              <w:rPr>
                <w:rFonts w:ascii="Arial" w:hAnsi="Arial" w:cs="Arial"/>
                <w:sz w:val="24"/>
                <w:szCs w:val="24"/>
              </w:rPr>
              <w:t>в проволоке</w:t>
            </w:r>
          </w:p>
        </w:tc>
      </w:tr>
      <w:tr w:rsidR="001921FF" w:rsidRPr="000F31B2" w:rsidTr="00102A9E">
        <w:tc>
          <w:tcPr>
            <w:tcW w:w="1093" w:type="pct"/>
            <w:vMerge w:val="restart"/>
            <w:tcBorders>
              <w:top w:val="single" w:sz="4" w:space="0" w:color="auto"/>
              <w:left w:val="single" w:sz="4" w:space="0" w:color="auto"/>
              <w:right w:val="single" w:sz="4" w:space="0" w:color="auto"/>
            </w:tcBorders>
          </w:tcPr>
          <w:p w:rsidR="001921FF" w:rsidRPr="000F31B2" w:rsidRDefault="00102A9E" w:rsidP="00AB2197">
            <w:pPr>
              <w:spacing w:line="348" w:lineRule="auto"/>
              <w:rPr>
                <w:rFonts w:ascii="Arial" w:hAnsi="Arial" w:cs="Arial"/>
                <w:sz w:val="24"/>
                <w:szCs w:val="24"/>
              </w:rPr>
            </w:pPr>
            <w:r>
              <w:rPr>
                <w:rFonts w:ascii="Arial" w:hAnsi="Arial" w:cs="Arial"/>
                <w:sz w:val="24"/>
                <w:szCs w:val="24"/>
              </w:rPr>
              <w:t>2</w:t>
            </w:r>
            <w:r w:rsidR="001921FF" w:rsidRPr="000F31B2">
              <w:rPr>
                <w:rFonts w:ascii="Arial" w:hAnsi="Arial" w:cs="Arial"/>
                <w:sz w:val="24"/>
                <w:szCs w:val="24"/>
              </w:rPr>
              <w:t xml:space="preserve"> Дефекты поверхности</w:t>
            </w:r>
          </w:p>
        </w:tc>
        <w:tc>
          <w:tcPr>
            <w:tcW w:w="1999" w:type="pct"/>
            <w:tcBorders>
              <w:left w:val="single" w:sz="4" w:space="0" w:color="auto"/>
            </w:tcBorders>
            <w:vAlign w:val="center"/>
          </w:tcPr>
          <w:p w:rsidR="001921FF" w:rsidRPr="000F31B2" w:rsidRDefault="001921FF" w:rsidP="00AB2197">
            <w:pPr>
              <w:spacing w:line="348" w:lineRule="auto"/>
              <w:rPr>
                <w:rFonts w:ascii="Arial" w:hAnsi="Arial" w:cs="Arial"/>
                <w:sz w:val="24"/>
                <w:szCs w:val="24"/>
              </w:rPr>
            </w:pPr>
            <w:r w:rsidRPr="000F31B2">
              <w:rPr>
                <w:rFonts w:ascii="Arial" w:hAnsi="Arial" w:cs="Arial"/>
                <w:sz w:val="24"/>
                <w:szCs w:val="24"/>
              </w:rPr>
              <w:t>Сателлиты</w:t>
            </w:r>
          </w:p>
        </w:tc>
        <w:tc>
          <w:tcPr>
            <w:tcW w:w="953" w:type="pct"/>
            <w:vAlign w:val="center"/>
          </w:tcPr>
          <w:p w:rsidR="001921FF" w:rsidRPr="000F31B2" w:rsidRDefault="001921FF" w:rsidP="00AB2197">
            <w:pPr>
              <w:spacing w:line="348"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921FF" w:rsidRPr="000F31B2" w:rsidRDefault="001921FF" w:rsidP="00AB2197">
            <w:pPr>
              <w:spacing w:line="348" w:lineRule="auto"/>
              <w:jc w:val="center"/>
              <w:rPr>
                <w:rFonts w:ascii="Arial" w:hAnsi="Arial" w:cs="Arial"/>
                <w:sz w:val="24"/>
                <w:szCs w:val="24"/>
              </w:rPr>
            </w:pPr>
            <w:r w:rsidRPr="000F31B2">
              <w:rPr>
                <w:rFonts w:ascii="Arial" w:hAnsi="Arial" w:cs="Arial"/>
                <w:sz w:val="24"/>
                <w:szCs w:val="24"/>
              </w:rPr>
              <w:t>-</w:t>
            </w:r>
          </w:p>
        </w:tc>
      </w:tr>
      <w:tr w:rsidR="001921FF" w:rsidRPr="000F31B2" w:rsidTr="00102A9E">
        <w:tc>
          <w:tcPr>
            <w:tcW w:w="1093" w:type="pct"/>
            <w:vMerge/>
            <w:tcBorders>
              <w:left w:val="single" w:sz="4" w:space="0" w:color="auto"/>
              <w:right w:val="single" w:sz="4" w:space="0" w:color="auto"/>
            </w:tcBorders>
          </w:tcPr>
          <w:p w:rsidR="001921FF" w:rsidRPr="000F31B2" w:rsidRDefault="001921FF" w:rsidP="00AB2197">
            <w:pPr>
              <w:spacing w:line="348" w:lineRule="auto"/>
              <w:rPr>
                <w:rFonts w:ascii="Arial" w:hAnsi="Arial" w:cs="Arial"/>
                <w:sz w:val="24"/>
                <w:szCs w:val="24"/>
              </w:rPr>
            </w:pPr>
          </w:p>
        </w:tc>
        <w:tc>
          <w:tcPr>
            <w:tcW w:w="1999" w:type="pct"/>
            <w:tcBorders>
              <w:left w:val="single" w:sz="4" w:space="0" w:color="auto"/>
            </w:tcBorders>
            <w:vAlign w:val="center"/>
          </w:tcPr>
          <w:p w:rsidR="001921FF" w:rsidRPr="000F31B2" w:rsidRDefault="001921FF" w:rsidP="00AB2197">
            <w:pPr>
              <w:spacing w:line="348" w:lineRule="auto"/>
              <w:rPr>
                <w:rFonts w:ascii="Arial" w:hAnsi="Arial" w:cs="Arial"/>
                <w:sz w:val="24"/>
                <w:szCs w:val="24"/>
              </w:rPr>
            </w:pPr>
            <w:r w:rsidRPr="000F31B2">
              <w:rPr>
                <w:rFonts w:ascii="Arial" w:hAnsi="Arial" w:cs="Arial"/>
                <w:sz w:val="24"/>
                <w:szCs w:val="24"/>
              </w:rPr>
              <w:t>Панцирь</w:t>
            </w:r>
          </w:p>
        </w:tc>
        <w:tc>
          <w:tcPr>
            <w:tcW w:w="953" w:type="pct"/>
            <w:vAlign w:val="center"/>
          </w:tcPr>
          <w:p w:rsidR="001921FF" w:rsidRPr="000F31B2" w:rsidRDefault="001921FF" w:rsidP="00AB2197">
            <w:pPr>
              <w:spacing w:line="348"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921FF" w:rsidRPr="000F31B2" w:rsidRDefault="001921FF" w:rsidP="00AB2197">
            <w:pPr>
              <w:spacing w:line="348" w:lineRule="auto"/>
              <w:jc w:val="center"/>
              <w:rPr>
                <w:rFonts w:ascii="Arial" w:hAnsi="Arial" w:cs="Arial"/>
                <w:sz w:val="24"/>
                <w:szCs w:val="24"/>
              </w:rPr>
            </w:pPr>
            <w:r w:rsidRPr="000F31B2">
              <w:rPr>
                <w:rFonts w:ascii="Arial" w:hAnsi="Arial" w:cs="Arial"/>
                <w:sz w:val="24"/>
                <w:szCs w:val="24"/>
              </w:rPr>
              <w:t>-</w:t>
            </w:r>
          </w:p>
        </w:tc>
      </w:tr>
      <w:tr w:rsidR="001921FF" w:rsidRPr="000F31B2" w:rsidTr="00102A9E">
        <w:tc>
          <w:tcPr>
            <w:tcW w:w="1093" w:type="pct"/>
            <w:vMerge/>
            <w:tcBorders>
              <w:left w:val="single" w:sz="4" w:space="0" w:color="auto"/>
              <w:right w:val="single" w:sz="4" w:space="0" w:color="auto"/>
            </w:tcBorders>
          </w:tcPr>
          <w:p w:rsidR="001921FF" w:rsidRPr="000F31B2" w:rsidRDefault="001921FF" w:rsidP="00AB2197">
            <w:pPr>
              <w:spacing w:line="348" w:lineRule="auto"/>
              <w:rPr>
                <w:rFonts w:ascii="Arial" w:hAnsi="Arial" w:cs="Arial"/>
                <w:sz w:val="24"/>
                <w:szCs w:val="24"/>
              </w:rPr>
            </w:pPr>
          </w:p>
        </w:tc>
        <w:tc>
          <w:tcPr>
            <w:tcW w:w="1999" w:type="pct"/>
            <w:tcBorders>
              <w:left w:val="single" w:sz="4" w:space="0" w:color="auto"/>
            </w:tcBorders>
            <w:vAlign w:val="center"/>
          </w:tcPr>
          <w:p w:rsidR="001921FF" w:rsidRPr="000F31B2" w:rsidRDefault="001921FF" w:rsidP="00AB2197">
            <w:pPr>
              <w:spacing w:line="348" w:lineRule="auto"/>
              <w:rPr>
                <w:rFonts w:ascii="Arial" w:hAnsi="Arial" w:cs="Arial"/>
                <w:sz w:val="24"/>
                <w:szCs w:val="24"/>
              </w:rPr>
            </w:pPr>
            <w:r w:rsidRPr="000F31B2">
              <w:rPr>
                <w:rFonts w:ascii="Arial" w:hAnsi="Arial" w:cs="Arial"/>
                <w:sz w:val="24"/>
                <w:szCs w:val="24"/>
              </w:rPr>
              <w:t>О</w:t>
            </w:r>
            <w:r>
              <w:rPr>
                <w:rFonts w:ascii="Arial" w:hAnsi="Arial" w:cs="Arial"/>
                <w:sz w:val="24"/>
                <w:szCs w:val="24"/>
              </w:rPr>
              <w:t>ксидный панцирь</w:t>
            </w:r>
          </w:p>
        </w:tc>
        <w:tc>
          <w:tcPr>
            <w:tcW w:w="953" w:type="pct"/>
            <w:vAlign w:val="center"/>
          </w:tcPr>
          <w:p w:rsidR="001921FF" w:rsidRPr="000F31B2" w:rsidRDefault="001921FF" w:rsidP="00AB2197">
            <w:pPr>
              <w:spacing w:line="348"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921FF" w:rsidRPr="000F31B2" w:rsidRDefault="001921FF" w:rsidP="00AB2197">
            <w:pPr>
              <w:spacing w:line="348" w:lineRule="auto"/>
              <w:jc w:val="center"/>
              <w:rPr>
                <w:rFonts w:ascii="Arial" w:hAnsi="Arial" w:cs="Arial"/>
                <w:sz w:val="24"/>
                <w:szCs w:val="24"/>
              </w:rPr>
            </w:pPr>
            <w:r w:rsidRPr="000F31B2">
              <w:rPr>
                <w:rFonts w:ascii="Arial" w:hAnsi="Arial" w:cs="Arial"/>
                <w:sz w:val="24"/>
                <w:szCs w:val="24"/>
              </w:rPr>
              <w:t>-</w:t>
            </w:r>
          </w:p>
        </w:tc>
      </w:tr>
      <w:tr w:rsidR="001921FF" w:rsidRPr="000F31B2" w:rsidTr="00102A9E">
        <w:tc>
          <w:tcPr>
            <w:tcW w:w="1093" w:type="pct"/>
            <w:vMerge/>
            <w:tcBorders>
              <w:left w:val="single" w:sz="4" w:space="0" w:color="auto"/>
              <w:right w:val="single" w:sz="4" w:space="0" w:color="auto"/>
            </w:tcBorders>
          </w:tcPr>
          <w:p w:rsidR="001921FF" w:rsidRPr="000F31B2" w:rsidRDefault="001921FF" w:rsidP="00AB2197">
            <w:pPr>
              <w:spacing w:line="348" w:lineRule="auto"/>
              <w:rPr>
                <w:rFonts w:ascii="Arial" w:hAnsi="Arial" w:cs="Arial"/>
                <w:sz w:val="24"/>
                <w:szCs w:val="24"/>
              </w:rPr>
            </w:pPr>
          </w:p>
        </w:tc>
        <w:tc>
          <w:tcPr>
            <w:tcW w:w="1999" w:type="pct"/>
            <w:tcBorders>
              <w:left w:val="single" w:sz="4" w:space="0" w:color="auto"/>
            </w:tcBorders>
            <w:vAlign w:val="center"/>
          </w:tcPr>
          <w:p w:rsidR="001921FF" w:rsidRPr="000F31B2" w:rsidRDefault="001921FF" w:rsidP="00AB2197">
            <w:pPr>
              <w:spacing w:line="348" w:lineRule="auto"/>
              <w:rPr>
                <w:rFonts w:ascii="Arial" w:hAnsi="Arial" w:cs="Arial"/>
                <w:sz w:val="24"/>
                <w:szCs w:val="24"/>
              </w:rPr>
            </w:pPr>
            <w:r w:rsidRPr="000F31B2">
              <w:rPr>
                <w:rFonts w:ascii="Arial" w:hAnsi="Arial" w:cs="Arial"/>
                <w:sz w:val="24"/>
                <w:szCs w:val="24"/>
              </w:rPr>
              <w:t>Кратер</w:t>
            </w:r>
          </w:p>
        </w:tc>
        <w:tc>
          <w:tcPr>
            <w:tcW w:w="953" w:type="pct"/>
            <w:vAlign w:val="center"/>
          </w:tcPr>
          <w:p w:rsidR="001921FF" w:rsidRPr="000F31B2" w:rsidRDefault="001921FF" w:rsidP="00AB2197">
            <w:pPr>
              <w:spacing w:line="348"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921FF" w:rsidRPr="000F31B2" w:rsidRDefault="001921FF" w:rsidP="00AB2197">
            <w:pPr>
              <w:spacing w:line="348" w:lineRule="auto"/>
              <w:jc w:val="center"/>
              <w:rPr>
                <w:rFonts w:ascii="Arial" w:hAnsi="Arial" w:cs="Arial"/>
                <w:sz w:val="24"/>
                <w:szCs w:val="24"/>
              </w:rPr>
            </w:pPr>
            <w:r w:rsidRPr="000F31B2">
              <w:rPr>
                <w:rFonts w:ascii="Arial" w:hAnsi="Arial" w:cs="Arial"/>
                <w:sz w:val="24"/>
                <w:szCs w:val="24"/>
              </w:rPr>
              <w:t>-</w:t>
            </w:r>
          </w:p>
        </w:tc>
      </w:tr>
      <w:tr w:rsidR="001921FF" w:rsidRPr="000F31B2" w:rsidTr="00102A9E">
        <w:tc>
          <w:tcPr>
            <w:tcW w:w="1093" w:type="pct"/>
            <w:vMerge/>
            <w:tcBorders>
              <w:left w:val="single" w:sz="4" w:space="0" w:color="auto"/>
              <w:right w:val="single" w:sz="4" w:space="0" w:color="auto"/>
            </w:tcBorders>
          </w:tcPr>
          <w:p w:rsidR="001921FF" w:rsidRPr="000F31B2" w:rsidRDefault="001921FF" w:rsidP="00AB2197">
            <w:pPr>
              <w:spacing w:line="348" w:lineRule="auto"/>
              <w:rPr>
                <w:rFonts w:ascii="Arial" w:hAnsi="Arial" w:cs="Arial"/>
                <w:sz w:val="24"/>
                <w:szCs w:val="24"/>
              </w:rPr>
            </w:pPr>
          </w:p>
        </w:tc>
        <w:tc>
          <w:tcPr>
            <w:tcW w:w="1999" w:type="pct"/>
            <w:tcBorders>
              <w:left w:val="single" w:sz="4" w:space="0" w:color="auto"/>
            </w:tcBorders>
            <w:vAlign w:val="center"/>
          </w:tcPr>
          <w:p w:rsidR="001921FF" w:rsidRPr="000F31B2" w:rsidRDefault="001921FF" w:rsidP="00AB2197">
            <w:pPr>
              <w:spacing w:line="360" w:lineRule="auto"/>
              <w:rPr>
                <w:rFonts w:ascii="Arial" w:hAnsi="Arial" w:cs="Arial"/>
                <w:sz w:val="24"/>
                <w:szCs w:val="24"/>
              </w:rPr>
            </w:pPr>
            <w:r w:rsidRPr="000F31B2">
              <w:rPr>
                <w:rFonts w:ascii="Arial" w:hAnsi="Arial" w:cs="Arial"/>
                <w:sz w:val="24"/>
                <w:szCs w:val="24"/>
              </w:rPr>
              <w:t>Пятна окисления</w:t>
            </w:r>
          </w:p>
        </w:tc>
        <w:tc>
          <w:tcPr>
            <w:tcW w:w="953" w:type="pct"/>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AB2197">
            <w:pPr>
              <w:spacing w:line="360" w:lineRule="auto"/>
              <w:rPr>
                <w:rFonts w:ascii="Arial" w:hAnsi="Arial" w:cs="Arial"/>
                <w:sz w:val="24"/>
                <w:szCs w:val="24"/>
              </w:rPr>
            </w:pPr>
          </w:p>
        </w:tc>
        <w:tc>
          <w:tcPr>
            <w:tcW w:w="1999" w:type="pct"/>
            <w:tcBorders>
              <w:left w:val="single" w:sz="4" w:space="0" w:color="auto"/>
            </w:tcBorders>
            <w:vAlign w:val="center"/>
          </w:tcPr>
          <w:p w:rsidR="001921FF" w:rsidRPr="000F31B2" w:rsidRDefault="001921FF" w:rsidP="00AB2197">
            <w:pPr>
              <w:spacing w:line="360" w:lineRule="auto"/>
              <w:rPr>
                <w:rFonts w:ascii="Arial" w:hAnsi="Arial" w:cs="Arial"/>
                <w:sz w:val="24"/>
                <w:szCs w:val="24"/>
              </w:rPr>
            </w:pPr>
            <w:r w:rsidRPr="000F31B2">
              <w:rPr>
                <w:rFonts w:ascii="Arial" w:hAnsi="Arial" w:cs="Arial"/>
                <w:sz w:val="24"/>
                <w:szCs w:val="24"/>
              </w:rPr>
              <w:t>Плена</w:t>
            </w:r>
          </w:p>
        </w:tc>
        <w:tc>
          <w:tcPr>
            <w:tcW w:w="953" w:type="pct"/>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AB2197">
            <w:pPr>
              <w:spacing w:line="360" w:lineRule="auto"/>
              <w:rPr>
                <w:rFonts w:ascii="Arial" w:hAnsi="Arial" w:cs="Arial"/>
                <w:sz w:val="24"/>
                <w:szCs w:val="24"/>
              </w:rPr>
            </w:pPr>
          </w:p>
        </w:tc>
        <w:tc>
          <w:tcPr>
            <w:tcW w:w="1999" w:type="pct"/>
            <w:tcBorders>
              <w:left w:val="single" w:sz="4" w:space="0" w:color="auto"/>
            </w:tcBorders>
            <w:vAlign w:val="center"/>
          </w:tcPr>
          <w:p w:rsidR="001921FF" w:rsidRPr="000F31B2" w:rsidRDefault="001921FF" w:rsidP="00AB2197">
            <w:pPr>
              <w:spacing w:line="360" w:lineRule="auto"/>
              <w:rPr>
                <w:rFonts w:ascii="Arial" w:hAnsi="Arial" w:cs="Arial"/>
                <w:sz w:val="24"/>
                <w:szCs w:val="24"/>
              </w:rPr>
            </w:pPr>
            <w:r w:rsidRPr="000F31B2">
              <w:rPr>
                <w:rFonts w:ascii="Arial" w:hAnsi="Arial" w:cs="Arial"/>
                <w:sz w:val="24"/>
                <w:szCs w:val="24"/>
              </w:rPr>
              <w:t>Раковина</w:t>
            </w:r>
          </w:p>
        </w:tc>
        <w:tc>
          <w:tcPr>
            <w:tcW w:w="953" w:type="pct"/>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AB2197">
            <w:pPr>
              <w:spacing w:line="360" w:lineRule="auto"/>
              <w:rPr>
                <w:rFonts w:ascii="Arial" w:hAnsi="Arial" w:cs="Arial"/>
                <w:sz w:val="24"/>
                <w:szCs w:val="24"/>
              </w:rPr>
            </w:pPr>
          </w:p>
        </w:tc>
        <w:tc>
          <w:tcPr>
            <w:tcW w:w="1999" w:type="pct"/>
            <w:tcBorders>
              <w:left w:val="single" w:sz="4" w:space="0" w:color="auto"/>
            </w:tcBorders>
            <w:vAlign w:val="center"/>
          </w:tcPr>
          <w:p w:rsidR="001921FF" w:rsidRPr="000F31B2" w:rsidRDefault="001921FF" w:rsidP="00AB2197">
            <w:pPr>
              <w:spacing w:line="360" w:lineRule="auto"/>
              <w:rPr>
                <w:rFonts w:ascii="Arial" w:hAnsi="Arial" w:cs="Arial"/>
                <w:sz w:val="24"/>
                <w:szCs w:val="24"/>
              </w:rPr>
            </w:pPr>
            <w:r w:rsidRPr="000F31B2">
              <w:rPr>
                <w:rFonts w:ascii="Arial" w:hAnsi="Arial" w:cs="Arial"/>
                <w:sz w:val="24"/>
                <w:szCs w:val="24"/>
              </w:rPr>
              <w:t>Риска</w:t>
            </w:r>
          </w:p>
        </w:tc>
        <w:tc>
          <w:tcPr>
            <w:tcW w:w="953" w:type="pct"/>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AB2197">
            <w:pPr>
              <w:spacing w:line="360" w:lineRule="auto"/>
              <w:rPr>
                <w:rFonts w:ascii="Arial" w:hAnsi="Arial" w:cs="Arial"/>
                <w:sz w:val="24"/>
                <w:szCs w:val="24"/>
              </w:rPr>
            </w:pPr>
          </w:p>
        </w:tc>
        <w:tc>
          <w:tcPr>
            <w:tcW w:w="1999" w:type="pct"/>
            <w:tcBorders>
              <w:left w:val="single" w:sz="4" w:space="0" w:color="auto"/>
            </w:tcBorders>
            <w:vAlign w:val="center"/>
          </w:tcPr>
          <w:p w:rsidR="001921FF" w:rsidRPr="000F31B2" w:rsidRDefault="001921FF" w:rsidP="00AB2197">
            <w:pPr>
              <w:spacing w:line="360" w:lineRule="auto"/>
              <w:rPr>
                <w:rFonts w:ascii="Arial" w:hAnsi="Arial" w:cs="Arial"/>
                <w:sz w:val="24"/>
                <w:szCs w:val="24"/>
              </w:rPr>
            </w:pPr>
            <w:r w:rsidRPr="000F31B2">
              <w:rPr>
                <w:rFonts w:ascii="Arial" w:hAnsi="Arial" w:cs="Arial"/>
                <w:sz w:val="24"/>
                <w:szCs w:val="24"/>
              </w:rPr>
              <w:t>Царапина</w:t>
            </w:r>
          </w:p>
        </w:tc>
        <w:tc>
          <w:tcPr>
            <w:tcW w:w="953" w:type="pct"/>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AB2197">
            <w:pPr>
              <w:spacing w:line="360" w:lineRule="auto"/>
              <w:rPr>
                <w:rFonts w:ascii="Arial" w:hAnsi="Arial" w:cs="Arial"/>
                <w:sz w:val="24"/>
                <w:szCs w:val="24"/>
              </w:rPr>
            </w:pPr>
          </w:p>
        </w:tc>
        <w:tc>
          <w:tcPr>
            <w:tcW w:w="1999" w:type="pct"/>
            <w:tcBorders>
              <w:left w:val="single" w:sz="4" w:space="0" w:color="auto"/>
            </w:tcBorders>
            <w:vAlign w:val="center"/>
          </w:tcPr>
          <w:p w:rsidR="001921FF" w:rsidRPr="000F31B2" w:rsidRDefault="001921FF" w:rsidP="00AB2197">
            <w:pPr>
              <w:spacing w:line="360" w:lineRule="auto"/>
              <w:rPr>
                <w:rFonts w:ascii="Arial" w:hAnsi="Arial" w:cs="Arial"/>
                <w:sz w:val="24"/>
                <w:szCs w:val="24"/>
              </w:rPr>
            </w:pPr>
            <w:r w:rsidRPr="000F31B2">
              <w:rPr>
                <w:rFonts w:ascii="Arial" w:hAnsi="Arial" w:cs="Arial"/>
                <w:sz w:val="24"/>
                <w:szCs w:val="24"/>
              </w:rPr>
              <w:t>Вмятина</w:t>
            </w:r>
          </w:p>
        </w:tc>
        <w:tc>
          <w:tcPr>
            <w:tcW w:w="953" w:type="pct"/>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AB2197">
            <w:pPr>
              <w:spacing w:line="360" w:lineRule="auto"/>
              <w:rPr>
                <w:rFonts w:ascii="Arial" w:hAnsi="Arial" w:cs="Arial"/>
                <w:sz w:val="24"/>
                <w:szCs w:val="24"/>
              </w:rPr>
            </w:pPr>
          </w:p>
        </w:tc>
        <w:tc>
          <w:tcPr>
            <w:tcW w:w="1999" w:type="pct"/>
            <w:tcBorders>
              <w:left w:val="single" w:sz="4" w:space="0" w:color="auto"/>
              <w:bottom w:val="single" w:sz="4" w:space="0" w:color="auto"/>
            </w:tcBorders>
            <w:vAlign w:val="center"/>
          </w:tcPr>
          <w:p w:rsidR="001921FF" w:rsidRPr="000F31B2" w:rsidRDefault="001921FF" w:rsidP="00AB2197">
            <w:pPr>
              <w:spacing w:line="360" w:lineRule="auto"/>
              <w:rPr>
                <w:rFonts w:ascii="Arial" w:hAnsi="Arial" w:cs="Arial"/>
                <w:sz w:val="24"/>
                <w:szCs w:val="24"/>
              </w:rPr>
            </w:pPr>
            <w:r w:rsidRPr="000F31B2">
              <w:rPr>
                <w:rFonts w:ascii="Arial" w:hAnsi="Arial" w:cs="Arial"/>
                <w:sz w:val="24"/>
                <w:szCs w:val="24"/>
              </w:rPr>
              <w:t>Расслоение</w:t>
            </w:r>
          </w:p>
        </w:tc>
        <w:tc>
          <w:tcPr>
            <w:tcW w:w="953" w:type="pct"/>
            <w:tcBorders>
              <w:bottom w:val="single" w:sz="4" w:space="0" w:color="auto"/>
            </w:tcBorders>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bottom w:val="single" w:sz="4" w:space="0" w:color="auto"/>
            </w:tcBorders>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AB2197">
            <w:pPr>
              <w:spacing w:line="360" w:lineRule="auto"/>
              <w:rPr>
                <w:rFonts w:ascii="Arial" w:hAnsi="Arial" w:cs="Arial"/>
                <w:sz w:val="24"/>
                <w:szCs w:val="24"/>
              </w:rPr>
            </w:pPr>
          </w:p>
        </w:tc>
        <w:tc>
          <w:tcPr>
            <w:tcW w:w="1999"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AB2197">
            <w:pPr>
              <w:spacing w:line="360" w:lineRule="auto"/>
              <w:rPr>
                <w:rFonts w:ascii="Arial" w:hAnsi="Arial" w:cs="Arial"/>
                <w:sz w:val="24"/>
                <w:szCs w:val="24"/>
              </w:rPr>
            </w:pPr>
            <w:r w:rsidRPr="000F31B2">
              <w:rPr>
                <w:rFonts w:ascii="Arial" w:hAnsi="Arial" w:cs="Arial"/>
                <w:sz w:val="24"/>
                <w:szCs w:val="24"/>
              </w:rPr>
              <w:t>Трещина</w:t>
            </w:r>
          </w:p>
        </w:tc>
        <w:tc>
          <w:tcPr>
            <w:tcW w:w="953"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AB2197">
            <w:pPr>
              <w:spacing w:line="360" w:lineRule="auto"/>
              <w:rPr>
                <w:rFonts w:ascii="Arial" w:hAnsi="Arial" w:cs="Arial"/>
                <w:sz w:val="24"/>
                <w:szCs w:val="24"/>
              </w:rPr>
            </w:pPr>
          </w:p>
        </w:tc>
        <w:tc>
          <w:tcPr>
            <w:tcW w:w="1999"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AB2197">
            <w:pPr>
              <w:spacing w:line="360" w:lineRule="auto"/>
              <w:rPr>
                <w:rFonts w:ascii="Arial" w:hAnsi="Arial" w:cs="Arial"/>
                <w:sz w:val="24"/>
                <w:szCs w:val="24"/>
              </w:rPr>
            </w:pPr>
            <w:r w:rsidRPr="000F31B2">
              <w:rPr>
                <w:rFonts w:ascii="Arial" w:hAnsi="Arial" w:cs="Arial"/>
                <w:sz w:val="24"/>
                <w:szCs w:val="24"/>
              </w:rPr>
              <w:t>Закат</w:t>
            </w:r>
          </w:p>
        </w:tc>
        <w:tc>
          <w:tcPr>
            <w:tcW w:w="953"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AB2197">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1921FF">
            <w:pPr>
              <w:spacing w:line="360" w:lineRule="auto"/>
              <w:rPr>
                <w:rFonts w:ascii="Arial" w:hAnsi="Arial" w:cs="Arial"/>
                <w:sz w:val="24"/>
                <w:szCs w:val="24"/>
              </w:rPr>
            </w:pPr>
          </w:p>
        </w:tc>
        <w:tc>
          <w:tcPr>
            <w:tcW w:w="1999"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rPr>
                <w:rFonts w:ascii="Arial" w:hAnsi="Arial" w:cs="Arial"/>
                <w:sz w:val="24"/>
                <w:szCs w:val="24"/>
              </w:rPr>
            </w:pPr>
            <w:r w:rsidRPr="000F31B2">
              <w:rPr>
                <w:rFonts w:ascii="Arial" w:hAnsi="Arial" w:cs="Arial"/>
                <w:sz w:val="24"/>
                <w:szCs w:val="24"/>
              </w:rPr>
              <w:t>Пузырь</w:t>
            </w:r>
          </w:p>
        </w:tc>
        <w:tc>
          <w:tcPr>
            <w:tcW w:w="953"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1921FF">
            <w:pPr>
              <w:spacing w:line="360" w:lineRule="auto"/>
              <w:rPr>
                <w:rFonts w:ascii="Arial" w:hAnsi="Arial" w:cs="Arial"/>
                <w:sz w:val="24"/>
                <w:szCs w:val="24"/>
              </w:rPr>
            </w:pPr>
          </w:p>
        </w:tc>
        <w:tc>
          <w:tcPr>
            <w:tcW w:w="1999"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rPr>
                <w:rFonts w:ascii="Arial" w:hAnsi="Arial" w:cs="Arial"/>
                <w:sz w:val="24"/>
                <w:szCs w:val="24"/>
              </w:rPr>
            </w:pPr>
            <w:r w:rsidRPr="000F31B2">
              <w:rPr>
                <w:rFonts w:ascii="Arial" w:hAnsi="Arial" w:cs="Arial"/>
                <w:sz w:val="24"/>
                <w:szCs w:val="24"/>
              </w:rPr>
              <w:t>Цвета побежалости</w:t>
            </w:r>
          </w:p>
        </w:tc>
        <w:tc>
          <w:tcPr>
            <w:tcW w:w="953"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bottom w:val="single" w:sz="4" w:space="0" w:color="auto"/>
              <w:right w:val="single" w:sz="4" w:space="0" w:color="auto"/>
            </w:tcBorders>
          </w:tcPr>
          <w:p w:rsidR="001921FF" w:rsidRPr="000F31B2" w:rsidRDefault="001921FF" w:rsidP="001921FF">
            <w:pPr>
              <w:spacing w:line="360" w:lineRule="auto"/>
              <w:rPr>
                <w:rFonts w:ascii="Arial" w:hAnsi="Arial" w:cs="Arial"/>
                <w:sz w:val="24"/>
                <w:szCs w:val="24"/>
              </w:rPr>
            </w:pPr>
          </w:p>
        </w:tc>
        <w:tc>
          <w:tcPr>
            <w:tcW w:w="1999"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rPr>
                <w:rFonts w:ascii="Arial" w:hAnsi="Arial" w:cs="Arial"/>
                <w:sz w:val="24"/>
                <w:szCs w:val="24"/>
              </w:rPr>
            </w:pPr>
            <w:r w:rsidRPr="000F31B2">
              <w:rPr>
                <w:rFonts w:ascii="Arial" w:hAnsi="Arial" w:cs="Arial"/>
                <w:sz w:val="24"/>
                <w:szCs w:val="24"/>
              </w:rPr>
              <w:t>Потемнение</w:t>
            </w:r>
          </w:p>
        </w:tc>
        <w:tc>
          <w:tcPr>
            <w:tcW w:w="953"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val="restart"/>
            <w:tcBorders>
              <w:top w:val="single" w:sz="4" w:space="0" w:color="auto"/>
              <w:left w:val="single" w:sz="4" w:space="0" w:color="auto"/>
              <w:right w:val="single" w:sz="4" w:space="0" w:color="auto"/>
            </w:tcBorders>
          </w:tcPr>
          <w:p w:rsidR="001921FF" w:rsidRPr="000F31B2" w:rsidRDefault="00102A9E" w:rsidP="001921FF">
            <w:pPr>
              <w:spacing w:line="360" w:lineRule="auto"/>
              <w:rPr>
                <w:rFonts w:ascii="Arial" w:hAnsi="Arial" w:cs="Arial"/>
                <w:sz w:val="24"/>
                <w:szCs w:val="24"/>
              </w:rPr>
            </w:pPr>
            <w:r>
              <w:rPr>
                <w:rFonts w:ascii="Arial" w:hAnsi="Arial" w:cs="Arial"/>
                <w:sz w:val="24"/>
                <w:szCs w:val="24"/>
              </w:rPr>
              <w:t>3</w:t>
            </w:r>
            <w:r w:rsidR="001921FF" w:rsidRPr="000F31B2">
              <w:rPr>
                <w:rFonts w:ascii="Arial" w:hAnsi="Arial" w:cs="Arial"/>
                <w:sz w:val="24"/>
                <w:szCs w:val="24"/>
              </w:rPr>
              <w:t xml:space="preserve"> Поры</w:t>
            </w:r>
          </w:p>
        </w:tc>
        <w:tc>
          <w:tcPr>
            <w:tcW w:w="1999"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rPr>
                <w:rFonts w:ascii="Arial" w:hAnsi="Arial" w:cs="Arial"/>
                <w:sz w:val="24"/>
                <w:szCs w:val="24"/>
              </w:rPr>
            </w:pPr>
            <w:r w:rsidRPr="000F31B2">
              <w:rPr>
                <w:rFonts w:ascii="Arial" w:hAnsi="Arial" w:cs="Arial"/>
                <w:sz w:val="24"/>
                <w:szCs w:val="24"/>
              </w:rPr>
              <w:t>Пора</w:t>
            </w:r>
          </w:p>
        </w:tc>
        <w:tc>
          <w:tcPr>
            <w:tcW w:w="953"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1921FF">
            <w:pPr>
              <w:spacing w:line="360" w:lineRule="auto"/>
              <w:rPr>
                <w:rFonts w:ascii="Arial" w:hAnsi="Arial" w:cs="Arial"/>
                <w:sz w:val="24"/>
                <w:szCs w:val="24"/>
              </w:rPr>
            </w:pPr>
          </w:p>
        </w:tc>
        <w:tc>
          <w:tcPr>
            <w:tcW w:w="1999"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rPr>
                <w:rFonts w:ascii="Arial" w:hAnsi="Arial" w:cs="Arial"/>
                <w:sz w:val="24"/>
                <w:szCs w:val="24"/>
              </w:rPr>
            </w:pPr>
            <w:r w:rsidRPr="000F31B2">
              <w:rPr>
                <w:rFonts w:ascii="Arial" w:hAnsi="Arial" w:cs="Arial"/>
                <w:sz w:val="24"/>
                <w:szCs w:val="24"/>
              </w:rPr>
              <w:t>Открытая пора</w:t>
            </w:r>
          </w:p>
        </w:tc>
        <w:tc>
          <w:tcPr>
            <w:tcW w:w="953"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921FF">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1921FF">
            <w:pPr>
              <w:spacing w:line="360" w:lineRule="auto"/>
              <w:rPr>
                <w:rFonts w:ascii="Arial" w:hAnsi="Arial" w:cs="Arial"/>
                <w:sz w:val="24"/>
                <w:szCs w:val="24"/>
              </w:rPr>
            </w:pPr>
          </w:p>
        </w:tc>
        <w:tc>
          <w:tcPr>
            <w:tcW w:w="1999"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rPr>
                <w:rFonts w:ascii="Arial" w:hAnsi="Arial" w:cs="Arial"/>
                <w:sz w:val="24"/>
                <w:szCs w:val="24"/>
              </w:rPr>
            </w:pPr>
            <w:r w:rsidRPr="000F31B2">
              <w:rPr>
                <w:rFonts w:ascii="Arial" w:hAnsi="Arial" w:cs="Arial"/>
                <w:sz w:val="24"/>
                <w:szCs w:val="24"/>
              </w:rPr>
              <w:t>Изолированная (внутренняя) пора</w:t>
            </w:r>
          </w:p>
        </w:tc>
        <w:tc>
          <w:tcPr>
            <w:tcW w:w="953"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921FF">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1921FF">
            <w:pPr>
              <w:spacing w:line="360" w:lineRule="auto"/>
              <w:rPr>
                <w:rFonts w:ascii="Arial" w:hAnsi="Arial" w:cs="Arial"/>
                <w:sz w:val="24"/>
                <w:szCs w:val="24"/>
              </w:rPr>
            </w:pPr>
          </w:p>
        </w:tc>
        <w:tc>
          <w:tcPr>
            <w:tcW w:w="1999"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rPr>
                <w:rFonts w:ascii="Arial" w:hAnsi="Arial" w:cs="Arial"/>
                <w:sz w:val="24"/>
                <w:szCs w:val="24"/>
              </w:rPr>
            </w:pPr>
            <w:r w:rsidRPr="000F31B2">
              <w:rPr>
                <w:rFonts w:ascii="Arial" w:hAnsi="Arial" w:cs="Arial"/>
                <w:sz w:val="24"/>
                <w:szCs w:val="24"/>
              </w:rPr>
              <w:t>Газовая пора</w:t>
            </w:r>
          </w:p>
        </w:tc>
        <w:tc>
          <w:tcPr>
            <w:tcW w:w="953"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r>
      <w:tr w:rsidR="001921FF"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921FF" w:rsidRPr="000F31B2" w:rsidRDefault="001921FF" w:rsidP="001921FF">
            <w:pPr>
              <w:spacing w:line="360" w:lineRule="auto"/>
              <w:rPr>
                <w:rFonts w:ascii="Arial" w:hAnsi="Arial" w:cs="Arial"/>
                <w:sz w:val="24"/>
                <w:szCs w:val="24"/>
              </w:rPr>
            </w:pPr>
          </w:p>
        </w:tc>
        <w:tc>
          <w:tcPr>
            <w:tcW w:w="1999"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rPr>
                <w:rFonts w:ascii="Arial" w:hAnsi="Arial" w:cs="Arial"/>
                <w:sz w:val="24"/>
                <w:szCs w:val="24"/>
              </w:rPr>
            </w:pPr>
            <w:proofErr w:type="spellStart"/>
            <w:r w:rsidRPr="000F31B2">
              <w:rPr>
                <w:rFonts w:ascii="Arial" w:hAnsi="Arial" w:cs="Arial"/>
                <w:sz w:val="24"/>
                <w:szCs w:val="24"/>
              </w:rPr>
              <w:t>Междендритная</w:t>
            </w:r>
            <w:proofErr w:type="spellEnd"/>
            <w:r w:rsidRPr="000F31B2">
              <w:rPr>
                <w:rFonts w:ascii="Arial" w:hAnsi="Arial" w:cs="Arial"/>
                <w:sz w:val="24"/>
                <w:szCs w:val="24"/>
              </w:rPr>
              <w:t xml:space="preserve"> пористость</w:t>
            </w:r>
          </w:p>
        </w:tc>
        <w:tc>
          <w:tcPr>
            <w:tcW w:w="953"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rsidR="001921FF" w:rsidRPr="000F31B2" w:rsidRDefault="001921FF" w:rsidP="001921FF">
            <w:pPr>
              <w:spacing w:line="360" w:lineRule="auto"/>
              <w:jc w:val="center"/>
              <w:rPr>
                <w:rFonts w:ascii="Arial" w:hAnsi="Arial" w:cs="Arial"/>
                <w:sz w:val="24"/>
                <w:szCs w:val="24"/>
              </w:rPr>
            </w:pPr>
            <w:r w:rsidRPr="000F31B2">
              <w:rPr>
                <w:rFonts w:ascii="Arial" w:hAnsi="Arial" w:cs="Arial"/>
                <w:sz w:val="24"/>
                <w:szCs w:val="24"/>
              </w:rPr>
              <w:t>-</w:t>
            </w:r>
          </w:p>
        </w:tc>
      </w:tr>
      <w:tr w:rsidR="00102A9E" w:rsidRPr="000F31B2" w:rsidTr="00102A9E">
        <w:tblPrEx>
          <w:tblLook w:val="04A0" w:firstRow="1" w:lastRow="0" w:firstColumn="1" w:lastColumn="0" w:noHBand="0" w:noVBand="1"/>
        </w:tblPrEx>
        <w:tc>
          <w:tcPr>
            <w:tcW w:w="1093" w:type="pct"/>
            <w:vMerge w:val="restart"/>
            <w:tcBorders>
              <w:left w:val="single" w:sz="4" w:space="0" w:color="auto"/>
              <w:right w:val="single" w:sz="4" w:space="0" w:color="auto"/>
            </w:tcBorders>
          </w:tcPr>
          <w:p w:rsidR="00102A9E" w:rsidRPr="000F31B2" w:rsidRDefault="00102A9E" w:rsidP="00102A9E">
            <w:pPr>
              <w:spacing w:line="360" w:lineRule="auto"/>
              <w:rPr>
                <w:rFonts w:ascii="Arial" w:hAnsi="Arial" w:cs="Arial"/>
                <w:sz w:val="24"/>
                <w:szCs w:val="24"/>
              </w:rPr>
            </w:pPr>
            <w:r w:rsidRPr="00102A9E">
              <w:rPr>
                <w:rFonts w:ascii="Arial" w:hAnsi="Arial" w:cs="Arial"/>
                <w:sz w:val="24"/>
                <w:szCs w:val="24"/>
              </w:rPr>
              <w:t>4 Твердые включения</w:t>
            </w:r>
          </w:p>
        </w:tc>
        <w:tc>
          <w:tcPr>
            <w:tcW w:w="1999" w:type="pct"/>
            <w:vAlign w:val="center"/>
          </w:tcPr>
          <w:p w:rsidR="00102A9E" w:rsidRPr="000F31B2" w:rsidRDefault="00102A9E" w:rsidP="00102A9E">
            <w:pPr>
              <w:spacing w:line="360" w:lineRule="auto"/>
              <w:rPr>
                <w:rFonts w:ascii="Arial" w:hAnsi="Arial" w:cs="Arial"/>
                <w:sz w:val="24"/>
                <w:szCs w:val="24"/>
              </w:rPr>
            </w:pPr>
            <w:r>
              <w:rPr>
                <w:rFonts w:ascii="Arial" w:hAnsi="Arial" w:cs="Arial"/>
                <w:sz w:val="24"/>
                <w:szCs w:val="24"/>
              </w:rPr>
              <w:t>Твердое включение</w:t>
            </w:r>
          </w:p>
        </w:tc>
        <w:tc>
          <w:tcPr>
            <w:tcW w:w="953" w:type="pct"/>
            <w:vAlign w:val="center"/>
          </w:tcPr>
          <w:p w:rsidR="00102A9E" w:rsidRPr="000F31B2" w:rsidRDefault="00102A9E" w:rsidP="00102A9E">
            <w:pPr>
              <w:spacing w:line="360" w:lineRule="auto"/>
              <w:jc w:val="center"/>
              <w:rPr>
                <w:rFonts w:ascii="Arial" w:hAnsi="Arial" w:cs="Arial"/>
                <w:sz w:val="24"/>
                <w:szCs w:val="24"/>
              </w:rPr>
            </w:pPr>
            <w:r>
              <w:rPr>
                <w:rFonts w:ascii="Arial" w:hAnsi="Arial" w:cs="Arial"/>
                <w:sz w:val="24"/>
                <w:szCs w:val="24"/>
              </w:rPr>
              <w:t>+</w:t>
            </w:r>
          </w:p>
        </w:tc>
        <w:tc>
          <w:tcPr>
            <w:tcW w:w="954" w:type="pct"/>
            <w:vAlign w:val="center"/>
          </w:tcPr>
          <w:p w:rsidR="00102A9E" w:rsidRPr="000F31B2" w:rsidRDefault="00102A9E" w:rsidP="00102A9E">
            <w:pPr>
              <w:spacing w:line="360" w:lineRule="auto"/>
              <w:jc w:val="center"/>
              <w:rPr>
                <w:rFonts w:ascii="Arial" w:hAnsi="Arial" w:cs="Arial"/>
                <w:sz w:val="24"/>
                <w:szCs w:val="24"/>
              </w:rPr>
            </w:pPr>
            <w:r>
              <w:rPr>
                <w:rFonts w:ascii="Arial" w:hAnsi="Arial" w:cs="Arial"/>
                <w:sz w:val="24"/>
                <w:szCs w:val="24"/>
              </w:rPr>
              <w:t>+</w:t>
            </w:r>
          </w:p>
        </w:tc>
      </w:tr>
      <w:tr w:rsidR="00102A9E"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02A9E" w:rsidRPr="000F31B2" w:rsidRDefault="00102A9E" w:rsidP="00102A9E">
            <w:pPr>
              <w:spacing w:line="360" w:lineRule="auto"/>
              <w:rPr>
                <w:rFonts w:ascii="Arial" w:hAnsi="Arial" w:cs="Arial"/>
                <w:sz w:val="24"/>
                <w:szCs w:val="24"/>
              </w:rPr>
            </w:pPr>
          </w:p>
        </w:tc>
        <w:tc>
          <w:tcPr>
            <w:tcW w:w="1999" w:type="pct"/>
            <w:vAlign w:val="center"/>
          </w:tcPr>
          <w:p w:rsidR="00102A9E" w:rsidRPr="000F31B2" w:rsidRDefault="00102A9E" w:rsidP="00102A9E">
            <w:pPr>
              <w:spacing w:line="360" w:lineRule="auto"/>
              <w:rPr>
                <w:rFonts w:ascii="Arial" w:hAnsi="Arial" w:cs="Arial"/>
                <w:sz w:val="24"/>
                <w:szCs w:val="24"/>
              </w:rPr>
            </w:pPr>
            <w:r w:rsidRPr="000F31B2">
              <w:rPr>
                <w:rFonts w:ascii="Arial" w:hAnsi="Arial" w:cs="Arial"/>
                <w:sz w:val="24"/>
                <w:szCs w:val="24"/>
              </w:rPr>
              <w:t>Металлическое включение</w:t>
            </w:r>
          </w:p>
        </w:tc>
        <w:tc>
          <w:tcPr>
            <w:tcW w:w="953" w:type="pct"/>
            <w:vAlign w:val="center"/>
          </w:tcPr>
          <w:p w:rsidR="00102A9E" w:rsidRPr="000F31B2" w:rsidRDefault="00102A9E" w:rsidP="00102A9E">
            <w:pPr>
              <w:spacing w:line="360"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02A9E" w:rsidRPr="000F31B2" w:rsidRDefault="00102A9E" w:rsidP="00102A9E">
            <w:pPr>
              <w:spacing w:line="360" w:lineRule="auto"/>
              <w:jc w:val="center"/>
              <w:rPr>
                <w:rFonts w:ascii="Arial" w:hAnsi="Arial" w:cs="Arial"/>
                <w:sz w:val="24"/>
                <w:szCs w:val="24"/>
              </w:rPr>
            </w:pPr>
            <w:r w:rsidRPr="000F31B2">
              <w:rPr>
                <w:rFonts w:ascii="Arial" w:hAnsi="Arial" w:cs="Arial"/>
                <w:sz w:val="24"/>
                <w:szCs w:val="24"/>
              </w:rPr>
              <w:t>+</w:t>
            </w:r>
          </w:p>
        </w:tc>
      </w:tr>
      <w:tr w:rsidR="00102A9E"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02A9E" w:rsidRPr="000F31B2" w:rsidRDefault="00102A9E" w:rsidP="00102A9E">
            <w:pPr>
              <w:spacing w:line="360" w:lineRule="auto"/>
              <w:rPr>
                <w:rFonts w:ascii="Arial" w:hAnsi="Arial" w:cs="Arial"/>
                <w:sz w:val="24"/>
                <w:szCs w:val="24"/>
              </w:rPr>
            </w:pPr>
          </w:p>
        </w:tc>
        <w:tc>
          <w:tcPr>
            <w:tcW w:w="1999" w:type="pct"/>
            <w:vAlign w:val="center"/>
          </w:tcPr>
          <w:p w:rsidR="00102A9E" w:rsidRPr="000F31B2" w:rsidRDefault="00102A9E" w:rsidP="00102A9E">
            <w:pPr>
              <w:spacing w:line="360" w:lineRule="auto"/>
              <w:rPr>
                <w:rFonts w:ascii="Arial" w:hAnsi="Arial" w:cs="Arial"/>
                <w:sz w:val="24"/>
                <w:szCs w:val="24"/>
              </w:rPr>
            </w:pPr>
            <w:r w:rsidRPr="000F31B2">
              <w:rPr>
                <w:rFonts w:ascii="Arial" w:hAnsi="Arial" w:cs="Arial"/>
                <w:sz w:val="24"/>
                <w:szCs w:val="24"/>
              </w:rPr>
              <w:t>Неметаллическое включение</w:t>
            </w:r>
          </w:p>
        </w:tc>
        <w:tc>
          <w:tcPr>
            <w:tcW w:w="953" w:type="pct"/>
            <w:vAlign w:val="center"/>
          </w:tcPr>
          <w:p w:rsidR="00102A9E" w:rsidRPr="000F31B2" w:rsidRDefault="00102A9E" w:rsidP="00102A9E">
            <w:pPr>
              <w:spacing w:line="360" w:lineRule="auto"/>
              <w:jc w:val="center"/>
              <w:rPr>
                <w:rFonts w:ascii="Arial" w:hAnsi="Arial" w:cs="Arial"/>
                <w:sz w:val="24"/>
                <w:szCs w:val="24"/>
              </w:rPr>
            </w:pPr>
            <w:r w:rsidRPr="000F31B2">
              <w:rPr>
                <w:rFonts w:ascii="Arial" w:hAnsi="Arial" w:cs="Arial"/>
                <w:sz w:val="24"/>
                <w:szCs w:val="24"/>
              </w:rPr>
              <w:t>+</w:t>
            </w:r>
          </w:p>
        </w:tc>
        <w:tc>
          <w:tcPr>
            <w:tcW w:w="954" w:type="pct"/>
            <w:vAlign w:val="center"/>
          </w:tcPr>
          <w:p w:rsidR="00102A9E" w:rsidRPr="000F31B2" w:rsidRDefault="00102A9E" w:rsidP="00102A9E">
            <w:pPr>
              <w:spacing w:line="360" w:lineRule="auto"/>
              <w:jc w:val="center"/>
              <w:rPr>
                <w:rFonts w:ascii="Arial" w:hAnsi="Arial" w:cs="Arial"/>
                <w:sz w:val="24"/>
                <w:szCs w:val="24"/>
              </w:rPr>
            </w:pPr>
            <w:r w:rsidRPr="000F31B2">
              <w:rPr>
                <w:rFonts w:ascii="Arial" w:hAnsi="Arial" w:cs="Arial"/>
                <w:sz w:val="24"/>
                <w:szCs w:val="24"/>
              </w:rPr>
              <w:t>+</w:t>
            </w:r>
          </w:p>
        </w:tc>
      </w:tr>
      <w:tr w:rsidR="00102A9E" w:rsidRPr="000F31B2" w:rsidTr="00102A9E">
        <w:tblPrEx>
          <w:tblLook w:val="04A0" w:firstRow="1" w:lastRow="0" w:firstColumn="1" w:lastColumn="0" w:noHBand="0" w:noVBand="1"/>
        </w:tblPrEx>
        <w:tc>
          <w:tcPr>
            <w:tcW w:w="1093" w:type="pct"/>
            <w:vMerge/>
            <w:tcBorders>
              <w:left w:val="single" w:sz="4" w:space="0" w:color="auto"/>
              <w:right w:val="single" w:sz="4" w:space="0" w:color="auto"/>
            </w:tcBorders>
          </w:tcPr>
          <w:p w:rsidR="00102A9E" w:rsidRPr="000F31B2" w:rsidRDefault="00102A9E" w:rsidP="00102A9E">
            <w:pPr>
              <w:spacing w:line="360" w:lineRule="auto"/>
              <w:rPr>
                <w:rFonts w:ascii="Arial" w:hAnsi="Arial" w:cs="Arial"/>
                <w:sz w:val="24"/>
                <w:szCs w:val="24"/>
              </w:rPr>
            </w:pPr>
          </w:p>
        </w:tc>
        <w:tc>
          <w:tcPr>
            <w:tcW w:w="1999" w:type="pct"/>
            <w:tcBorders>
              <w:bottom w:val="single" w:sz="4" w:space="0" w:color="000000" w:themeColor="text1"/>
            </w:tcBorders>
            <w:vAlign w:val="center"/>
          </w:tcPr>
          <w:p w:rsidR="00102A9E" w:rsidRPr="000F31B2" w:rsidRDefault="00102A9E" w:rsidP="00102A9E">
            <w:pPr>
              <w:spacing w:line="360" w:lineRule="auto"/>
              <w:rPr>
                <w:rFonts w:ascii="Arial" w:hAnsi="Arial" w:cs="Arial"/>
                <w:sz w:val="24"/>
                <w:szCs w:val="24"/>
              </w:rPr>
            </w:pPr>
            <w:r w:rsidRPr="000F31B2">
              <w:rPr>
                <w:rFonts w:ascii="Arial" w:hAnsi="Arial" w:cs="Arial"/>
                <w:sz w:val="24"/>
                <w:szCs w:val="24"/>
              </w:rPr>
              <w:t>Оксидное включение</w:t>
            </w:r>
          </w:p>
        </w:tc>
        <w:tc>
          <w:tcPr>
            <w:tcW w:w="953" w:type="pct"/>
            <w:tcBorders>
              <w:bottom w:val="single" w:sz="4" w:space="0" w:color="000000" w:themeColor="text1"/>
            </w:tcBorders>
            <w:vAlign w:val="center"/>
          </w:tcPr>
          <w:p w:rsidR="00102A9E" w:rsidRPr="000F31B2" w:rsidRDefault="00102A9E" w:rsidP="00102A9E">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bottom w:val="single" w:sz="4" w:space="0" w:color="000000" w:themeColor="text1"/>
            </w:tcBorders>
            <w:vAlign w:val="center"/>
          </w:tcPr>
          <w:p w:rsidR="00102A9E" w:rsidRPr="000F31B2" w:rsidRDefault="00102A9E" w:rsidP="00102A9E">
            <w:pPr>
              <w:spacing w:line="360" w:lineRule="auto"/>
              <w:jc w:val="center"/>
              <w:rPr>
                <w:rFonts w:ascii="Arial" w:hAnsi="Arial" w:cs="Arial"/>
                <w:sz w:val="24"/>
                <w:szCs w:val="24"/>
              </w:rPr>
            </w:pPr>
            <w:r w:rsidRPr="000F31B2">
              <w:rPr>
                <w:rFonts w:ascii="Arial" w:hAnsi="Arial" w:cs="Arial"/>
                <w:sz w:val="24"/>
                <w:szCs w:val="24"/>
              </w:rPr>
              <w:t>+</w:t>
            </w:r>
          </w:p>
        </w:tc>
      </w:tr>
      <w:tr w:rsidR="00102A9E" w:rsidRPr="000F31B2" w:rsidTr="00102A9E">
        <w:tblPrEx>
          <w:tblLook w:val="04A0" w:firstRow="1" w:lastRow="0" w:firstColumn="1" w:lastColumn="0" w:noHBand="0" w:noVBand="1"/>
        </w:tblPrEx>
        <w:tc>
          <w:tcPr>
            <w:tcW w:w="1093" w:type="pct"/>
            <w:vMerge/>
            <w:tcBorders>
              <w:left w:val="single" w:sz="4" w:space="0" w:color="auto"/>
              <w:bottom w:val="nil"/>
              <w:right w:val="single" w:sz="4" w:space="0" w:color="auto"/>
            </w:tcBorders>
          </w:tcPr>
          <w:p w:rsidR="00102A9E" w:rsidRPr="000F31B2" w:rsidRDefault="00102A9E" w:rsidP="00102A9E">
            <w:pPr>
              <w:spacing w:line="360" w:lineRule="auto"/>
              <w:rPr>
                <w:rFonts w:ascii="Arial" w:hAnsi="Arial" w:cs="Arial"/>
                <w:sz w:val="24"/>
                <w:szCs w:val="24"/>
              </w:rPr>
            </w:pPr>
          </w:p>
        </w:tc>
        <w:tc>
          <w:tcPr>
            <w:tcW w:w="1999" w:type="pct"/>
            <w:tcBorders>
              <w:bottom w:val="nil"/>
            </w:tcBorders>
            <w:vAlign w:val="center"/>
          </w:tcPr>
          <w:p w:rsidR="00102A9E" w:rsidRPr="000F31B2" w:rsidRDefault="00102A9E" w:rsidP="00102A9E">
            <w:pPr>
              <w:spacing w:line="360" w:lineRule="auto"/>
              <w:rPr>
                <w:rFonts w:ascii="Arial" w:hAnsi="Arial" w:cs="Arial"/>
                <w:sz w:val="24"/>
                <w:szCs w:val="24"/>
              </w:rPr>
            </w:pPr>
            <w:r w:rsidRPr="000F31B2">
              <w:rPr>
                <w:rFonts w:ascii="Arial" w:hAnsi="Arial" w:cs="Arial"/>
                <w:sz w:val="24"/>
                <w:szCs w:val="24"/>
              </w:rPr>
              <w:t>Нитридное включение</w:t>
            </w:r>
          </w:p>
        </w:tc>
        <w:tc>
          <w:tcPr>
            <w:tcW w:w="953" w:type="pct"/>
            <w:tcBorders>
              <w:bottom w:val="nil"/>
            </w:tcBorders>
            <w:vAlign w:val="center"/>
          </w:tcPr>
          <w:p w:rsidR="00102A9E" w:rsidRPr="000F31B2" w:rsidRDefault="00102A9E" w:rsidP="00102A9E">
            <w:pPr>
              <w:spacing w:line="360" w:lineRule="auto"/>
              <w:jc w:val="center"/>
              <w:rPr>
                <w:rFonts w:ascii="Arial" w:hAnsi="Arial" w:cs="Arial"/>
                <w:sz w:val="24"/>
                <w:szCs w:val="24"/>
              </w:rPr>
            </w:pPr>
            <w:r w:rsidRPr="000F31B2">
              <w:rPr>
                <w:rFonts w:ascii="Arial" w:hAnsi="Arial" w:cs="Arial"/>
                <w:sz w:val="24"/>
                <w:szCs w:val="24"/>
              </w:rPr>
              <w:t>+</w:t>
            </w:r>
          </w:p>
        </w:tc>
        <w:tc>
          <w:tcPr>
            <w:tcW w:w="954" w:type="pct"/>
            <w:tcBorders>
              <w:bottom w:val="nil"/>
            </w:tcBorders>
            <w:vAlign w:val="center"/>
          </w:tcPr>
          <w:p w:rsidR="00102A9E" w:rsidRPr="000F31B2" w:rsidRDefault="00102A9E" w:rsidP="00102A9E">
            <w:pPr>
              <w:spacing w:line="360" w:lineRule="auto"/>
              <w:jc w:val="center"/>
              <w:rPr>
                <w:rFonts w:ascii="Arial" w:hAnsi="Arial" w:cs="Arial"/>
                <w:sz w:val="24"/>
                <w:szCs w:val="24"/>
              </w:rPr>
            </w:pPr>
            <w:r w:rsidRPr="000F31B2">
              <w:rPr>
                <w:rFonts w:ascii="Arial" w:hAnsi="Arial" w:cs="Arial"/>
                <w:sz w:val="24"/>
                <w:szCs w:val="24"/>
              </w:rPr>
              <w:t>+</w:t>
            </w:r>
          </w:p>
        </w:tc>
      </w:tr>
    </w:tbl>
    <w:p w:rsidR="001921FF" w:rsidRDefault="001921FF" w:rsidP="00AB2197">
      <w:pPr>
        <w:spacing w:after="0" w:line="360" w:lineRule="auto"/>
        <w:rPr>
          <w:rFonts w:ascii="Arial" w:hAnsi="Arial" w:cs="Arial"/>
          <w:spacing w:val="20"/>
          <w:sz w:val="24"/>
          <w:szCs w:val="24"/>
        </w:rPr>
      </w:pPr>
    </w:p>
    <w:p w:rsidR="00AB2197" w:rsidRDefault="00AB2197" w:rsidP="00AB2197">
      <w:pPr>
        <w:spacing w:after="0" w:line="360" w:lineRule="auto"/>
        <w:rPr>
          <w:rFonts w:ascii="Arial" w:hAnsi="Arial" w:cs="Arial"/>
          <w:spacing w:val="20"/>
          <w:sz w:val="24"/>
          <w:szCs w:val="24"/>
        </w:rPr>
      </w:pPr>
      <w:r>
        <w:rPr>
          <w:rFonts w:ascii="Arial" w:hAnsi="Arial" w:cs="Arial"/>
          <w:spacing w:val="20"/>
          <w:sz w:val="24"/>
          <w:szCs w:val="24"/>
        </w:rPr>
        <w:lastRenderedPageBreak/>
        <w:t>Окончание таблицы 1</w:t>
      </w:r>
    </w:p>
    <w:tbl>
      <w:tblPr>
        <w:tblStyle w:val="a3"/>
        <w:tblW w:w="5000" w:type="pct"/>
        <w:tblLayout w:type="fixed"/>
        <w:tblLook w:val="0480" w:firstRow="0" w:lastRow="0" w:firstColumn="1" w:lastColumn="0" w:noHBand="0" w:noVBand="1"/>
      </w:tblPr>
      <w:tblGrid>
        <w:gridCol w:w="2093"/>
        <w:gridCol w:w="3826"/>
        <w:gridCol w:w="1824"/>
        <w:gridCol w:w="1828"/>
      </w:tblGrid>
      <w:tr w:rsidR="00AB2197" w:rsidRPr="000F31B2" w:rsidTr="00AB2197">
        <w:trPr>
          <w:trHeight w:val="442"/>
        </w:trPr>
        <w:tc>
          <w:tcPr>
            <w:tcW w:w="1093" w:type="pct"/>
            <w:vMerge w:val="restart"/>
            <w:tcBorders>
              <w:top w:val="single" w:sz="4" w:space="0" w:color="000000" w:themeColor="text1"/>
              <w:left w:val="single" w:sz="4" w:space="0" w:color="000000" w:themeColor="text1"/>
              <w:bottom w:val="nil"/>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sidRPr="000F31B2">
              <w:rPr>
                <w:rFonts w:ascii="Arial" w:hAnsi="Arial" w:cs="Arial"/>
                <w:sz w:val="24"/>
                <w:szCs w:val="24"/>
              </w:rPr>
              <w:t>Группа</w:t>
            </w:r>
          </w:p>
        </w:tc>
        <w:tc>
          <w:tcPr>
            <w:tcW w:w="1999" w:type="pct"/>
            <w:vMerge w:val="restart"/>
            <w:tcBorders>
              <w:top w:val="single" w:sz="4" w:space="0" w:color="000000" w:themeColor="text1"/>
              <w:left w:val="single" w:sz="4" w:space="0" w:color="000000" w:themeColor="text1"/>
              <w:bottom w:val="nil"/>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sidRPr="000F31B2">
              <w:rPr>
                <w:rFonts w:ascii="Arial" w:hAnsi="Arial" w:cs="Arial"/>
                <w:sz w:val="24"/>
                <w:szCs w:val="24"/>
              </w:rPr>
              <w:t>Вид</w:t>
            </w:r>
          </w:p>
        </w:tc>
        <w:tc>
          <w:tcPr>
            <w:tcW w:w="1908" w:type="pct"/>
            <w:gridSpan w:val="2"/>
            <w:tcBorders>
              <w:top w:val="single" w:sz="4" w:space="0" w:color="000000" w:themeColor="text1"/>
              <w:left w:val="single" w:sz="4" w:space="0" w:color="000000" w:themeColor="text1"/>
              <w:bottom w:val="nil"/>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sidRPr="000F31B2">
              <w:rPr>
                <w:rFonts w:ascii="Arial" w:hAnsi="Arial" w:cs="Arial"/>
                <w:sz w:val="24"/>
                <w:szCs w:val="24"/>
              </w:rPr>
              <w:t>Учитываемый дефект</w:t>
            </w:r>
          </w:p>
        </w:tc>
      </w:tr>
      <w:tr w:rsidR="00AB2197" w:rsidRPr="000F31B2" w:rsidTr="00AB2197">
        <w:trPr>
          <w:trHeight w:val="513"/>
        </w:trPr>
        <w:tc>
          <w:tcPr>
            <w:tcW w:w="1093" w:type="pct"/>
            <w:vMerge/>
            <w:tcBorders>
              <w:top w:val="nil"/>
              <w:left w:val="single" w:sz="4" w:space="0" w:color="000000" w:themeColor="text1"/>
              <w:bottom w:val="double" w:sz="4" w:space="0" w:color="auto"/>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p>
        </w:tc>
        <w:tc>
          <w:tcPr>
            <w:tcW w:w="1999" w:type="pct"/>
            <w:vMerge/>
            <w:tcBorders>
              <w:top w:val="nil"/>
              <w:left w:val="single" w:sz="4" w:space="0" w:color="000000" w:themeColor="text1"/>
              <w:bottom w:val="double" w:sz="4" w:space="0" w:color="auto"/>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p>
        </w:tc>
        <w:tc>
          <w:tcPr>
            <w:tcW w:w="953" w:type="pct"/>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Pr>
                <w:rFonts w:ascii="Arial" w:hAnsi="Arial" w:cs="Arial"/>
                <w:sz w:val="24"/>
                <w:szCs w:val="24"/>
              </w:rPr>
              <w:t>в порошке</w:t>
            </w:r>
          </w:p>
        </w:tc>
        <w:tc>
          <w:tcPr>
            <w:tcW w:w="955" w:type="pct"/>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AB2197" w:rsidRPr="000F31B2" w:rsidRDefault="00AB2197" w:rsidP="00AB2197">
            <w:pPr>
              <w:spacing w:line="348" w:lineRule="auto"/>
              <w:jc w:val="center"/>
              <w:rPr>
                <w:rFonts w:ascii="Arial" w:hAnsi="Arial" w:cs="Arial"/>
                <w:sz w:val="24"/>
                <w:szCs w:val="24"/>
              </w:rPr>
            </w:pPr>
            <w:r w:rsidRPr="000F31B2">
              <w:rPr>
                <w:rFonts w:ascii="Arial" w:hAnsi="Arial" w:cs="Arial"/>
                <w:sz w:val="24"/>
                <w:szCs w:val="24"/>
              </w:rPr>
              <w:t>в проволоке</w:t>
            </w:r>
          </w:p>
        </w:tc>
      </w:tr>
      <w:tr w:rsidR="00AB2197" w:rsidTr="00AB2197">
        <w:tblPrEx>
          <w:tblLook w:val="04A0" w:firstRow="1" w:lastRow="0" w:firstColumn="1" w:lastColumn="0" w:noHBand="0" w:noVBand="1"/>
        </w:tblPrEx>
        <w:tc>
          <w:tcPr>
            <w:tcW w:w="1093" w:type="pct"/>
            <w:vMerge w:val="restart"/>
          </w:tcPr>
          <w:p w:rsidR="00AB2197" w:rsidRPr="00AC4D59" w:rsidRDefault="00102A9E" w:rsidP="00AB2197">
            <w:pPr>
              <w:spacing w:line="360" w:lineRule="auto"/>
              <w:rPr>
                <w:rFonts w:ascii="Arial" w:hAnsi="Arial" w:cs="Arial"/>
                <w:sz w:val="24"/>
                <w:szCs w:val="28"/>
              </w:rPr>
            </w:pPr>
            <w:r>
              <w:rPr>
                <w:rFonts w:ascii="Arial" w:hAnsi="Arial" w:cs="Arial"/>
                <w:sz w:val="24"/>
                <w:szCs w:val="28"/>
              </w:rPr>
              <w:t>5</w:t>
            </w:r>
            <w:r w:rsidR="00AB2197" w:rsidRPr="00AC4D59">
              <w:rPr>
                <w:rFonts w:ascii="Arial" w:hAnsi="Arial" w:cs="Arial"/>
                <w:sz w:val="24"/>
                <w:szCs w:val="28"/>
              </w:rPr>
              <w:t xml:space="preserve"> Прочие дефекты</w:t>
            </w:r>
          </w:p>
        </w:tc>
        <w:tc>
          <w:tcPr>
            <w:tcW w:w="1999" w:type="pct"/>
            <w:vAlign w:val="center"/>
          </w:tcPr>
          <w:p w:rsidR="00AB2197" w:rsidRPr="00AC4D59" w:rsidRDefault="00AB2197" w:rsidP="00AB2197">
            <w:pPr>
              <w:spacing w:line="360" w:lineRule="auto"/>
              <w:rPr>
                <w:rFonts w:ascii="Arial" w:hAnsi="Arial" w:cs="Arial"/>
                <w:sz w:val="24"/>
                <w:szCs w:val="28"/>
              </w:rPr>
            </w:pPr>
            <w:r w:rsidRPr="00AC4D59">
              <w:rPr>
                <w:rFonts w:ascii="Arial" w:hAnsi="Arial" w:cs="Arial"/>
                <w:sz w:val="24"/>
                <w:szCs w:val="28"/>
              </w:rPr>
              <w:t>Несоответствие химическо</w:t>
            </w:r>
            <w:r>
              <w:rPr>
                <w:rFonts w:ascii="Arial" w:hAnsi="Arial" w:cs="Arial"/>
                <w:sz w:val="24"/>
                <w:szCs w:val="28"/>
              </w:rPr>
              <w:t>го состава</w:t>
            </w:r>
          </w:p>
        </w:tc>
        <w:tc>
          <w:tcPr>
            <w:tcW w:w="953" w:type="pct"/>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c>
          <w:tcPr>
            <w:tcW w:w="955" w:type="pct"/>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r>
      <w:tr w:rsidR="00AB2197" w:rsidTr="00AB2197">
        <w:tblPrEx>
          <w:tblLook w:val="04A0" w:firstRow="1" w:lastRow="0" w:firstColumn="1" w:lastColumn="0" w:noHBand="0" w:noVBand="1"/>
        </w:tblPrEx>
        <w:tc>
          <w:tcPr>
            <w:tcW w:w="1093" w:type="pct"/>
            <w:vMerge/>
          </w:tcPr>
          <w:p w:rsidR="00AB2197" w:rsidRPr="00AC4D59" w:rsidRDefault="00AB2197" w:rsidP="00AB2197">
            <w:pPr>
              <w:spacing w:line="360" w:lineRule="auto"/>
              <w:rPr>
                <w:rFonts w:ascii="Arial" w:hAnsi="Arial" w:cs="Arial"/>
                <w:sz w:val="24"/>
                <w:szCs w:val="28"/>
              </w:rPr>
            </w:pPr>
          </w:p>
        </w:tc>
        <w:tc>
          <w:tcPr>
            <w:tcW w:w="1999" w:type="pct"/>
            <w:vAlign w:val="center"/>
          </w:tcPr>
          <w:p w:rsidR="00AB2197" w:rsidRPr="00AC4D59" w:rsidRDefault="00AB2197" w:rsidP="00AB2197">
            <w:pPr>
              <w:spacing w:line="360" w:lineRule="auto"/>
              <w:rPr>
                <w:rFonts w:ascii="Arial" w:hAnsi="Arial" w:cs="Arial"/>
                <w:sz w:val="24"/>
                <w:szCs w:val="28"/>
              </w:rPr>
            </w:pPr>
            <w:r w:rsidRPr="00AC4D59">
              <w:rPr>
                <w:rFonts w:ascii="Arial" w:hAnsi="Arial" w:cs="Arial"/>
                <w:sz w:val="24"/>
                <w:szCs w:val="28"/>
              </w:rPr>
              <w:t>Неоднородный состав</w:t>
            </w:r>
          </w:p>
        </w:tc>
        <w:tc>
          <w:tcPr>
            <w:tcW w:w="953" w:type="pct"/>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c>
          <w:tcPr>
            <w:tcW w:w="955" w:type="pct"/>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r>
      <w:tr w:rsidR="00AB2197" w:rsidTr="00AB2197">
        <w:tblPrEx>
          <w:tblLook w:val="04A0" w:firstRow="1" w:lastRow="0" w:firstColumn="1" w:lastColumn="0" w:noHBand="0" w:noVBand="1"/>
        </w:tblPrEx>
        <w:tc>
          <w:tcPr>
            <w:tcW w:w="1093" w:type="pct"/>
            <w:vMerge/>
          </w:tcPr>
          <w:p w:rsidR="00AB2197" w:rsidRPr="00AC4D59" w:rsidRDefault="00AB2197" w:rsidP="00AB2197">
            <w:pPr>
              <w:spacing w:line="360" w:lineRule="auto"/>
              <w:rPr>
                <w:rFonts w:ascii="Arial" w:hAnsi="Arial" w:cs="Arial"/>
                <w:sz w:val="24"/>
                <w:szCs w:val="28"/>
              </w:rPr>
            </w:pPr>
          </w:p>
        </w:tc>
        <w:tc>
          <w:tcPr>
            <w:tcW w:w="1999" w:type="pct"/>
            <w:vAlign w:val="center"/>
          </w:tcPr>
          <w:p w:rsidR="00AB2197" w:rsidRPr="00AC4D59" w:rsidRDefault="00AB2197" w:rsidP="00AB2197">
            <w:pPr>
              <w:spacing w:line="360" w:lineRule="auto"/>
              <w:rPr>
                <w:rFonts w:ascii="Arial" w:hAnsi="Arial" w:cs="Arial"/>
                <w:sz w:val="24"/>
                <w:szCs w:val="28"/>
              </w:rPr>
            </w:pPr>
            <w:r w:rsidRPr="00AC4D59">
              <w:rPr>
                <w:rFonts w:ascii="Arial" w:hAnsi="Arial" w:cs="Arial"/>
                <w:sz w:val="24"/>
                <w:szCs w:val="28"/>
              </w:rPr>
              <w:t>Несоответствие фракционного состава</w:t>
            </w:r>
          </w:p>
        </w:tc>
        <w:tc>
          <w:tcPr>
            <w:tcW w:w="953" w:type="pct"/>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c>
          <w:tcPr>
            <w:tcW w:w="955" w:type="pct"/>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r>
      <w:tr w:rsidR="00AB2197" w:rsidTr="00AB2197">
        <w:tblPrEx>
          <w:tblLook w:val="04A0" w:firstRow="1" w:lastRow="0" w:firstColumn="1" w:lastColumn="0" w:noHBand="0" w:noVBand="1"/>
        </w:tblPrEx>
        <w:tc>
          <w:tcPr>
            <w:tcW w:w="1093" w:type="pct"/>
            <w:vMerge/>
          </w:tcPr>
          <w:p w:rsidR="00AB2197" w:rsidRPr="00AC4D59" w:rsidRDefault="00AB2197" w:rsidP="00AB2197">
            <w:pPr>
              <w:spacing w:line="360" w:lineRule="auto"/>
              <w:rPr>
                <w:rFonts w:ascii="Arial" w:hAnsi="Arial" w:cs="Arial"/>
                <w:sz w:val="24"/>
                <w:szCs w:val="28"/>
              </w:rPr>
            </w:pPr>
          </w:p>
        </w:tc>
        <w:tc>
          <w:tcPr>
            <w:tcW w:w="1999" w:type="pct"/>
            <w:vAlign w:val="center"/>
          </w:tcPr>
          <w:p w:rsidR="00AB2197" w:rsidRPr="00AC4D59" w:rsidRDefault="00AB2197" w:rsidP="00AB2197">
            <w:pPr>
              <w:spacing w:line="360" w:lineRule="auto"/>
              <w:rPr>
                <w:rFonts w:ascii="Arial" w:hAnsi="Arial" w:cs="Arial"/>
                <w:sz w:val="24"/>
                <w:szCs w:val="28"/>
              </w:rPr>
            </w:pPr>
            <w:r w:rsidRPr="00AC4D59">
              <w:rPr>
                <w:rFonts w:ascii="Arial" w:hAnsi="Arial" w:cs="Arial"/>
                <w:sz w:val="24"/>
                <w:szCs w:val="28"/>
              </w:rPr>
              <w:t>Несоответствие технологически</w:t>
            </w:r>
            <w:r>
              <w:rPr>
                <w:rFonts w:ascii="Arial" w:hAnsi="Arial" w:cs="Arial"/>
                <w:sz w:val="24"/>
                <w:szCs w:val="28"/>
              </w:rPr>
              <w:t>х</w:t>
            </w:r>
            <w:r w:rsidRPr="00AC4D59">
              <w:rPr>
                <w:rFonts w:ascii="Arial" w:hAnsi="Arial" w:cs="Arial"/>
                <w:sz w:val="24"/>
                <w:szCs w:val="28"/>
              </w:rPr>
              <w:t xml:space="preserve"> свойств</w:t>
            </w:r>
          </w:p>
        </w:tc>
        <w:tc>
          <w:tcPr>
            <w:tcW w:w="953" w:type="pct"/>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c>
          <w:tcPr>
            <w:tcW w:w="955" w:type="pct"/>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r>
      <w:tr w:rsidR="00AB2197" w:rsidTr="00AB2197">
        <w:tblPrEx>
          <w:tblLook w:val="04A0" w:firstRow="1" w:lastRow="0" w:firstColumn="1" w:lastColumn="0" w:noHBand="0" w:noVBand="1"/>
        </w:tblPrEx>
        <w:tc>
          <w:tcPr>
            <w:tcW w:w="1093" w:type="pct"/>
            <w:vMerge/>
          </w:tcPr>
          <w:p w:rsidR="00AB2197" w:rsidRPr="00AC4D59" w:rsidRDefault="00AB2197" w:rsidP="00AB2197">
            <w:pPr>
              <w:spacing w:line="360" w:lineRule="auto"/>
              <w:rPr>
                <w:rFonts w:ascii="Arial" w:hAnsi="Arial" w:cs="Arial"/>
                <w:sz w:val="24"/>
                <w:szCs w:val="28"/>
              </w:rPr>
            </w:pPr>
          </w:p>
        </w:tc>
        <w:tc>
          <w:tcPr>
            <w:tcW w:w="1999" w:type="pct"/>
            <w:vAlign w:val="center"/>
          </w:tcPr>
          <w:p w:rsidR="00AB2197" w:rsidRPr="00AC4D59" w:rsidRDefault="00AB2197" w:rsidP="00AB2197">
            <w:pPr>
              <w:spacing w:line="360" w:lineRule="auto"/>
              <w:rPr>
                <w:rFonts w:ascii="Arial" w:hAnsi="Arial" w:cs="Arial"/>
                <w:sz w:val="24"/>
                <w:szCs w:val="28"/>
              </w:rPr>
            </w:pPr>
            <w:r>
              <w:rPr>
                <w:rFonts w:ascii="Arial" w:hAnsi="Arial" w:cs="Arial"/>
                <w:sz w:val="24"/>
                <w:szCs w:val="28"/>
              </w:rPr>
              <w:t>Несоответствие диаметра сечения проволоки</w:t>
            </w:r>
          </w:p>
        </w:tc>
        <w:tc>
          <w:tcPr>
            <w:tcW w:w="953" w:type="pct"/>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c>
          <w:tcPr>
            <w:tcW w:w="955" w:type="pct"/>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r>
      <w:tr w:rsidR="00AB2197" w:rsidTr="00AB2197">
        <w:tblPrEx>
          <w:tblLook w:val="04A0" w:firstRow="1" w:lastRow="0" w:firstColumn="1" w:lastColumn="0" w:noHBand="0" w:noVBand="1"/>
        </w:tblPrEx>
        <w:tc>
          <w:tcPr>
            <w:tcW w:w="1093" w:type="pct"/>
            <w:vMerge/>
          </w:tcPr>
          <w:p w:rsidR="00AB2197" w:rsidRPr="00AC4D59" w:rsidRDefault="00AB2197" w:rsidP="00AB2197">
            <w:pPr>
              <w:spacing w:line="360" w:lineRule="auto"/>
              <w:rPr>
                <w:rFonts w:ascii="Arial" w:hAnsi="Arial" w:cs="Arial"/>
                <w:sz w:val="24"/>
                <w:szCs w:val="28"/>
              </w:rPr>
            </w:pPr>
          </w:p>
        </w:tc>
        <w:tc>
          <w:tcPr>
            <w:tcW w:w="1999" w:type="pct"/>
            <w:vAlign w:val="center"/>
          </w:tcPr>
          <w:p w:rsidR="00AB2197" w:rsidRPr="00AC4D59" w:rsidRDefault="00AB2197" w:rsidP="00AB2197">
            <w:pPr>
              <w:spacing w:line="360" w:lineRule="auto"/>
              <w:rPr>
                <w:rFonts w:ascii="Arial" w:hAnsi="Arial" w:cs="Arial"/>
                <w:sz w:val="24"/>
                <w:szCs w:val="28"/>
              </w:rPr>
            </w:pPr>
            <w:r w:rsidRPr="00AC4D59">
              <w:rPr>
                <w:rFonts w:ascii="Arial" w:hAnsi="Arial" w:cs="Arial"/>
                <w:sz w:val="24"/>
                <w:szCs w:val="28"/>
              </w:rPr>
              <w:t>Слабая намотка</w:t>
            </w:r>
          </w:p>
        </w:tc>
        <w:tc>
          <w:tcPr>
            <w:tcW w:w="953" w:type="pct"/>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c>
          <w:tcPr>
            <w:tcW w:w="955" w:type="pct"/>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r>
      <w:tr w:rsidR="00AB2197" w:rsidTr="001C6D9F">
        <w:tblPrEx>
          <w:tblLook w:val="04A0" w:firstRow="1" w:lastRow="0" w:firstColumn="1" w:lastColumn="0" w:noHBand="0" w:noVBand="1"/>
        </w:tblPrEx>
        <w:tc>
          <w:tcPr>
            <w:tcW w:w="1093" w:type="pct"/>
            <w:vMerge/>
            <w:tcBorders>
              <w:bottom w:val="single" w:sz="4" w:space="0" w:color="000000" w:themeColor="text1"/>
            </w:tcBorders>
          </w:tcPr>
          <w:p w:rsidR="00AB2197" w:rsidRPr="00AC4D59" w:rsidRDefault="00AB2197" w:rsidP="00AB2197">
            <w:pPr>
              <w:spacing w:line="360" w:lineRule="auto"/>
              <w:rPr>
                <w:rFonts w:ascii="Arial" w:hAnsi="Arial" w:cs="Arial"/>
                <w:sz w:val="24"/>
                <w:szCs w:val="28"/>
              </w:rPr>
            </w:pPr>
          </w:p>
        </w:tc>
        <w:tc>
          <w:tcPr>
            <w:tcW w:w="1999" w:type="pct"/>
            <w:tcBorders>
              <w:bottom w:val="single" w:sz="4" w:space="0" w:color="000000" w:themeColor="text1"/>
            </w:tcBorders>
            <w:vAlign w:val="center"/>
          </w:tcPr>
          <w:p w:rsidR="00AB2197" w:rsidRPr="00AC4D59" w:rsidRDefault="00AB2197" w:rsidP="00AB2197">
            <w:pPr>
              <w:spacing w:line="360" w:lineRule="auto"/>
              <w:rPr>
                <w:rFonts w:ascii="Arial" w:hAnsi="Arial" w:cs="Arial"/>
                <w:sz w:val="24"/>
                <w:szCs w:val="28"/>
              </w:rPr>
            </w:pPr>
            <w:r w:rsidRPr="00AC4D59">
              <w:rPr>
                <w:rFonts w:ascii="Arial" w:hAnsi="Arial" w:cs="Arial"/>
                <w:sz w:val="24"/>
                <w:szCs w:val="28"/>
              </w:rPr>
              <w:t>Петля</w:t>
            </w:r>
          </w:p>
        </w:tc>
        <w:tc>
          <w:tcPr>
            <w:tcW w:w="953" w:type="pct"/>
            <w:tcBorders>
              <w:bottom w:val="single" w:sz="4" w:space="0" w:color="000000" w:themeColor="text1"/>
            </w:tcBorders>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c>
          <w:tcPr>
            <w:tcW w:w="955" w:type="pct"/>
            <w:tcBorders>
              <w:bottom w:val="single" w:sz="4" w:space="0" w:color="000000" w:themeColor="text1"/>
            </w:tcBorders>
            <w:vAlign w:val="center"/>
          </w:tcPr>
          <w:p w:rsidR="00AB2197" w:rsidRPr="00AC4D59" w:rsidRDefault="00AB2197" w:rsidP="00AB2197">
            <w:pPr>
              <w:spacing w:line="360" w:lineRule="auto"/>
              <w:jc w:val="center"/>
              <w:rPr>
                <w:rFonts w:ascii="Arial" w:hAnsi="Arial" w:cs="Arial"/>
                <w:sz w:val="24"/>
                <w:szCs w:val="28"/>
              </w:rPr>
            </w:pPr>
            <w:r w:rsidRPr="00AC4D59">
              <w:rPr>
                <w:rFonts w:ascii="Arial" w:hAnsi="Arial" w:cs="Arial"/>
                <w:sz w:val="24"/>
                <w:szCs w:val="28"/>
              </w:rPr>
              <w:t>+</w:t>
            </w:r>
          </w:p>
        </w:tc>
      </w:tr>
      <w:tr w:rsidR="00AB2197" w:rsidTr="001C6D9F">
        <w:tblPrEx>
          <w:tblLook w:val="04A0" w:firstRow="1" w:lastRow="0" w:firstColumn="1" w:lastColumn="0" w:noHBand="0" w:noVBand="1"/>
        </w:tblPrEx>
        <w:tc>
          <w:tcPr>
            <w:tcW w:w="5000" w:type="pct"/>
            <w:gridSpan w:val="4"/>
            <w:tcBorders>
              <w:bottom w:val="single" w:sz="4" w:space="0" w:color="auto"/>
            </w:tcBorders>
          </w:tcPr>
          <w:p w:rsidR="00AB2197" w:rsidRPr="002B0D32" w:rsidRDefault="00AB2197" w:rsidP="00D01FA7">
            <w:pPr>
              <w:spacing w:line="360" w:lineRule="auto"/>
              <w:jc w:val="both"/>
              <w:rPr>
                <w:rFonts w:ascii="Arial" w:hAnsi="Arial" w:cs="Arial"/>
                <w:sz w:val="20"/>
                <w:szCs w:val="20"/>
              </w:rPr>
            </w:pPr>
            <w:r w:rsidRPr="002B0D32">
              <w:rPr>
                <w:rFonts w:ascii="Arial" w:hAnsi="Arial" w:cs="Arial"/>
                <w:spacing w:val="20"/>
                <w:sz w:val="20"/>
                <w:szCs w:val="20"/>
              </w:rPr>
              <w:t>Примечание</w:t>
            </w:r>
            <w:r w:rsidRPr="002B0D32">
              <w:rPr>
                <w:rFonts w:ascii="Arial" w:hAnsi="Arial" w:cs="Arial"/>
                <w:sz w:val="20"/>
                <w:szCs w:val="20"/>
              </w:rPr>
              <w:t xml:space="preserve"> – «+» дефект </w:t>
            </w:r>
            <w:r w:rsidR="00D01FA7">
              <w:rPr>
                <w:rFonts w:ascii="Arial" w:hAnsi="Arial" w:cs="Arial"/>
                <w:sz w:val="20"/>
                <w:szCs w:val="20"/>
              </w:rPr>
              <w:t>учитывается</w:t>
            </w:r>
            <w:r w:rsidRPr="002B0D32">
              <w:rPr>
                <w:rFonts w:ascii="Arial" w:hAnsi="Arial" w:cs="Arial"/>
                <w:sz w:val="20"/>
                <w:szCs w:val="20"/>
              </w:rPr>
              <w:t xml:space="preserve">; «-» дефект не </w:t>
            </w:r>
            <w:r w:rsidR="00D01FA7">
              <w:rPr>
                <w:rFonts w:ascii="Arial" w:hAnsi="Arial" w:cs="Arial"/>
                <w:sz w:val="20"/>
                <w:szCs w:val="20"/>
              </w:rPr>
              <w:t>учитывается</w:t>
            </w:r>
          </w:p>
        </w:tc>
      </w:tr>
      <w:bookmarkEnd w:id="5"/>
      <w:bookmarkEnd w:id="6"/>
    </w:tbl>
    <w:p w:rsidR="00AB2197" w:rsidRDefault="00AB2197" w:rsidP="00570D9A">
      <w:pPr>
        <w:spacing w:after="0" w:line="360" w:lineRule="auto"/>
        <w:ind w:firstLine="709"/>
        <w:jc w:val="both"/>
        <w:rPr>
          <w:rFonts w:ascii="Arial" w:hAnsi="Arial" w:cs="Arial"/>
          <w:sz w:val="24"/>
          <w:szCs w:val="24"/>
        </w:rPr>
        <w:sectPr w:rsidR="00AB2197" w:rsidSect="004F56B9">
          <w:pgSz w:w="11906" w:h="16838"/>
          <w:pgMar w:top="1134" w:right="850" w:bottom="1134" w:left="1701" w:header="1134" w:footer="680" w:gutter="0"/>
          <w:pgNumType w:start="1"/>
          <w:cols w:space="708"/>
          <w:docGrid w:linePitch="360"/>
        </w:sectPr>
      </w:pPr>
    </w:p>
    <w:p w:rsidR="00944327" w:rsidRPr="000B1C16" w:rsidRDefault="00944327" w:rsidP="00621225">
      <w:pPr>
        <w:pStyle w:val="1"/>
        <w:spacing w:before="0" w:after="0" w:line="346" w:lineRule="auto"/>
        <w:ind w:left="0"/>
        <w:contextualSpacing/>
        <w:jc w:val="center"/>
        <w:rPr>
          <w:rFonts w:ascii="Arial" w:hAnsi="Arial" w:cs="Arial"/>
          <w:kern w:val="0"/>
          <w:sz w:val="28"/>
          <w:szCs w:val="28"/>
        </w:rPr>
      </w:pPr>
      <w:bookmarkStart w:id="7" w:name="_Toc112147269"/>
      <w:bookmarkStart w:id="8" w:name="_Toc447881416"/>
      <w:r w:rsidRPr="000B1C16">
        <w:rPr>
          <w:rFonts w:ascii="Arial" w:hAnsi="Arial" w:cs="Arial"/>
          <w:kern w:val="0"/>
          <w:sz w:val="28"/>
          <w:szCs w:val="28"/>
        </w:rPr>
        <w:lastRenderedPageBreak/>
        <w:t xml:space="preserve">Алфавитный </w:t>
      </w:r>
      <w:bookmarkEnd w:id="7"/>
      <w:r w:rsidRPr="000B1C16">
        <w:rPr>
          <w:rFonts w:ascii="Arial" w:hAnsi="Arial" w:cs="Arial"/>
          <w:kern w:val="0"/>
          <w:sz w:val="28"/>
          <w:szCs w:val="28"/>
        </w:rPr>
        <w:t>указатель терминов</w:t>
      </w:r>
      <w:bookmarkEnd w:id="8"/>
    </w:p>
    <w:p w:rsidR="00944327" w:rsidRPr="000B1C16" w:rsidRDefault="00944327" w:rsidP="003C22C7">
      <w:pPr>
        <w:spacing w:after="0" w:line="360" w:lineRule="auto"/>
        <w:contextualSpacing/>
        <w:jc w:val="both"/>
        <w:rPr>
          <w:rFonts w:ascii="Arial" w:hAnsi="Arial" w:cs="Arial"/>
          <w:sz w:val="28"/>
          <w:szCs w:val="28"/>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1099"/>
      </w:tblGrid>
      <w:tr w:rsidR="000B1C16" w:rsidRPr="000B1C16" w:rsidTr="007C619B">
        <w:tc>
          <w:tcPr>
            <w:tcW w:w="4426" w:type="pct"/>
            <w:vAlign w:val="center"/>
          </w:tcPr>
          <w:p w:rsidR="00944327" w:rsidRPr="00172AC0" w:rsidRDefault="00E70D3F" w:rsidP="003C22C7">
            <w:pPr>
              <w:spacing w:line="360" w:lineRule="auto"/>
              <w:contextualSpacing/>
              <w:rPr>
                <w:rFonts w:ascii="Arial" w:hAnsi="Arial" w:cs="Arial"/>
                <w:b/>
                <w:sz w:val="24"/>
                <w:szCs w:val="24"/>
              </w:rPr>
            </w:pPr>
            <w:r>
              <w:rPr>
                <w:rFonts w:ascii="Arial" w:hAnsi="Arial" w:cs="Arial"/>
                <w:b/>
                <w:sz w:val="24"/>
                <w:szCs w:val="24"/>
              </w:rPr>
              <w:t>а</w:t>
            </w:r>
            <w:r w:rsidRPr="001E4217">
              <w:rPr>
                <w:rFonts w:ascii="Arial" w:hAnsi="Arial" w:cs="Arial"/>
                <w:b/>
                <w:sz w:val="24"/>
                <w:szCs w:val="24"/>
              </w:rPr>
              <w:t>гломераты</w:t>
            </w:r>
          </w:p>
        </w:tc>
        <w:tc>
          <w:tcPr>
            <w:tcW w:w="574" w:type="pct"/>
            <w:vAlign w:val="center"/>
          </w:tcPr>
          <w:p w:rsidR="00944327"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.2.9</w:t>
            </w:r>
          </w:p>
        </w:tc>
      </w:tr>
      <w:tr w:rsidR="009B1842" w:rsidRPr="000B1C16" w:rsidTr="00B54CA2">
        <w:tc>
          <w:tcPr>
            <w:tcW w:w="4426" w:type="pct"/>
            <w:vAlign w:val="center"/>
          </w:tcPr>
          <w:p w:rsidR="00E70D3F" w:rsidRDefault="00A66338" w:rsidP="003C22C7">
            <w:pPr>
              <w:spacing w:line="360" w:lineRule="auto"/>
              <w:contextualSpacing/>
              <w:rPr>
                <w:rFonts w:ascii="Arial" w:eastAsia="Times New Roman" w:hAnsi="Arial" w:cs="Arial"/>
                <w:b/>
                <w:sz w:val="24"/>
                <w:szCs w:val="24"/>
              </w:rPr>
            </w:pPr>
            <w:r>
              <w:rPr>
                <w:rFonts w:ascii="Arial" w:eastAsia="Times New Roman" w:hAnsi="Arial" w:cs="Arial"/>
                <w:b/>
                <w:sz w:val="24"/>
                <w:szCs w:val="24"/>
              </w:rPr>
              <w:t xml:space="preserve">аддитивное производство; </w:t>
            </w:r>
            <w:r w:rsidRPr="00A66338">
              <w:rPr>
                <w:rFonts w:ascii="Arial" w:eastAsia="Times New Roman" w:hAnsi="Arial" w:cs="Arial"/>
                <w:sz w:val="24"/>
                <w:szCs w:val="24"/>
              </w:rPr>
              <w:t>АП</w:t>
            </w:r>
            <w:r w:rsidR="00E70D3F">
              <w:rPr>
                <w:rFonts w:ascii="Arial" w:eastAsia="Times New Roman" w:hAnsi="Arial" w:cs="Arial"/>
                <w:b/>
                <w:sz w:val="24"/>
                <w:szCs w:val="24"/>
              </w:rPr>
              <w:t xml:space="preserve"> </w:t>
            </w:r>
            <w:r>
              <w:rPr>
                <w:rFonts w:ascii="Arial" w:eastAsia="Times New Roman" w:hAnsi="Arial" w:cs="Arial"/>
                <w:b/>
                <w:sz w:val="24"/>
                <w:szCs w:val="24"/>
              </w:rPr>
              <w:t>(</w:t>
            </w:r>
            <w:r w:rsidR="00E70D3F">
              <w:rPr>
                <w:rFonts w:ascii="Arial" w:eastAsia="Times New Roman" w:hAnsi="Arial" w:cs="Arial"/>
                <w:b/>
                <w:sz w:val="24"/>
                <w:szCs w:val="24"/>
              </w:rPr>
              <w:t xml:space="preserve">аддитивный технологический </w:t>
            </w:r>
          </w:p>
          <w:p w:rsidR="009B1842" w:rsidRPr="00172AC0" w:rsidRDefault="00E70D3F" w:rsidP="003C22C7">
            <w:pPr>
              <w:spacing w:line="360" w:lineRule="auto"/>
              <w:contextualSpacing/>
              <w:rPr>
                <w:rFonts w:ascii="Arial" w:eastAsia="Times New Roman" w:hAnsi="Arial" w:cs="Arial"/>
                <w:b/>
                <w:sz w:val="24"/>
                <w:szCs w:val="24"/>
              </w:rPr>
            </w:pPr>
            <w:r>
              <w:rPr>
                <w:rFonts w:ascii="Arial" w:eastAsia="Times New Roman" w:hAnsi="Arial" w:cs="Arial"/>
                <w:b/>
                <w:sz w:val="24"/>
                <w:szCs w:val="24"/>
              </w:rPr>
              <w:t>процесс</w:t>
            </w:r>
            <w:r w:rsidRPr="008A3692">
              <w:rPr>
                <w:rFonts w:ascii="Arial" w:eastAsia="Times New Roman" w:hAnsi="Arial" w:cs="Arial"/>
                <w:b/>
                <w:sz w:val="24"/>
                <w:szCs w:val="24"/>
              </w:rPr>
              <w:t>)</w:t>
            </w:r>
          </w:p>
        </w:tc>
        <w:tc>
          <w:tcPr>
            <w:tcW w:w="574" w:type="pct"/>
          </w:tcPr>
          <w:p w:rsidR="009B1842" w:rsidRPr="000B1C16" w:rsidRDefault="001921FF" w:rsidP="00B54CA2">
            <w:pPr>
              <w:spacing w:line="360" w:lineRule="auto"/>
              <w:contextualSpacing/>
              <w:rPr>
                <w:rFonts w:ascii="Arial" w:hAnsi="Arial" w:cs="Arial"/>
                <w:sz w:val="28"/>
                <w:szCs w:val="28"/>
              </w:rPr>
            </w:pPr>
            <w:r>
              <w:rPr>
                <w:rFonts w:ascii="Arial" w:eastAsia="Times New Roman" w:hAnsi="Arial" w:cs="Arial"/>
                <w:sz w:val="24"/>
                <w:szCs w:val="24"/>
              </w:rPr>
              <w:t>3</w:t>
            </w:r>
            <w:r w:rsidR="00E70D3F" w:rsidRPr="002F68FA">
              <w:rPr>
                <w:rFonts w:ascii="Arial" w:eastAsia="Times New Roman" w:hAnsi="Arial" w:cs="Arial"/>
                <w:sz w:val="24"/>
                <w:szCs w:val="24"/>
              </w:rPr>
              <w:t>.</w:t>
            </w:r>
            <w:r w:rsidR="00E70D3F">
              <w:rPr>
                <w:rFonts w:ascii="Arial" w:eastAsia="Times New Roman" w:hAnsi="Arial" w:cs="Arial"/>
                <w:sz w:val="24"/>
                <w:szCs w:val="24"/>
              </w:rPr>
              <w:t>1.</w:t>
            </w:r>
            <w:r w:rsidR="00E70D3F" w:rsidRPr="002F68FA">
              <w:rPr>
                <w:rFonts w:ascii="Arial" w:eastAsia="Times New Roman" w:hAnsi="Arial" w:cs="Arial"/>
                <w:sz w:val="24"/>
                <w:szCs w:val="24"/>
              </w:rPr>
              <w:t>2</w:t>
            </w:r>
          </w:p>
        </w:tc>
      </w:tr>
      <w:tr w:rsidR="009B1842" w:rsidRPr="000B1C16" w:rsidTr="007C619B">
        <w:tc>
          <w:tcPr>
            <w:tcW w:w="4426" w:type="pct"/>
            <w:vAlign w:val="center"/>
          </w:tcPr>
          <w:p w:rsidR="009B1842" w:rsidRPr="00172AC0" w:rsidRDefault="00E70D3F" w:rsidP="003C22C7">
            <w:pPr>
              <w:spacing w:line="360" w:lineRule="auto"/>
              <w:contextualSpacing/>
              <w:rPr>
                <w:rFonts w:ascii="Arial" w:hAnsi="Arial" w:cs="Arial"/>
                <w:b/>
                <w:sz w:val="24"/>
                <w:szCs w:val="24"/>
              </w:rPr>
            </w:pPr>
            <w:r>
              <w:rPr>
                <w:rFonts w:ascii="Arial" w:hAnsi="Arial" w:cs="Arial"/>
                <w:b/>
                <w:sz w:val="24"/>
                <w:szCs w:val="24"/>
              </w:rPr>
              <w:t>в</w:t>
            </w:r>
            <w:r w:rsidRPr="00E42D52">
              <w:rPr>
                <w:rFonts w:ascii="Arial" w:hAnsi="Arial" w:cs="Arial"/>
                <w:b/>
                <w:sz w:val="24"/>
                <w:szCs w:val="24"/>
              </w:rPr>
              <w:t>мятина</w:t>
            </w:r>
          </w:p>
        </w:tc>
        <w:tc>
          <w:tcPr>
            <w:tcW w:w="574" w:type="pct"/>
            <w:vAlign w:val="center"/>
          </w:tcPr>
          <w:p w:rsidR="009B1842"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.2.23</w:t>
            </w:r>
          </w:p>
        </w:tc>
      </w:tr>
      <w:tr w:rsidR="009B1842" w:rsidRPr="000B1C16" w:rsidTr="007C619B">
        <w:tc>
          <w:tcPr>
            <w:tcW w:w="4426" w:type="pct"/>
            <w:vAlign w:val="center"/>
          </w:tcPr>
          <w:p w:rsidR="009B1842" w:rsidRPr="00172AC0" w:rsidRDefault="00E70D3F" w:rsidP="003C22C7">
            <w:pPr>
              <w:spacing w:line="360" w:lineRule="auto"/>
              <w:contextualSpacing/>
              <w:rPr>
                <w:rFonts w:ascii="Arial" w:hAnsi="Arial" w:cs="Arial"/>
                <w:b/>
                <w:sz w:val="24"/>
                <w:szCs w:val="24"/>
              </w:rPr>
            </w:pPr>
            <w:r>
              <w:rPr>
                <w:rFonts w:ascii="Arial" w:hAnsi="Arial" w:cs="Arial"/>
                <w:b/>
                <w:sz w:val="24"/>
                <w:szCs w:val="24"/>
              </w:rPr>
              <w:t>г</w:t>
            </w:r>
            <w:r w:rsidRPr="00C76641">
              <w:rPr>
                <w:rFonts w:ascii="Arial" w:hAnsi="Arial" w:cs="Arial"/>
                <w:b/>
                <w:sz w:val="24"/>
                <w:szCs w:val="24"/>
              </w:rPr>
              <w:t>азовая пора</w:t>
            </w:r>
          </w:p>
        </w:tc>
        <w:tc>
          <w:tcPr>
            <w:tcW w:w="574" w:type="pct"/>
            <w:vAlign w:val="center"/>
          </w:tcPr>
          <w:p w:rsidR="009B1842"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.2.33</w:t>
            </w:r>
          </w:p>
        </w:tc>
      </w:tr>
      <w:tr w:rsidR="009B1842" w:rsidRPr="000B1C16" w:rsidTr="007C619B">
        <w:tc>
          <w:tcPr>
            <w:tcW w:w="4426" w:type="pct"/>
            <w:vAlign w:val="center"/>
          </w:tcPr>
          <w:p w:rsidR="009B1842" w:rsidRPr="000B1C16" w:rsidRDefault="00E70D3F" w:rsidP="003C22C7">
            <w:pPr>
              <w:spacing w:line="360" w:lineRule="auto"/>
              <w:contextualSpacing/>
              <w:rPr>
                <w:rFonts w:ascii="Arial" w:hAnsi="Arial" w:cs="Arial"/>
                <w:b/>
                <w:sz w:val="28"/>
                <w:szCs w:val="28"/>
              </w:rPr>
            </w:pPr>
            <w:r w:rsidRPr="00840CD3">
              <w:rPr>
                <w:rFonts w:ascii="Arial" w:eastAsia="Times New Roman" w:hAnsi="Arial" w:cs="Arial"/>
                <w:b/>
                <w:sz w:val="24"/>
                <w:szCs w:val="24"/>
              </w:rPr>
              <w:t>дефек</w:t>
            </w:r>
            <w:r>
              <w:rPr>
                <w:rFonts w:ascii="Arial" w:eastAsia="Times New Roman" w:hAnsi="Arial" w:cs="Arial"/>
                <w:b/>
                <w:sz w:val="24"/>
                <w:szCs w:val="24"/>
              </w:rPr>
              <w:t>т</w:t>
            </w:r>
          </w:p>
        </w:tc>
        <w:tc>
          <w:tcPr>
            <w:tcW w:w="574" w:type="pct"/>
            <w:vAlign w:val="center"/>
          </w:tcPr>
          <w:p w:rsidR="009B1842" w:rsidRPr="000B1C16" w:rsidRDefault="001921FF" w:rsidP="003C22C7">
            <w:pPr>
              <w:spacing w:line="360" w:lineRule="auto"/>
              <w:contextualSpacing/>
              <w:rPr>
                <w:rFonts w:ascii="Arial" w:hAnsi="Arial" w:cs="Arial"/>
                <w:sz w:val="28"/>
                <w:szCs w:val="28"/>
              </w:rPr>
            </w:pPr>
            <w:r>
              <w:rPr>
                <w:rFonts w:ascii="Arial" w:eastAsia="Times New Roman" w:hAnsi="Arial" w:cs="Arial"/>
                <w:sz w:val="24"/>
                <w:szCs w:val="24"/>
              </w:rPr>
              <w:t>3</w:t>
            </w:r>
            <w:r w:rsidR="00E70D3F">
              <w:rPr>
                <w:rFonts w:ascii="Arial" w:eastAsia="Times New Roman" w:hAnsi="Arial" w:cs="Arial"/>
                <w:sz w:val="24"/>
                <w:szCs w:val="24"/>
              </w:rPr>
              <w:t>.1.8</w:t>
            </w:r>
          </w:p>
        </w:tc>
      </w:tr>
      <w:tr w:rsidR="009B1842" w:rsidRPr="000B1C16" w:rsidTr="007C619B">
        <w:tc>
          <w:tcPr>
            <w:tcW w:w="4426" w:type="pct"/>
            <w:vAlign w:val="center"/>
          </w:tcPr>
          <w:p w:rsidR="009B1842" w:rsidRPr="00172AC0" w:rsidRDefault="00E70D3F" w:rsidP="003C22C7">
            <w:pPr>
              <w:spacing w:line="360" w:lineRule="auto"/>
              <w:contextualSpacing/>
              <w:rPr>
                <w:rFonts w:ascii="Arial" w:eastAsia="Times New Roman" w:hAnsi="Arial" w:cs="Arial"/>
                <w:b/>
                <w:sz w:val="24"/>
                <w:szCs w:val="24"/>
              </w:rPr>
            </w:pPr>
            <w:r>
              <w:rPr>
                <w:rFonts w:ascii="Arial" w:hAnsi="Arial" w:cs="Arial"/>
                <w:b/>
                <w:sz w:val="24"/>
                <w:szCs w:val="24"/>
              </w:rPr>
              <w:t>д</w:t>
            </w:r>
            <w:r w:rsidRPr="001E4217">
              <w:rPr>
                <w:rFonts w:ascii="Arial" w:hAnsi="Arial" w:cs="Arial"/>
                <w:b/>
                <w:sz w:val="24"/>
                <w:szCs w:val="24"/>
              </w:rPr>
              <w:t>еформированные частицы</w:t>
            </w:r>
          </w:p>
        </w:tc>
        <w:tc>
          <w:tcPr>
            <w:tcW w:w="574" w:type="pct"/>
            <w:vAlign w:val="center"/>
          </w:tcPr>
          <w:p w:rsidR="009B1842"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.2.8</w:t>
            </w:r>
          </w:p>
        </w:tc>
      </w:tr>
      <w:tr w:rsidR="009B1842" w:rsidRPr="000B1C16" w:rsidTr="007C619B">
        <w:tc>
          <w:tcPr>
            <w:tcW w:w="4426" w:type="pct"/>
            <w:vAlign w:val="center"/>
          </w:tcPr>
          <w:p w:rsidR="009B1842" w:rsidRPr="000B1C16" w:rsidRDefault="00E70D3F" w:rsidP="003C22C7">
            <w:pPr>
              <w:spacing w:line="360" w:lineRule="auto"/>
              <w:contextualSpacing/>
              <w:rPr>
                <w:rFonts w:ascii="Arial" w:hAnsi="Arial" w:cs="Arial"/>
                <w:b/>
                <w:sz w:val="28"/>
                <w:szCs w:val="28"/>
              </w:rPr>
            </w:pPr>
            <w:r w:rsidRPr="002F68FA">
              <w:rPr>
                <w:rFonts w:ascii="Arial" w:eastAsia="Times New Roman" w:hAnsi="Arial" w:cs="Arial"/>
                <w:b/>
                <w:sz w:val="24"/>
                <w:szCs w:val="24"/>
              </w:rPr>
              <w:t>загрузочная партия порошка</w:t>
            </w:r>
          </w:p>
        </w:tc>
        <w:tc>
          <w:tcPr>
            <w:tcW w:w="574" w:type="pct"/>
            <w:vAlign w:val="center"/>
          </w:tcPr>
          <w:p w:rsidR="009B1842" w:rsidRPr="000B1C16" w:rsidRDefault="001921FF" w:rsidP="003C22C7">
            <w:pPr>
              <w:spacing w:line="360" w:lineRule="auto"/>
              <w:contextualSpacing/>
              <w:rPr>
                <w:rFonts w:ascii="Arial" w:hAnsi="Arial" w:cs="Arial"/>
                <w:sz w:val="28"/>
                <w:szCs w:val="28"/>
              </w:rPr>
            </w:pPr>
            <w:r>
              <w:rPr>
                <w:rFonts w:ascii="Arial" w:eastAsia="Times New Roman" w:hAnsi="Arial" w:cs="Arial"/>
                <w:sz w:val="24"/>
                <w:szCs w:val="24"/>
              </w:rPr>
              <w:t>3</w:t>
            </w:r>
            <w:r w:rsidR="00E70D3F" w:rsidRPr="002F68FA">
              <w:rPr>
                <w:rFonts w:ascii="Arial" w:eastAsia="Times New Roman" w:hAnsi="Arial" w:cs="Arial"/>
                <w:sz w:val="24"/>
                <w:szCs w:val="24"/>
              </w:rPr>
              <w:t>.</w:t>
            </w:r>
            <w:r w:rsidR="00E70D3F">
              <w:rPr>
                <w:rFonts w:ascii="Arial" w:eastAsia="Times New Roman" w:hAnsi="Arial" w:cs="Arial"/>
                <w:sz w:val="24"/>
                <w:szCs w:val="24"/>
              </w:rPr>
              <w:t>1.6</w:t>
            </w:r>
          </w:p>
        </w:tc>
      </w:tr>
      <w:tr w:rsidR="009B1842" w:rsidRPr="000B1C16" w:rsidTr="007C619B">
        <w:tc>
          <w:tcPr>
            <w:tcW w:w="4426" w:type="pct"/>
            <w:vAlign w:val="center"/>
          </w:tcPr>
          <w:p w:rsidR="009B1842" w:rsidRPr="000B1C16" w:rsidRDefault="00E70D3F" w:rsidP="003C22C7">
            <w:pPr>
              <w:spacing w:line="360" w:lineRule="auto"/>
              <w:contextualSpacing/>
              <w:rPr>
                <w:rFonts w:ascii="Arial" w:hAnsi="Arial" w:cs="Arial"/>
                <w:b/>
                <w:sz w:val="28"/>
                <w:szCs w:val="28"/>
              </w:rPr>
            </w:pPr>
            <w:r>
              <w:rPr>
                <w:rFonts w:ascii="Arial" w:hAnsi="Arial" w:cs="Arial"/>
                <w:b/>
                <w:sz w:val="24"/>
                <w:szCs w:val="24"/>
              </w:rPr>
              <w:t>з</w:t>
            </w:r>
            <w:r w:rsidRPr="00E42D52">
              <w:rPr>
                <w:rFonts w:ascii="Arial" w:hAnsi="Arial" w:cs="Arial"/>
                <w:b/>
                <w:sz w:val="24"/>
                <w:szCs w:val="24"/>
              </w:rPr>
              <w:t>акат</w:t>
            </w:r>
          </w:p>
        </w:tc>
        <w:tc>
          <w:tcPr>
            <w:tcW w:w="574" w:type="pct"/>
            <w:vAlign w:val="center"/>
          </w:tcPr>
          <w:p w:rsidR="009B1842"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.2.26</w:t>
            </w:r>
          </w:p>
        </w:tc>
      </w:tr>
      <w:tr w:rsidR="009B1842" w:rsidRPr="000B1C16" w:rsidTr="007C619B">
        <w:tc>
          <w:tcPr>
            <w:tcW w:w="4426" w:type="pct"/>
            <w:vAlign w:val="center"/>
          </w:tcPr>
          <w:p w:rsidR="009B1842" w:rsidRPr="00172AC0" w:rsidRDefault="00E70D3F" w:rsidP="003C22C7">
            <w:pPr>
              <w:spacing w:line="360" w:lineRule="auto"/>
              <w:contextualSpacing/>
              <w:rPr>
                <w:rFonts w:ascii="Arial" w:eastAsia="Times New Roman" w:hAnsi="Arial" w:cs="Arial"/>
                <w:sz w:val="24"/>
                <w:szCs w:val="24"/>
              </w:rPr>
            </w:pPr>
            <w:r>
              <w:rPr>
                <w:rFonts w:ascii="Arial" w:hAnsi="Arial" w:cs="Arial"/>
                <w:b/>
                <w:sz w:val="24"/>
                <w:szCs w:val="24"/>
              </w:rPr>
              <w:t>и</w:t>
            </w:r>
            <w:r w:rsidRPr="005F1910">
              <w:rPr>
                <w:rFonts w:ascii="Arial" w:hAnsi="Arial" w:cs="Arial"/>
                <w:b/>
                <w:sz w:val="24"/>
                <w:szCs w:val="24"/>
              </w:rPr>
              <w:t>гольчатые частицы</w:t>
            </w:r>
          </w:p>
        </w:tc>
        <w:tc>
          <w:tcPr>
            <w:tcW w:w="574" w:type="pct"/>
            <w:vAlign w:val="center"/>
          </w:tcPr>
          <w:p w:rsidR="009B1842" w:rsidRPr="000B1C16" w:rsidRDefault="001921FF" w:rsidP="003C22C7">
            <w:pPr>
              <w:spacing w:line="360" w:lineRule="auto"/>
              <w:contextualSpacing/>
              <w:rPr>
                <w:rFonts w:ascii="Arial" w:hAnsi="Arial" w:cs="Arial"/>
                <w:sz w:val="28"/>
                <w:szCs w:val="28"/>
              </w:rPr>
            </w:pPr>
            <w:r>
              <w:rPr>
                <w:rFonts w:ascii="Arial" w:hAnsi="Arial" w:cs="Arial"/>
                <w:sz w:val="24"/>
                <w:szCs w:val="28"/>
              </w:rPr>
              <w:t>3</w:t>
            </w:r>
            <w:r w:rsidR="00E70D3F">
              <w:rPr>
                <w:rFonts w:ascii="Arial" w:hAnsi="Arial" w:cs="Arial"/>
                <w:sz w:val="24"/>
                <w:szCs w:val="28"/>
              </w:rPr>
              <w:t>.2.4</w:t>
            </w:r>
          </w:p>
        </w:tc>
      </w:tr>
      <w:tr w:rsidR="009B1842" w:rsidRPr="000B1C16" w:rsidTr="007C619B">
        <w:tc>
          <w:tcPr>
            <w:tcW w:w="4426" w:type="pct"/>
            <w:vAlign w:val="center"/>
          </w:tcPr>
          <w:p w:rsidR="009B1842" w:rsidRPr="00172AC0" w:rsidRDefault="00E70D3F" w:rsidP="003C22C7">
            <w:pPr>
              <w:spacing w:line="360" w:lineRule="auto"/>
              <w:contextualSpacing/>
              <w:rPr>
                <w:rFonts w:ascii="Arial" w:hAnsi="Arial" w:cs="Arial"/>
                <w:b/>
                <w:sz w:val="24"/>
                <w:szCs w:val="24"/>
              </w:rPr>
            </w:pPr>
            <w:r>
              <w:rPr>
                <w:rFonts w:ascii="Arial" w:hAnsi="Arial" w:cs="Arial"/>
                <w:b/>
                <w:sz w:val="24"/>
                <w:szCs w:val="24"/>
              </w:rPr>
              <w:t>и</w:t>
            </w:r>
            <w:r w:rsidRPr="00C76641">
              <w:rPr>
                <w:rFonts w:ascii="Arial" w:hAnsi="Arial" w:cs="Arial"/>
                <w:b/>
                <w:sz w:val="24"/>
                <w:szCs w:val="24"/>
              </w:rPr>
              <w:t>золированная (внутренняя) пора</w:t>
            </w:r>
          </w:p>
        </w:tc>
        <w:tc>
          <w:tcPr>
            <w:tcW w:w="574" w:type="pct"/>
            <w:vAlign w:val="center"/>
          </w:tcPr>
          <w:p w:rsidR="009B1842"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.2.32</w:t>
            </w:r>
          </w:p>
        </w:tc>
      </w:tr>
      <w:tr w:rsidR="009B1842" w:rsidRPr="000B1C16" w:rsidTr="007C619B">
        <w:tc>
          <w:tcPr>
            <w:tcW w:w="4426" w:type="pct"/>
            <w:vAlign w:val="center"/>
          </w:tcPr>
          <w:p w:rsidR="009B1842" w:rsidRPr="00172AC0" w:rsidRDefault="00E70D3F" w:rsidP="003C22C7">
            <w:pPr>
              <w:spacing w:line="360" w:lineRule="auto"/>
              <w:contextualSpacing/>
              <w:rPr>
                <w:rFonts w:ascii="Arial" w:hAnsi="Arial" w:cs="Arial"/>
                <w:b/>
                <w:sz w:val="24"/>
                <w:szCs w:val="24"/>
              </w:rPr>
            </w:pPr>
            <w:r w:rsidRPr="002F68FA">
              <w:rPr>
                <w:rFonts w:ascii="Arial" w:eastAsia="Times New Roman" w:hAnsi="Arial" w:cs="Arial"/>
                <w:b/>
                <w:sz w:val="24"/>
                <w:szCs w:val="24"/>
              </w:rPr>
              <w:t>использованный порошок</w:t>
            </w:r>
          </w:p>
        </w:tc>
        <w:tc>
          <w:tcPr>
            <w:tcW w:w="574" w:type="pct"/>
            <w:vAlign w:val="center"/>
          </w:tcPr>
          <w:p w:rsidR="009B1842" w:rsidRPr="000B1C16" w:rsidRDefault="001921FF" w:rsidP="003C22C7">
            <w:pPr>
              <w:spacing w:line="360" w:lineRule="auto"/>
              <w:contextualSpacing/>
              <w:rPr>
                <w:rFonts w:ascii="Arial" w:hAnsi="Arial" w:cs="Arial"/>
                <w:sz w:val="28"/>
                <w:szCs w:val="28"/>
              </w:rPr>
            </w:pPr>
            <w:r>
              <w:rPr>
                <w:rFonts w:ascii="Arial" w:eastAsia="Times New Roman" w:hAnsi="Arial" w:cs="Arial"/>
                <w:sz w:val="24"/>
                <w:szCs w:val="24"/>
              </w:rPr>
              <w:t>3</w:t>
            </w:r>
            <w:r w:rsidR="00E70D3F" w:rsidRPr="002F68FA">
              <w:rPr>
                <w:rFonts w:ascii="Arial" w:eastAsia="Times New Roman" w:hAnsi="Arial" w:cs="Arial"/>
                <w:sz w:val="24"/>
                <w:szCs w:val="24"/>
              </w:rPr>
              <w:t>.</w:t>
            </w:r>
            <w:r w:rsidR="00E70D3F">
              <w:rPr>
                <w:rFonts w:ascii="Arial" w:eastAsia="Times New Roman" w:hAnsi="Arial" w:cs="Arial"/>
                <w:sz w:val="24"/>
                <w:szCs w:val="24"/>
              </w:rPr>
              <w:t>1.5</w:t>
            </w:r>
          </w:p>
        </w:tc>
      </w:tr>
      <w:tr w:rsidR="009B1842" w:rsidRPr="000B1C16" w:rsidTr="007C619B">
        <w:tc>
          <w:tcPr>
            <w:tcW w:w="4426" w:type="pct"/>
            <w:vAlign w:val="center"/>
          </w:tcPr>
          <w:p w:rsidR="009B1842" w:rsidRPr="000B1C16" w:rsidRDefault="00E70D3F" w:rsidP="003C22C7">
            <w:pPr>
              <w:spacing w:line="360" w:lineRule="auto"/>
              <w:contextualSpacing/>
              <w:rPr>
                <w:rFonts w:ascii="Arial" w:hAnsi="Arial" w:cs="Arial"/>
                <w:b/>
                <w:sz w:val="28"/>
                <w:szCs w:val="28"/>
              </w:rPr>
            </w:pPr>
            <w:r>
              <w:rPr>
                <w:rFonts w:ascii="Arial" w:hAnsi="Arial" w:cs="Arial"/>
                <w:b/>
                <w:sz w:val="24"/>
                <w:szCs w:val="24"/>
              </w:rPr>
              <w:t>к</w:t>
            </w:r>
            <w:r w:rsidRPr="001A21AE">
              <w:rPr>
                <w:rFonts w:ascii="Arial" w:hAnsi="Arial" w:cs="Arial"/>
                <w:b/>
                <w:sz w:val="24"/>
                <w:szCs w:val="24"/>
              </w:rPr>
              <w:t>ратер</w:t>
            </w:r>
          </w:p>
        </w:tc>
        <w:tc>
          <w:tcPr>
            <w:tcW w:w="574" w:type="pct"/>
            <w:vAlign w:val="center"/>
          </w:tcPr>
          <w:p w:rsidR="009B1842"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sidRPr="008A7E6B">
              <w:rPr>
                <w:rFonts w:ascii="Arial" w:hAnsi="Arial" w:cs="Arial"/>
                <w:sz w:val="24"/>
                <w:szCs w:val="24"/>
              </w:rPr>
              <w:t>.2.17</w:t>
            </w:r>
          </w:p>
        </w:tc>
      </w:tr>
      <w:tr w:rsidR="000938CD" w:rsidRPr="000B1C16" w:rsidTr="007C619B">
        <w:tc>
          <w:tcPr>
            <w:tcW w:w="4426" w:type="pct"/>
            <w:vAlign w:val="center"/>
          </w:tcPr>
          <w:p w:rsidR="000938CD" w:rsidRPr="00172AC0" w:rsidRDefault="00E70D3F" w:rsidP="003C22C7">
            <w:pPr>
              <w:spacing w:line="360" w:lineRule="auto"/>
              <w:contextualSpacing/>
              <w:rPr>
                <w:rFonts w:ascii="Arial" w:hAnsi="Arial" w:cs="Arial"/>
                <w:b/>
                <w:sz w:val="24"/>
                <w:szCs w:val="24"/>
              </w:rPr>
            </w:pPr>
            <w:proofErr w:type="spellStart"/>
            <w:r>
              <w:rPr>
                <w:rFonts w:ascii="Arial" w:hAnsi="Arial" w:cs="Arial"/>
                <w:b/>
                <w:sz w:val="24"/>
                <w:szCs w:val="24"/>
              </w:rPr>
              <w:t>м</w:t>
            </w:r>
            <w:r w:rsidRPr="00C76641">
              <w:rPr>
                <w:rFonts w:ascii="Arial" w:hAnsi="Arial" w:cs="Arial"/>
                <w:b/>
                <w:sz w:val="24"/>
                <w:szCs w:val="24"/>
              </w:rPr>
              <w:t>еждендритная</w:t>
            </w:r>
            <w:proofErr w:type="spellEnd"/>
            <w:r w:rsidRPr="00C76641">
              <w:rPr>
                <w:rFonts w:ascii="Arial" w:hAnsi="Arial" w:cs="Arial"/>
                <w:b/>
                <w:sz w:val="24"/>
                <w:szCs w:val="24"/>
              </w:rPr>
              <w:t xml:space="preserve"> пористость</w:t>
            </w:r>
          </w:p>
        </w:tc>
        <w:tc>
          <w:tcPr>
            <w:tcW w:w="574" w:type="pct"/>
            <w:vAlign w:val="center"/>
          </w:tcPr>
          <w:p w:rsidR="000938CD"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.2.34</w:t>
            </w:r>
          </w:p>
        </w:tc>
      </w:tr>
      <w:tr w:rsidR="000938CD" w:rsidRPr="000B1C16" w:rsidTr="007C619B">
        <w:tc>
          <w:tcPr>
            <w:tcW w:w="4426" w:type="pct"/>
            <w:vAlign w:val="center"/>
          </w:tcPr>
          <w:p w:rsidR="000938CD" w:rsidRPr="00172AC0" w:rsidRDefault="00E70D3F" w:rsidP="003C22C7">
            <w:pPr>
              <w:spacing w:line="360" w:lineRule="auto"/>
              <w:contextualSpacing/>
              <w:rPr>
                <w:rFonts w:ascii="Arial" w:eastAsia="Times New Roman" w:hAnsi="Arial" w:cs="Arial"/>
                <w:b/>
                <w:sz w:val="24"/>
                <w:szCs w:val="24"/>
              </w:rPr>
            </w:pPr>
            <w:r w:rsidRPr="002F68FA">
              <w:rPr>
                <w:rFonts w:ascii="Arial" w:eastAsia="Times New Roman" w:hAnsi="Arial" w:cs="Arial"/>
                <w:b/>
                <w:sz w:val="24"/>
                <w:szCs w:val="24"/>
              </w:rPr>
              <w:t>металлический порошок</w:t>
            </w:r>
          </w:p>
        </w:tc>
        <w:tc>
          <w:tcPr>
            <w:tcW w:w="574" w:type="pct"/>
            <w:vAlign w:val="center"/>
          </w:tcPr>
          <w:p w:rsidR="000938CD" w:rsidRPr="000B1C16" w:rsidRDefault="001921FF" w:rsidP="003C22C7">
            <w:pPr>
              <w:spacing w:line="360" w:lineRule="auto"/>
              <w:contextualSpacing/>
              <w:rPr>
                <w:rFonts w:ascii="Arial" w:hAnsi="Arial" w:cs="Arial"/>
                <w:sz w:val="28"/>
                <w:szCs w:val="28"/>
              </w:rPr>
            </w:pPr>
            <w:r>
              <w:rPr>
                <w:rFonts w:ascii="Arial" w:eastAsia="Times New Roman" w:hAnsi="Arial" w:cs="Arial"/>
                <w:sz w:val="24"/>
                <w:szCs w:val="24"/>
              </w:rPr>
              <w:t>3</w:t>
            </w:r>
            <w:r w:rsidR="00E70D3F" w:rsidRPr="002F68FA">
              <w:rPr>
                <w:rFonts w:ascii="Arial" w:eastAsia="Times New Roman" w:hAnsi="Arial" w:cs="Arial"/>
                <w:sz w:val="24"/>
                <w:szCs w:val="24"/>
              </w:rPr>
              <w:t>.1</w:t>
            </w:r>
            <w:r w:rsidR="00E70D3F">
              <w:rPr>
                <w:rFonts w:ascii="Arial" w:eastAsia="Times New Roman" w:hAnsi="Arial" w:cs="Arial"/>
                <w:sz w:val="24"/>
                <w:szCs w:val="24"/>
              </w:rPr>
              <w:t>.1</w:t>
            </w:r>
          </w:p>
        </w:tc>
      </w:tr>
      <w:tr w:rsidR="000938CD" w:rsidRPr="000B1C16" w:rsidTr="007C619B">
        <w:tc>
          <w:tcPr>
            <w:tcW w:w="4426" w:type="pct"/>
            <w:vAlign w:val="center"/>
          </w:tcPr>
          <w:p w:rsidR="000938CD" w:rsidRPr="00172AC0" w:rsidRDefault="00E70D3F" w:rsidP="003C22C7">
            <w:pPr>
              <w:spacing w:line="360" w:lineRule="auto"/>
              <w:contextualSpacing/>
              <w:rPr>
                <w:rFonts w:ascii="Arial" w:hAnsi="Arial" w:cs="Arial"/>
                <w:b/>
                <w:sz w:val="24"/>
                <w:szCs w:val="24"/>
              </w:rPr>
            </w:pPr>
            <w:r>
              <w:rPr>
                <w:rFonts w:ascii="Arial" w:hAnsi="Arial" w:cs="Arial"/>
                <w:b/>
                <w:sz w:val="24"/>
                <w:szCs w:val="24"/>
              </w:rPr>
              <w:t>м</w:t>
            </w:r>
            <w:r w:rsidRPr="00C76641">
              <w:rPr>
                <w:rFonts w:ascii="Arial" w:hAnsi="Arial" w:cs="Arial"/>
                <w:b/>
                <w:sz w:val="24"/>
                <w:szCs w:val="24"/>
              </w:rPr>
              <w:t>еталлическое включение</w:t>
            </w:r>
          </w:p>
        </w:tc>
        <w:tc>
          <w:tcPr>
            <w:tcW w:w="574" w:type="pct"/>
            <w:vAlign w:val="center"/>
          </w:tcPr>
          <w:p w:rsidR="000938CD"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.2.36</w:t>
            </w:r>
          </w:p>
        </w:tc>
      </w:tr>
      <w:tr w:rsidR="000938CD" w:rsidRPr="000B1C16" w:rsidTr="007C619B">
        <w:tc>
          <w:tcPr>
            <w:tcW w:w="4426" w:type="pct"/>
            <w:vAlign w:val="center"/>
          </w:tcPr>
          <w:p w:rsidR="000938CD" w:rsidRPr="00172AC0" w:rsidRDefault="00E70D3F" w:rsidP="003C22C7">
            <w:pPr>
              <w:spacing w:line="360" w:lineRule="auto"/>
              <w:contextualSpacing/>
              <w:rPr>
                <w:rFonts w:ascii="Arial" w:hAnsi="Arial" w:cs="Arial"/>
                <w:b/>
                <w:sz w:val="24"/>
                <w:szCs w:val="24"/>
              </w:rPr>
            </w:pPr>
            <w:r>
              <w:rPr>
                <w:rFonts w:ascii="Arial" w:hAnsi="Arial" w:cs="Arial"/>
                <w:b/>
                <w:sz w:val="24"/>
                <w:szCs w:val="24"/>
              </w:rPr>
              <w:t>н</w:t>
            </w:r>
            <w:r w:rsidRPr="00C76641">
              <w:rPr>
                <w:rFonts w:ascii="Arial" w:hAnsi="Arial" w:cs="Arial"/>
                <w:b/>
                <w:sz w:val="24"/>
                <w:szCs w:val="24"/>
              </w:rPr>
              <w:t>еметаллическое включение</w:t>
            </w:r>
          </w:p>
        </w:tc>
        <w:tc>
          <w:tcPr>
            <w:tcW w:w="574" w:type="pct"/>
            <w:vAlign w:val="center"/>
          </w:tcPr>
          <w:p w:rsidR="000938CD"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.2.37</w:t>
            </w:r>
          </w:p>
        </w:tc>
      </w:tr>
      <w:tr w:rsidR="000938CD" w:rsidRPr="000B1C16" w:rsidTr="007C619B">
        <w:tc>
          <w:tcPr>
            <w:tcW w:w="4426" w:type="pct"/>
            <w:vAlign w:val="center"/>
          </w:tcPr>
          <w:p w:rsidR="000938CD" w:rsidRPr="000B1C16" w:rsidRDefault="00E70D3F" w:rsidP="003C22C7">
            <w:pPr>
              <w:spacing w:line="360" w:lineRule="auto"/>
              <w:contextualSpacing/>
              <w:rPr>
                <w:rFonts w:ascii="Arial" w:hAnsi="Arial" w:cs="Arial"/>
                <w:b/>
                <w:sz w:val="28"/>
                <w:szCs w:val="28"/>
              </w:rPr>
            </w:pPr>
            <w:r>
              <w:rPr>
                <w:rFonts w:ascii="Arial" w:hAnsi="Arial" w:cs="Arial"/>
                <w:b/>
                <w:sz w:val="24"/>
                <w:szCs w:val="24"/>
              </w:rPr>
              <w:t>н</w:t>
            </w:r>
            <w:r w:rsidRPr="00C76641">
              <w:rPr>
                <w:rFonts w:ascii="Arial" w:hAnsi="Arial" w:cs="Arial"/>
                <w:b/>
                <w:sz w:val="24"/>
                <w:szCs w:val="24"/>
              </w:rPr>
              <w:t>еоднородный состав</w:t>
            </w:r>
          </w:p>
        </w:tc>
        <w:tc>
          <w:tcPr>
            <w:tcW w:w="574" w:type="pct"/>
            <w:vAlign w:val="center"/>
          </w:tcPr>
          <w:p w:rsidR="000938CD"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.2.41</w:t>
            </w:r>
          </w:p>
        </w:tc>
      </w:tr>
      <w:tr w:rsidR="000938CD" w:rsidRPr="000B1C16" w:rsidTr="007C619B">
        <w:tc>
          <w:tcPr>
            <w:tcW w:w="4426" w:type="pct"/>
            <w:vAlign w:val="center"/>
          </w:tcPr>
          <w:p w:rsidR="000938CD" w:rsidRPr="00172AC0" w:rsidRDefault="00E70D3F" w:rsidP="003C22C7">
            <w:pPr>
              <w:spacing w:line="360" w:lineRule="auto"/>
              <w:contextualSpacing/>
              <w:rPr>
                <w:rFonts w:ascii="Arial" w:hAnsi="Arial" w:cs="Arial"/>
                <w:b/>
                <w:sz w:val="24"/>
                <w:szCs w:val="24"/>
              </w:rPr>
            </w:pPr>
            <w:r w:rsidRPr="008A7E6B">
              <w:rPr>
                <w:rFonts w:ascii="Arial" w:hAnsi="Arial" w:cs="Arial"/>
                <w:b/>
                <w:sz w:val="24"/>
                <w:szCs w:val="24"/>
              </w:rPr>
              <w:t>несоответствие диаметра сечения проволоки</w:t>
            </w:r>
          </w:p>
        </w:tc>
        <w:tc>
          <w:tcPr>
            <w:tcW w:w="574" w:type="pct"/>
            <w:vAlign w:val="center"/>
          </w:tcPr>
          <w:p w:rsidR="000938CD"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.2.44</w:t>
            </w:r>
          </w:p>
        </w:tc>
      </w:tr>
      <w:tr w:rsidR="000938CD" w:rsidRPr="000B1C16" w:rsidTr="007C619B">
        <w:tc>
          <w:tcPr>
            <w:tcW w:w="4426" w:type="pct"/>
            <w:vAlign w:val="center"/>
          </w:tcPr>
          <w:p w:rsidR="000938CD" w:rsidRPr="000B1C16" w:rsidRDefault="00E70D3F" w:rsidP="003C22C7">
            <w:pPr>
              <w:spacing w:line="360" w:lineRule="auto"/>
              <w:contextualSpacing/>
              <w:rPr>
                <w:rFonts w:ascii="Arial" w:hAnsi="Arial" w:cs="Arial"/>
                <w:b/>
                <w:sz w:val="28"/>
                <w:szCs w:val="28"/>
              </w:rPr>
            </w:pPr>
            <w:r w:rsidRPr="008A7E6B">
              <w:rPr>
                <w:rFonts w:ascii="Arial" w:hAnsi="Arial" w:cs="Arial"/>
                <w:b/>
                <w:sz w:val="24"/>
                <w:szCs w:val="24"/>
              </w:rPr>
              <w:t>несоответствие технологических свойств</w:t>
            </w:r>
          </w:p>
        </w:tc>
        <w:tc>
          <w:tcPr>
            <w:tcW w:w="574" w:type="pct"/>
            <w:vAlign w:val="center"/>
          </w:tcPr>
          <w:p w:rsidR="000938CD"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sidRPr="008A7E6B">
              <w:rPr>
                <w:rFonts w:ascii="Arial" w:hAnsi="Arial" w:cs="Arial"/>
                <w:sz w:val="24"/>
                <w:szCs w:val="24"/>
              </w:rPr>
              <w:t>.2.43</w:t>
            </w:r>
          </w:p>
        </w:tc>
      </w:tr>
      <w:tr w:rsidR="00381478" w:rsidRPr="000B1C16" w:rsidTr="007C619B">
        <w:tc>
          <w:tcPr>
            <w:tcW w:w="4426" w:type="pct"/>
            <w:vAlign w:val="center"/>
          </w:tcPr>
          <w:p w:rsidR="00381478" w:rsidRPr="00172AC0" w:rsidRDefault="00E70D3F" w:rsidP="003C22C7">
            <w:pPr>
              <w:spacing w:line="360" w:lineRule="auto"/>
              <w:contextualSpacing/>
              <w:rPr>
                <w:rFonts w:ascii="Arial" w:eastAsia="Times New Roman" w:hAnsi="Arial" w:cs="Arial"/>
                <w:b/>
                <w:sz w:val="24"/>
                <w:szCs w:val="24"/>
              </w:rPr>
            </w:pPr>
            <w:r w:rsidRPr="008A7E6B">
              <w:rPr>
                <w:rFonts w:ascii="Arial" w:hAnsi="Arial" w:cs="Arial"/>
                <w:b/>
                <w:sz w:val="24"/>
                <w:szCs w:val="24"/>
              </w:rPr>
              <w:t>несоответствие фракционного состава</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sidRPr="008A7E6B">
              <w:rPr>
                <w:rFonts w:ascii="Arial" w:hAnsi="Arial" w:cs="Arial"/>
                <w:sz w:val="24"/>
                <w:szCs w:val="24"/>
              </w:rPr>
              <w:t>.2.42</w:t>
            </w:r>
          </w:p>
        </w:tc>
      </w:tr>
      <w:tr w:rsidR="00381478" w:rsidRPr="000B1C16" w:rsidTr="007C619B">
        <w:tc>
          <w:tcPr>
            <w:tcW w:w="4426" w:type="pct"/>
            <w:vAlign w:val="center"/>
          </w:tcPr>
          <w:p w:rsidR="00381478" w:rsidRPr="00172AC0" w:rsidRDefault="00E70D3F" w:rsidP="003C22C7">
            <w:pPr>
              <w:spacing w:line="360" w:lineRule="auto"/>
              <w:contextualSpacing/>
              <w:jc w:val="both"/>
              <w:rPr>
                <w:rFonts w:ascii="Arial" w:hAnsi="Arial" w:cs="Arial"/>
                <w:b/>
                <w:sz w:val="24"/>
                <w:szCs w:val="24"/>
              </w:rPr>
            </w:pPr>
            <w:r w:rsidRPr="00FE0AB2">
              <w:rPr>
                <w:rFonts w:ascii="Arial" w:hAnsi="Arial" w:cs="Arial"/>
                <w:b/>
                <w:sz w:val="24"/>
                <w:szCs w:val="24"/>
              </w:rPr>
              <w:t>несоответствие химического состава</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.2.40</w:t>
            </w:r>
          </w:p>
        </w:tc>
      </w:tr>
      <w:tr w:rsidR="00381478" w:rsidRPr="000B1C16" w:rsidTr="007C619B">
        <w:tc>
          <w:tcPr>
            <w:tcW w:w="4426" w:type="pct"/>
            <w:vAlign w:val="center"/>
          </w:tcPr>
          <w:p w:rsidR="00381478" w:rsidRPr="00172AC0" w:rsidRDefault="00E70D3F" w:rsidP="003C22C7">
            <w:pPr>
              <w:spacing w:line="360" w:lineRule="auto"/>
              <w:contextualSpacing/>
              <w:rPr>
                <w:rFonts w:ascii="Arial" w:hAnsi="Arial" w:cs="Arial"/>
                <w:b/>
                <w:sz w:val="24"/>
                <w:szCs w:val="24"/>
              </w:rPr>
            </w:pPr>
            <w:r>
              <w:rPr>
                <w:rFonts w:ascii="Arial" w:hAnsi="Arial" w:cs="Arial"/>
                <w:b/>
                <w:sz w:val="24"/>
                <w:szCs w:val="24"/>
              </w:rPr>
              <w:t>н</w:t>
            </w:r>
            <w:r w:rsidRPr="00C76641">
              <w:rPr>
                <w:rFonts w:ascii="Arial" w:hAnsi="Arial" w:cs="Arial"/>
                <w:b/>
                <w:sz w:val="24"/>
                <w:szCs w:val="24"/>
              </w:rPr>
              <w:t>итридное включение</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.2.39</w:t>
            </w:r>
          </w:p>
        </w:tc>
      </w:tr>
      <w:tr w:rsidR="00381478" w:rsidRPr="000B1C16" w:rsidTr="007C619B">
        <w:tc>
          <w:tcPr>
            <w:tcW w:w="4426" w:type="pct"/>
            <w:vAlign w:val="center"/>
          </w:tcPr>
          <w:p w:rsidR="00381478" w:rsidRPr="00C76641" w:rsidRDefault="00E70D3F" w:rsidP="003C22C7">
            <w:pPr>
              <w:spacing w:line="360" w:lineRule="auto"/>
              <w:contextualSpacing/>
              <w:rPr>
                <w:rFonts w:ascii="Arial" w:hAnsi="Arial" w:cs="Arial"/>
                <w:b/>
                <w:sz w:val="24"/>
                <w:szCs w:val="24"/>
              </w:rPr>
            </w:pPr>
            <w:r>
              <w:rPr>
                <w:rFonts w:ascii="Arial" w:hAnsi="Arial" w:cs="Arial"/>
                <w:b/>
                <w:sz w:val="24"/>
                <w:szCs w:val="24"/>
              </w:rPr>
              <w:t>о</w:t>
            </w:r>
            <w:r w:rsidRPr="001E4217">
              <w:rPr>
                <w:rFonts w:ascii="Arial" w:hAnsi="Arial" w:cs="Arial"/>
                <w:b/>
                <w:sz w:val="24"/>
                <w:szCs w:val="24"/>
              </w:rPr>
              <w:t>вальность</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sidRPr="00AB00E7">
              <w:rPr>
                <w:rFonts w:ascii="Arial" w:hAnsi="Arial" w:cs="Arial"/>
                <w:sz w:val="24"/>
                <w:szCs w:val="24"/>
              </w:rPr>
              <w:t>.2.12</w:t>
            </w:r>
          </w:p>
        </w:tc>
      </w:tr>
      <w:tr w:rsidR="00381478" w:rsidRPr="000B1C16" w:rsidTr="007C619B">
        <w:tc>
          <w:tcPr>
            <w:tcW w:w="4426" w:type="pct"/>
            <w:vAlign w:val="center"/>
          </w:tcPr>
          <w:p w:rsidR="00381478" w:rsidRPr="00172AC0" w:rsidRDefault="00E70D3F" w:rsidP="003C22C7">
            <w:pPr>
              <w:spacing w:line="360" w:lineRule="auto"/>
              <w:contextualSpacing/>
              <w:rPr>
                <w:rFonts w:ascii="Arial" w:hAnsi="Arial" w:cs="Arial"/>
                <w:b/>
                <w:sz w:val="24"/>
                <w:szCs w:val="24"/>
              </w:rPr>
            </w:pPr>
            <w:proofErr w:type="spellStart"/>
            <w:r>
              <w:rPr>
                <w:rFonts w:ascii="Arial" w:hAnsi="Arial" w:cs="Arial"/>
                <w:b/>
                <w:sz w:val="24"/>
                <w:szCs w:val="24"/>
              </w:rPr>
              <w:t>о</w:t>
            </w:r>
            <w:r w:rsidRPr="00AF6EF3">
              <w:rPr>
                <w:rFonts w:ascii="Arial" w:hAnsi="Arial" w:cs="Arial"/>
                <w:b/>
                <w:sz w:val="24"/>
                <w:szCs w:val="24"/>
              </w:rPr>
              <w:t>колосферичн</w:t>
            </w:r>
            <w:r>
              <w:rPr>
                <w:rFonts w:ascii="Arial" w:hAnsi="Arial" w:cs="Arial"/>
                <w:b/>
                <w:sz w:val="24"/>
                <w:szCs w:val="24"/>
              </w:rPr>
              <w:t>ые</w:t>
            </w:r>
            <w:proofErr w:type="spellEnd"/>
            <w:r w:rsidRPr="00AF6EF3">
              <w:rPr>
                <w:rFonts w:ascii="Arial" w:hAnsi="Arial" w:cs="Arial"/>
                <w:b/>
                <w:sz w:val="24"/>
                <w:szCs w:val="24"/>
              </w:rPr>
              <w:t xml:space="preserve"> (</w:t>
            </w:r>
            <w:r>
              <w:rPr>
                <w:rFonts w:ascii="Arial" w:hAnsi="Arial" w:cs="Arial"/>
                <w:b/>
                <w:sz w:val="24"/>
                <w:szCs w:val="24"/>
              </w:rPr>
              <w:t>округлые</w:t>
            </w:r>
            <w:r w:rsidRPr="00AF6EF3">
              <w:rPr>
                <w:rFonts w:ascii="Arial" w:hAnsi="Arial" w:cs="Arial"/>
                <w:b/>
                <w:sz w:val="24"/>
                <w:szCs w:val="24"/>
              </w:rPr>
              <w:t>)</w:t>
            </w:r>
            <w:r>
              <w:rPr>
                <w:rFonts w:ascii="Arial" w:hAnsi="Arial" w:cs="Arial"/>
                <w:b/>
                <w:sz w:val="24"/>
                <w:szCs w:val="24"/>
              </w:rPr>
              <w:t xml:space="preserve"> частицы</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eastAsia="Times New Roman" w:hAnsi="Arial" w:cs="Arial"/>
                <w:sz w:val="24"/>
                <w:szCs w:val="24"/>
              </w:rPr>
              <w:t>3</w:t>
            </w:r>
            <w:r w:rsidR="00E70D3F" w:rsidRPr="002F68FA">
              <w:rPr>
                <w:rFonts w:ascii="Arial" w:eastAsia="Times New Roman" w:hAnsi="Arial" w:cs="Arial"/>
                <w:sz w:val="24"/>
                <w:szCs w:val="24"/>
              </w:rPr>
              <w:t>.</w:t>
            </w:r>
            <w:r w:rsidR="00E70D3F">
              <w:rPr>
                <w:rFonts w:ascii="Arial" w:eastAsia="Times New Roman" w:hAnsi="Arial" w:cs="Arial"/>
                <w:sz w:val="24"/>
                <w:szCs w:val="24"/>
              </w:rPr>
              <w:t>2.1</w:t>
            </w:r>
          </w:p>
        </w:tc>
      </w:tr>
      <w:tr w:rsidR="00381478" w:rsidRPr="000B1C16" w:rsidTr="007C619B">
        <w:tc>
          <w:tcPr>
            <w:tcW w:w="4426" w:type="pct"/>
            <w:vAlign w:val="center"/>
          </w:tcPr>
          <w:p w:rsidR="00381478" w:rsidRPr="00172AC0" w:rsidRDefault="00E70D3F" w:rsidP="003C22C7">
            <w:pPr>
              <w:spacing w:line="360" w:lineRule="auto"/>
              <w:contextualSpacing/>
              <w:rPr>
                <w:rFonts w:ascii="Arial" w:hAnsi="Arial" w:cs="Arial"/>
                <w:b/>
                <w:sz w:val="24"/>
                <w:szCs w:val="24"/>
              </w:rPr>
            </w:pPr>
            <w:r>
              <w:rPr>
                <w:rFonts w:ascii="Arial" w:hAnsi="Arial" w:cs="Arial"/>
                <w:b/>
                <w:sz w:val="24"/>
                <w:szCs w:val="24"/>
              </w:rPr>
              <w:t>о</w:t>
            </w:r>
            <w:r w:rsidRPr="00C76641">
              <w:rPr>
                <w:rFonts w:ascii="Arial" w:hAnsi="Arial" w:cs="Arial"/>
                <w:b/>
                <w:sz w:val="24"/>
                <w:szCs w:val="24"/>
              </w:rPr>
              <w:t>ксидное включение</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.2.38</w:t>
            </w:r>
          </w:p>
        </w:tc>
      </w:tr>
      <w:tr w:rsidR="00381478" w:rsidRPr="000B1C16" w:rsidTr="007C619B">
        <w:tc>
          <w:tcPr>
            <w:tcW w:w="4426" w:type="pct"/>
            <w:vAlign w:val="center"/>
          </w:tcPr>
          <w:p w:rsidR="00381478" w:rsidRPr="00172AC0" w:rsidRDefault="00E70D3F" w:rsidP="003C22C7">
            <w:pPr>
              <w:spacing w:line="360" w:lineRule="auto"/>
              <w:contextualSpacing/>
              <w:rPr>
                <w:rFonts w:ascii="Arial" w:hAnsi="Arial" w:cs="Arial"/>
                <w:b/>
                <w:sz w:val="24"/>
                <w:szCs w:val="24"/>
              </w:rPr>
            </w:pPr>
            <w:r>
              <w:rPr>
                <w:rFonts w:ascii="Arial" w:hAnsi="Arial" w:cs="Arial"/>
                <w:b/>
                <w:sz w:val="24"/>
                <w:szCs w:val="24"/>
              </w:rPr>
              <w:t>оксидный панцирь</w:t>
            </w:r>
          </w:p>
        </w:tc>
        <w:tc>
          <w:tcPr>
            <w:tcW w:w="574" w:type="pct"/>
            <w:vAlign w:val="center"/>
          </w:tcPr>
          <w:p w:rsidR="00381478" w:rsidRPr="00E70D3F" w:rsidRDefault="001921FF" w:rsidP="003C22C7">
            <w:pPr>
              <w:spacing w:line="360" w:lineRule="auto"/>
              <w:rPr>
                <w:rFonts w:ascii="Arial" w:hAnsi="Arial" w:cs="Arial"/>
                <w:sz w:val="24"/>
                <w:szCs w:val="24"/>
              </w:rPr>
            </w:pPr>
            <w:r>
              <w:rPr>
                <w:rFonts w:ascii="Arial" w:hAnsi="Arial" w:cs="Arial"/>
                <w:sz w:val="24"/>
                <w:szCs w:val="24"/>
              </w:rPr>
              <w:t>3</w:t>
            </w:r>
            <w:r w:rsidR="00E70D3F">
              <w:rPr>
                <w:rFonts w:ascii="Arial" w:hAnsi="Arial" w:cs="Arial"/>
                <w:sz w:val="24"/>
                <w:szCs w:val="24"/>
              </w:rPr>
              <w:t>.2.16</w:t>
            </w:r>
          </w:p>
        </w:tc>
      </w:tr>
      <w:tr w:rsidR="00381478" w:rsidRPr="000B1C16" w:rsidTr="007C619B">
        <w:tc>
          <w:tcPr>
            <w:tcW w:w="4426" w:type="pct"/>
            <w:vAlign w:val="center"/>
          </w:tcPr>
          <w:p w:rsidR="00381478" w:rsidRPr="00172AC0" w:rsidRDefault="00E70D3F" w:rsidP="003C22C7">
            <w:pPr>
              <w:spacing w:line="360" w:lineRule="auto"/>
              <w:contextualSpacing/>
              <w:rPr>
                <w:rFonts w:ascii="Arial" w:eastAsia="Times New Roman" w:hAnsi="Arial" w:cs="Arial"/>
                <w:b/>
                <w:sz w:val="24"/>
                <w:szCs w:val="24"/>
              </w:rPr>
            </w:pPr>
            <w:proofErr w:type="spellStart"/>
            <w:r w:rsidRPr="00AB00E7">
              <w:rPr>
                <w:rFonts w:ascii="Arial" w:hAnsi="Arial" w:cs="Arial"/>
                <w:b/>
                <w:sz w:val="24"/>
                <w:szCs w:val="24"/>
              </w:rPr>
              <w:t>оплав</w:t>
            </w:r>
            <w:proofErr w:type="spellEnd"/>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.2.11</w:t>
            </w:r>
          </w:p>
        </w:tc>
      </w:tr>
      <w:tr w:rsidR="00381478" w:rsidRPr="000B1C16" w:rsidTr="007C619B">
        <w:tc>
          <w:tcPr>
            <w:tcW w:w="4426" w:type="pct"/>
            <w:vAlign w:val="center"/>
          </w:tcPr>
          <w:p w:rsidR="00381478" w:rsidRPr="00172AC0" w:rsidRDefault="00E70D3F" w:rsidP="003C22C7">
            <w:pPr>
              <w:spacing w:line="360" w:lineRule="auto"/>
              <w:contextualSpacing/>
              <w:rPr>
                <w:rFonts w:ascii="Arial" w:eastAsia="Times New Roman" w:hAnsi="Arial" w:cs="Arial"/>
                <w:b/>
                <w:sz w:val="24"/>
                <w:szCs w:val="24"/>
              </w:rPr>
            </w:pPr>
            <w:r>
              <w:rPr>
                <w:rFonts w:ascii="Arial" w:hAnsi="Arial" w:cs="Arial"/>
                <w:b/>
                <w:sz w:val="24"/>
                <w:szCs w:val="24"/>
              </w:rPr>
              <w:t>о</w:t>
            </w:r>
            <w:r w:rsidRPr="001E4217">
              <w:rPr>
                <w:rFonts w:ascii="Arial" w:hAnsi="Arial" w:cs="Arial"/>
                <w:b/>
                <w:sz w:val="24"/>
                <w:szCs w:val="24"/>
              </w:rPr>
              <w:t>сколочные частицы</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.2.7</w:t>
            </w:r>
          </w:p>
        </w:tc>
      </w:tr>
      <w:tr w:rsidR="00381478" w:rsidRPr="000B1C16" w:rsidTr="007C619B">
        <w:tc>
          <w:tcPr>
            <w:tcW w:w="4426" w:type="pct"/>
            <w:vAlign w:val="center"/>
          </w:tcPr>
          <w:p w:rsidR="00381478" w:rsidRPr="000B1C16" w:rsidRDefault="00E70D3F" w:rsidP="003C22C7">
            <w:pPr>
              <w:spacing w:line="360" w:lineRule="auto"/>
              <w:contextualSpacing/>
              <w:rPr>
                <w:rFonts w:ascii="Arial" w:hAnsi="Arial" w:cs="Arial"/>
                <w:b/>
                <w:sz w:val="28"/>
                <w:szCs w:val="28"/>
              </w:rPr>
            </w:pPr>
            <w:r>
              <w:rPr>
                <w:rFonts w:ascii="Arial" w:hAnsi="Arial" w:cs="Arial"/>
                <w:b/>
                <w:sz w:val="24"/>
                <w:szCs w:val="24"/>
              </w:rPr>
              <w:t>о</w:t>
            </w:r>
            <w:r w:rsidRPr="00C76641">
              <w:rPr>
                <w:rFonts w:ascii="Arial" w:hAnsi="Arial" w:cs="Arial"/>
                <w:b/>
                <w:sz w:val="24"/>
                <w:szCs w:val="24"/>
              </w:rPr>
              <w:t>ткрытая пора</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.2.31</w:t>
            </w:r>
          </w:p>
        </w:tc>
      </w:tr>
      <w:tr w:rsidR="00381478" w:rsidRPr="000B1C16" w:rsidTr="007C619B">
        <w:tc>
          <w:tcPr>
            <w:tcW w:w="4426" w:type="pct"/>
            <w:vAlign w:val="center"/>
          </w:tcPr>
          <w:p w:rsidR="00381478" w:rsidRPr="00172AC0" w:rsidRDefault="00E70D3F" w:rsidP="003C22C7">
            <w:pPr>
              <w:spacing w:line="360" w:lineRule="auto"/>
              <w:contextualSpacing/>
              <w:rPr>
                <w:rFonts w:ascii="Arial" w:eastAsia="Times New Roman" w:hAnsi="Arial" w:cs="Arial"/>
                <w:b/>
                <w:sz w:val="24"/>
                <w:szCs w:val="24"/>
              </w:rPr>
            </w:pPr>
            <w:r w:rsidRPr="00AB00E7">
              <w:rPr>
                <w:rFonts w:ascii="Arial" w:hAnsi="Arial" w:cs="Arial"/>
                <w:b/>
                <w:sz w:val="24"/>
                <w:szCs w:val="24"/>
              </w:rPr>
              <w:lastRenderedPageBreak/>
              <w:t>п</w:t>
            </w:r>
            <w:r w:rsidRPr="001A21AE">
              <w:rPr>
                <w:rFonts w:ascii="Arial" w:hAnsi="Arial" w:cs="Arial"/>
                <w:b/>
                <w:sz w:val="24"/>
                <w:szCs w:val="24"/>
              </w:rPr>
              <w:t>анцирь</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.2.15 </w:t>
            </w:r>
          </w:p>
        </w:tc>
      </w:tr>
      <w:tr w:rsidR="00381478" w:rsidRPr="000B1C16" w:rsidTr="007C619B">
        <w:tc>
          <w:tcPr>
            <w:tcW w:w="4426" w:type="pct"/>
            <w:vAlign w:val="center"/>
          </w:tcPr>
          <w:p w:rsidR="00381478" w:rsidRPr="00172AC0" w:rsidRDefault="00E70D3F" w:rsidP="003C22C7">
            <w:pPr>
              <w:spacing w:line="360" w:lineRule="auto"/>
              <w:contextualSpacing/>
              <w:rPr>
                <w:rFonts w:ascii="Arial" w:hAnsi="Arial" w:cs="Arial"/>
                <w:b/>
                <w:sz w:val="24"/>
                <w:szCs w:val="24"/>
              </w:rPr>
            </w:pPr>
            <w:r w:rsidRPr="002F68FA">
              <w:rPr>
                <w:rFonts w:ascii="Arial" w:eastAsia="Times New Roman" w:hAnsi="Arial" w:cs="Arial"/>
                <w:b/>
                <w:sz w:val="24"/>
                <w:szCs w:val="24"/>
              </w:rPr>
              <w:t>партия порошка</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eastAsia="Times New Roman" w:hAnsi="Arial" w:cs="Arial"/>
                <w:sz w:val="24"/>
                <w:szCs w:val="24"/>
              </w:rPr>
              <w:t>3</w:t>
            </w:r>
            <w:r w:rsidR="00E70D3F" w:rsidRPr="002F68FA">
              <w:rPr>
                <w:rFonts w:ascii="Arial" w:eastAsia="Times New Roman" w:hAnsi="Arial" w:cs="Arial"/>
                <w:sz w:val="24"/>
                <w:szCs w:val="24"/>
              </w:rPr>
              <w:t>.</w:t>
            </w:r>
            <w:r w:rsidR="00E70D3F">
              <w:rPr>
                <w:rFonts w:ascii="Arial" w:eastAsia="Times New Roman" w:hAnsi="Arial" w:cs="Arial"/>
                <w:sz w:val="24"/>
                <w:szCs w:val="24"/>
              </w:rPr>
              <w:t>1.4</w:t>
            </w:r>
          </w:p>
        </w:tc>
      </w:tr>
      <w:tr w:rsidR="00381478" w:rsidRPr="000B1C16" w:rsidTr="007C619B">
        <w:tc>
          <w:tcPr>
            <w:tcW w:w="4426" w:type="pct"/>
            <w:vAlign w:val="center"/>
          </w:tcPr>
          <w:p w:rsidR="00381478" w:rsidRPr="00172AC0" w:rsidRDefault="00E70D3F" w:rsidP="003C22C7">
            <w:pPr>
              <w:spacing w:line="360" w:lineRule="auto"/>
              <w:contextualSpacing/>
              <w:rPr>
                <w:rFonts w:ascii="Arial" w:hAnsi="Arial" w:cs="Arial"/>
                <w:b/>
                <w:sz w:val="24"/>
                <w:szCs w:val="24"/>
              </w:rPr>
            </w:pPr>
            <w:r>
              <w:rPr>
                <w:rFonts w:ascii="Arial" w:hAnsi="Arial" w:cs="Arial"/>
                <w:b/>
                <w:sz w:val="24"/>
                <w:szCs w:val="24"/>
              </w:rPr>
              <w:t>петля</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.2.46</w:t>
            </w:r>
          </w:p>
        </w:tc>
      </w:tr>
      <w:tr w:rsidR="00381478" w:rsidRPr="000B1C16" w:rsidTr="007C619B">
        <w:tc>
          <w:tcPr>
            <w:tcW w:w="4426" w:type="pct"/>
            <w:vAlign w:val="center"/>
          </w:tcPr>
          <w:p w:rsidR="00381478" w:rsidRPr="000B1C16" w:rsidRDefault="00E70D3F" w:rsidP="003C22C7">
            <w:pPr>
              <w:spacing w:line="360" w:lineRule="auto"/>
              <w:contextualSpacing/>
              <w:rPr>
                <w:rFonts w:ascii="Arial" w:hAnsi="Arial" w:cs="Arial"/>
                <w:b/>
                <w:sz w:val="28"/>
                <w:szCs w:val="28"/>
              </w:rPr>
            </w:pPr>
            <w:r>
              <w:rPr>
                <w:rFonts w:ascii="Arial" w:hAnsi="Arial" w:cs="Arial"/>
                <w:b/>
                <w:sz w:val="24"/>
                <w:szCs w:val="24"/>
              </w:rPr>
              <w:t>п</w:t>
            </w:r>
            <w:r w:rsidRPr="001A21AE">
              <w:rPr>
                <w:rFonts w:ascii="Arial" w:hAnsi="Arial" w:cs="Arial"/>
                <w:b/>
                <w:sz w:val="24"/>
                <w:szCs w:val="24"/>
              </w:rPr>
              <w:t>лена</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.2.19</w:t>
            </w:r>
          </w:p>
        </w:tc>
      </w:tr>
      <w:tr w:rsidR="00381478" w:rsidRPr="000B1C16" w:rsidTr="007C619B">
        <w:tc>
          <w:tcPr>
            <w:tcW w:w="4426" w:type="pct"/>
            <w:vAlign w:val="center"/>
          </w:tcPr>
          <w:p w:rsidR="00381478" w:rsidRPr="00172AC0" w:rsidRDefault="00E70D3F" w:rsidP="003C22C7">
            <w:pPr>
              <w:spacing w:line="360" w:lineRule="auto"/>
              <w:contextualSpacing/>
              <w:rPr>
                <w:rFonts w:ascii="Arial" w:eastAsia="Times New Roman" w:hAnsi="Arial" w:cs="Arial"/>
                <w:b/>
                <w:sz w:val="24"/>
                <w:szCs w:val="24"/>
              </w:rPr>
            </w:pPr>
            <w:r w:rsidRPr="00570D9A">
              <w:rPr>
                <w:rFonts w:ascii="Arial" w:hAnsi="Arial" w:cs="Arial"/>
                <w:b/>
                <w:sz w:val="24"/>
                <w:szCs w:val="24"/>
              </w:rPr>
              <w:t>пора</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.2.30</w:t>
            </w:r>
          </w:p>
        </w:tc>
      </w:tr>
      <w:tr w:rsidR="00381478" w:rsidRPr="000B1C16" w:rsidTr="007C619B">
        <w:tc>
          <w:tcPr>
            <w:tcW w:w="4426" w:type="pct"/>
            <w:vAlign w:val="center"/>
          </w:tcPr>
          <w:p w:rsidR="00381478" w:rsidRPr="000B1C16" w:rsidRDefault="00E70D3F" w:rsidP="003C22C7">
            <w:pPr>
              <w:spacing w:line="360" w:lineRule="auto"/>
              <w:contextualSpacing/>
              <w:rPr>
                <w:rFonts w:ascii="Arial" w:hAnsi="Arial" w:cs="Arial"/>
                <w:b/>
                <w:sz w:val="28"/>
                <w:szCs w:val="28"/>
              </w:rPr>
            </w:pPr>
            <w:r w:rsidRPr="002F68FA">
              <w:rPr>
                <w:rFonts w:ascii="Arial" w:eastAsia="Times New Roman" w:hAnsi="Arial" w:cs="Arial"/>
                <w:b/>
                <w:sz w:val="24"/>
                <w:szCs w:val="24"/>
              </w:rPr>
              <w:t>порошковая композиция для</w:t>
            </w:r>
            <w:r w:rsidRPr="00381478">
              <w:rPr>
                <w:rFonts w:ascii="Arial" w:eastAsia="Times New Roman" w:hAnsi="Arial" w:cs="Arial"/>
                <w:b/>
                <w:sz w:val="24"/>
                <w:szCs w:val="24"/>
              </w:rPr>
              <w:t xml:space="preserve"> АП</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eastAsia="Times New Roman" w:hAnsi="Arial" w:cs="Arial"/>
                <w:sz w:val="24"/>
                <w:szCs w:val="24"/>
              </w:rPr>
              <w:t>3</w:t>
            </w:r>
            <w:r w:rsidR="00E70D3F" w:rsidRPr="002F68FA">
              <w:rPr>
                <w:rFonts w:ascii="Arial" w:eastAsia="Times New Roman" w:hAnsi="Arial" w:cs="Arial"/>
                <w:sz w:val="24"/>
                <w:szCs w:val="24"/>
              </w:rPr>
              <w:t>.</w:t>
            </w:r>
            <w:r w:rsidR="00E70D3F">
              <w:rPr>
                <w:rFonts w:ascii="Arial" w:eastAsia="Times New Roman" w:hAnsi="Arial" w:cs="Arial"/>
                <w:sz w:val="24"/>
                <w:szCs w:val="24"/>
              </w:rPr>
              <w:t>1.3</w:t>
            </w:r>
          </w:p>
        </w:tc>
      </w:tr>
      <w:tr w:rsidR="00381478" w:rsidRPr="000B1C16" w:rsidTr="007C619B">
        <w:tc>
          <w:tcPr>
            <w:tcW w:w="4426" w:type="pct"/>
            <w:vAlign w:val="center"/>
          </w:tcPr>
          <w:p w:rsidR="00381478" w:rsidRPr="00172AC0" w:rsidRDefault="00E70D3F" w:rsidP="003C22C7">
            <w:pPr>
              <w:spacing w:line="360" w:lineRule="auto"/>
              <w:contextualSpacing/>
              <w:rPr>
                <w:rFonts w:ascii="Arial" w:eastAsia="Times New Roman" w:hAnsi="Arial" w:cs="Arial"/>
                <w:b/>
                <w:sz w:val="24"/>
                <w:szCs w:val="24"/>
              </w:rPr>
            </w:pPr>
            <w:r>
              <w:rPr>
                <w:rFonts w:ascii="Arial" w:hAnsi="Arial" w:cs="Arial"/>
                <w:b/>
                <w:sz w:val="24"/>
                <w:szCs w:val="24"/>
              </w:rPr>
              <w:t>п</w:t>
            </w:r>
            <w:r w:rsidRPr="00E42D52">
              <w:rPr>
                <w:rFonts w:ascii="Arial" w:hAnsi="Arial" w:cs="Arial"/>
                <w:b/>
                <w:sz w:val="24"/>
                <w:szCs w:val="24"/>
              </w:rPr>
              <w:t>отемнение</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E70D3F">
              <w:rPr>
                <w:rFonts w:ascii="Arial" w:hAnsi="Arial" w:cs="Arial"/>
                <w:sz w:val="24"/>
                <w:szCs w:val="24"/>
              </w:rPr>
              <w:t>.2.29</w:t>
            </w:r>
          </w:p>
        </w:tc>
      </w:tr>
      <w:tr w:rsidR="00381478" w:rsidRPr="000B1C16" w:rsidTr="007C619B">
        <w:tc>
          <w:tcPr>
            <w:tcW w:w="4426" w:type="pct"/>
            <w:vAlign w:val="center"/>
          </w:tcPr>
          <w:p w:rsidR="00381478" w:rsidRPr="00172AC0" w:rsidRDefault="00E70D3F" w:rsidP="003C22C7">
            <w:pPr>
              <w:spacing w:line="360" w:lineRule="auto"/>
              <w:contextualSpacing/>
              <w:rPr>
                <w:rFonts w:ascii="Arial" w:eastAsia="Times New Roman" w:hAnsi="Arial" w:cs="Arial"/>
                <w:b/>
                <w:sz w:val="24"/>
                <w:szCs w:val="24"/>
              </w:rPr>
            </w:pPr>
            <w:r w:rsidRPr="002F68FA">
              <w:rPr>
                <w:rFonts w:ascii="Arial" w:eastAsia="Times New Roman" w:hAnsi="Arial" w:cs="Arial"/>
                <w:b/>
                <w:sz w:val="24"/>
                <w:szCs w:val="24"/>
              </w:rPr>
              <w:t>проволока</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eastAsia="Times New Roman" w:hAnsi="Arial" w:cs="Arial"/>
                <w:sz w:val="24"/>
                <w:szCs w:val="24"/>
              </w:rPr>
              <w:t>3</w:t>
            </w:r>
            <w:r w:rsidR="005536A5" w:rsidRPr="002F68FA">
              <w:rPr>
                <w:rFonts w:ascii="Arial" w:eastAsia="Times New Roman" w:hAnsi="Arial" w:cs="Arial"/>
                <w:sz w:val="24"/>
                <w:szCs w:val="24"/>
              </w:rPr>
              <w:t>.</w:t>
            </w:r>
            <w:r w:rsidR="005536A5">
              <w:rPr>
                <w:rFonts w:ascii="Arial" w:eastAsia="Times New Roman" w:hAnsi="Arial" w:cs="Arial"/>
                <w:sz w:val="24"/>
                <w:szCs w:val="24"/>
              </w:rPr>
              <w:t>1.7</w:t>
            </w:r>
          </w:p>
        </w:tc>
      </w:tr>
      <w:tr w:rsidR="00381478" w:rsidRPr="000B1C16" w:rsidTr="007C619B">
        <w:tc>
          <w:tcPr>
            <w:tcW w:w="4426" w:type="pct"/>
            <w:vAlign w:val="center"/>
          </w:tcPr>
          <w:p w:rsidR="00381478" w:rsidRPr="000B1C16" w:rsidRDefault="005536A5" w:rsidP="003C22C7">
            <w:pPr>
              <w:spacing w:line="360" w:lineRule="auto"/>
              <w:contextualSpacing/>
              <w:rPr>
                <w:rFonts w:ascii="Arial" w:hAnsi="Arial" w:cs="Arial"/>
                <w:b/>
                <w:sz w:val="28"/>
                <w:szCs w:val="28"/>
              </w:rPr>
            </w:pPr>
            <w:r>
              <w:rPr>
                <w:rFonts w:ascii="Arial" w:hAnsi="Arial" w:cs="Arial"/>
                <w:b/>
                <w:sz w:val="24"/>
                <w:szCs w:val="24"/>
              </w:rPr>
              <w:t>п</w:t>
            </w:r>
            <w:r w:rsidRPr="00E42D52">
              <w:rPr>
                <w:rFonts w:ascii="Arial" w:hAnsi="Arial" w:cs="Arial"/>
                <w:b/>
                <w:sz w:val="24"/>
                <w:szCs w:val="24"/>
              </w:rPr>
              <w:t>узырь</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.2.27</w:t>
            </w:r>
          </w:p>
        </w:tc>
      </w:tr>
      <w:tr w:rsidR="00381478" w:rsidRPr="000B1C16" w:rsidTr="007C619B">
        <w:tc>
          <w:tcPr>
            <w:tcW w:w="4426" w:type="pct"/>
            <w:vAlign w:val="center"/>
          </w:tcPr>
          <w:p w:rsidR="00381478" w:rsidRPr="00172AC0" w:rsidRDefault="005536A5" w:rsidP="003C22C7">
            <w:pPr>
              <w:spacing w:line="360" w:lineRule="auto"/>
              <w:contextualSpacing/>
              <w:rPr>
                <w:rFonts w:ascii="Arial" w:eastAsia="Times New Roman" w:hAnsi="Arial" w:cs="Arial"/>
                <w:b/>
                <w:sz w:val="24"/>
                <w:szCs w:val="24"/>
              </w:rPr>
            </w:pPr>
            <w:r>
              <w:rPr>
                <w:rFonts w:ascii="Arial" w:hAnsi="Arial" w:cs="Arial"/>
                <w:b/>
                <w:sz w:val="24"/>
                <w:szCs w:val="24"/>
              </w:rPr>
              <w:t>п</w:t>
            </w:r>
            <w:r w:rsidRPr="001A21AE">
              <w:rPr>
                <w:rFonts w:ascii="Arial" w:hAnsi="Arial" w:cs="Arial"/>
                <w:b/>
                <w:sz w:val="24"/>
                <w:szCs w:val="24"/>
              </w:rPr>
              <w:t>ятна окисления</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.2.18</w:t>
            </w:r>
          </w:p>
        </w:tc>
      </w:tr>
      <w:tr w:rsidR="00381478" w:rsidRPr="000B1C16" w:rsidTr="007C619B">
        <w:tc>
          <w:tcPr>
            <w:tcW w:w="4426" w:type="pct"/>
            <w:vAlign w:val="center"/>
          </w:tcPr>
          <w:p w:rsidR="00381478" w:rsidRPr="00172AC0" w:rsidRDefault="005536A5" w:rsidP="003C22C7">
            <w:pPr>
              <w:spacing w:line="360" w:lineRule="auto"/>
              <w:contextualSpacing/>
              <w:rPr>
                <w:rFonts w:ascii="Arial" w:eastAsia="Times New Roman" w:hAnsi="Arial" w:cs="Arial"/>
                <w:b/>
                <w:sz w:val="24"/>
                <w:szCs w:val="24"/>
              </w:rPr>
            </w:pPr>
            <w:proofErr w:type="spellStart"/>
            <w:r w:rsidRPr="00AB00E7">
              <w:rPr>
                <w:rFonts w:ascii="Arial" w:hAnsi="Arial" w:cs="Arial"/>
                <w:b/>
                <w:sz w:val="24"/>
                <w:szCs w:val="24"/>
              </w:rPr>
              <w:t>разнотолщинность</w:t>
            </w:r>
            <w:proofErr w:type="spellEnd"/>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.2.13</w:t>
            </w:r>
          </w:p>
        </w:tc>
      </w:tr>
      <w:tr w:rsidR="00381478" w:rsidRPr="000B1C16" w:rsidTr="007C619B">
        <w:tc>
          <w:tcPr>
            <w:tcW w:w="4426" w:type="pct"/>
            <w:vAlign w:val="center"/>
          </w:tcPr>
          <w:p w:rsidR="00381478" w:rsidRPr="00172AC0" w:rsidRDefault="005536A5" w:rsidP="003C22C7">
            <w:pPr>
              <w:spacing w:line="360" w:lineRule="auto"/>
              <w:contextualSpacing/>
              <w:rPr>
                <w:rFonts w:ascii="Arial" w:hAnsi="Arial" w:cs="Arial"/>
                <w:b/>
                <w:sz w:val="24"/>
                <w:szCs w:val="24"/>
              </w:rPr>
            </w:pPr>
            <w:r>
              <w:rPr>
                <w:rFonts w:ascii="Arial" w:hAnsi="Arial" w:cs="Arial"/>
                <w:b/>
                <w:sz w:val="24"/>
                <w:szCs w:val="24"/>
              </w:rPr>
              <w:t>р</w:t>
            </w:r>
            <w:r w:rsidRPr="001A21AE">
              <w:rPr>
                <w:rFonts w:ascii="Arial" w:hAnsi="Arial" w:cs="Arial"/>
                <w:b/>
                <w:sz w:val="24"/>
                <w:szCs w:val="24"/>
              </w:rPr>
              <w:t>аковина</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.2.20</w:t>
            </w:r>
          </w:p>
        </w:tc>
      </w:tr>
      <w:tr w:rsidR="00381478" w:rsidRPr="000B1C16" w:rsidTr="007C619B">
        <w:tc>
          <w:tcPr>
            <w:tcW w:w="4426" w:type="pct"/>
            <w:vAlign w:val="center"/>
          </w:tcPr>
          <w:p w:rsidR="00381478" w:rsidRPr="00172AC0" w:rsidRDefault="005536A5" w:rsidP="003C22C7">
            <w:pPr>
              <w:spacing w:line="360" w:lineRule="auto"/>
              <w:contextualSpacing/>
              <w:rPr>
                <w:rFonts w:ascii="Arial" w:eastAsia="Times New Roman" w:hAnsi="Arial" w:cs="Arial"/>
                <w:b/>
                <w:sz w:val="24"/>
                <w:szCs w:val="24"/>
              </w:rPr>
            </w:pPr>
            <w:r>
              <w:rPr>
                <w:rFonts w:ascii="Arial" w:hAnsi="Arial" w:cs="Arial"/>
                <w:b/>
                <w:sz w:val="24"/>
                <w:szCs w:val="24"/>
              </w:rPr>
              <w:t>р</w:t>
            </w:r>
            <w:r w:rsidRPr="00E42D52">
              <w:rPr>
                <w:rFonts w:ascii="Arial" w:hAnsi="Arial" w:cs="Arial"/>
                <w:b/>
                <w:sz w:val="24"/>
                <w:szCs w:val="24"/>
              </w:rPr>
              <w:t>асслоение</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.2.24</w:t>
            </w:r>
          </w:p>
        </w:tc>
      </w:tr>
      <w:tr w:rsidR="00381478" w:rsidRPr="000B1C16" w:rsidTr="007C619B">
        <w:tc>
          <w:tcPr>
            <w:tcW w:w="4426" w:type="pct"/>
            <w:vAlign w:val="center"/>
          </w:tcPr>
          <w:p w:rsidR="00381478" w:rsidRPr="000B1C16" w:rsidRDefault="005536A5" w:rsidP="003C22C7">
            <w:pPr>
              <w:spacing w:line="360" w:lineRule="auto"/>
              <w:contextualSpacing/>
              <w:rPr>
                <w:rFonts w:ascii="Arial" w:hAnsi="Arial" w:cs="Arial"/>
                <w:b/>
                <w:sz w:val="28"/>
                <w:szCs w:val="28"/>
              </w:rPr>
            </w:pPr>
            <w:r>
              <w:rPr>
                <w:rFonts w:ascii="Arial" w:hAnsi="Arial" w:cs="Arial"/>
                <w:b/>
                <w:sz w:val="24"/>
                <w:szCs w:val="24"/>
              </w:rPr>
              <w:t>р</w:t>
            </w:r>
            <w:r w:rsidRPr="001A21AE">
              <w:rPr>
                <w:rFonts w:ascii="Arial" w:hAnsi="Arial" w:cs="Arial"/>
                <w:b/>
                <w:sz w:val="24"/>
                <w:szCs w:val="24"/>
              </w:rPr>
              <w:t>иск</w:t>
            </w:r>
            <w:r>
              <w:rPr>
                <w:rFonts w:ascii="Arial" w:hAnsi="Arial" w:cs="Arial"/>
                <w:b/>
                <w:sz w:val="24"/>
                <w:szCs w:val="24"/>
              </w:rPr>
              <w:t>а</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.2.21</w:t>
            </w:r>
          </w:p>
        </w:tc>
      </w:tr>
      <w:tr w:rsidR="00381478" w:rsidRPr="000B1C16" w:rsidTr="007C619B">
        <w:tc>
          <w:tcPr>
            <w:tcW w:w="4426" w:type="pct"/>
            <w:vAlign w:val="center"/>
          </w:tcPr>
          <w:p w:rsidR="00381478" w:rsidRPr="00172AC0" w:rsidRDefault="005536A5" w:rsidP="003C22C7">
            <w:pPr>
              <w:spacing w:line="360" w:lineRule="auto"/>
              <w:contextualSpacing/>
              <w:rPr>
                <w:rFonts w:ascii="Arial" w:hAnsi="Arial" w:cs="Arial"/>
                <w:b/>
                <w:sz w:val="24"/>
                <w:szCs w:val="24"/>
              </w:rPr>
            </w:pPr>
            <w:r>
              <w:rPr>
                <w:rFonts w:ascii="Arial" w:hAnsi="Arial" w:cs="Arial"/>
                <w:b/>
                <w:sz w:val="24"/>
                <w:szCs w:val="24"/>
              </w:rPr>
              <w:t>с</w:t>
            </w:r>
            <w:r w:rsidRPr="001A21AE">
              <w:rPr>
                <w:rFonts w:ascii="Arial" w:hAnsi="Arial" w:cs="Arial"/>
                <w:b/>
                <w:sz w:val="24"/>
                <w:szCs w:val="24"/>
              </w:rPr>
              <w:t>ателлиты</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.2.14</w:t>
            </w:r>
          </w:p>
        </w:tc>
      </w:tr>
      <w:tr w:rsidR="00381478" w:rsidRPr="000B1C16" w:rsidTr="007C619B">
        <w:tc>
          <w:tcPr>
            <w:tcW w:w="4426" w:type="pct"/>
            <w:vAlign w:val="center"/>
          </w:tcPr>
          <w:p w:rsidR="00381478" w:rsidRPr="00172AC0" w:rsidRDefault="005536A5" w:rsidP="003C22C7">
            <w:pPr>
              <w:spacing w:line="360" w:lineRule="auto"/>
              <w:contextualSpacing/>
              <w:rPr>
                <w:rFonts w:ascii="Arial" w:hAnsi="Arial" w:cs="Arial"/>
                <w:b/>
                <w:sz w:val="24"/>
                <w:szCs w:val="24"/>
              </w:rPr>
            </w:pPr>
            <w:r>
              <w:rPr>
                <w:rFonts w:ascii="Arial" w:hAnsi="Arial" w:cs="Arial"/>
                <w:b/>
                <w:sz w:val="24"/>
                <w:szCs w:val="24"/>
              </w:rPr>
              <w:t>с</w:t>
            </w:r>
            <w:r w:rsidRPr="00C76641">
              <w:rPr>
                <w:rFonts w:ascii="Arial" w:hAnsi="Arial" w:cs="Arial"/>
                <w:b/>
                <w:sz w:val="24"/>
                <w:szCs w:val="24"/>
              </w:rPr>
              <w:t>лабая намотк</w:t>
            </w:r>
            <w:r>
              <w:rPr>
                <w:rFonts w:ascii="Arial" w:hAnsi="Arial" w:cs="Arial"/>
                <w:b/>
                <w:sz w:val="24"/>
                <w:szCs w:val="24"/>
              </w:rPr>
              <w:t>а</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.2.45</w:t>
            </w:r>
          </w:p>
        </w:tc>
      </w:tr>
      <w:tr w:rsidR="00381478" w:rsidRPr="000B1C16" w:rsidTr="007C619B">
        <w:tc>
          <w:tcPr>
            <w:tcW w:w="4426" w:type="pct"/>
            <w:vAlign w:val="center"/>
          </w:tcPr>
          <w:p w:rsidR="00381478" w:rsidRPr="000B1C16" w:rsidRDefault="005536A5" w:rsidP="003C22C7">
            <w:pPr>
              <w:spacing w:line="360" w:lineRule="auto"/>
              <w:contextualSpacing/>
              <w:rPr>
                <w:rFonts w:ascii="Arial" w:hAnsi="Arial" w:cs="Arial"/>
                <w:b/>
                <w:sz w:val="28"/>
                <w:szCs w:val="28"/>
              </w:rPr>
            </w:pPr>
            <w:r w:rsidRPr="00AB00E7">
              <w:rPr>
                <w:rFonts w:ascii="Arial" w:hAnsi="Arial" w:cs="Arial"/>
                <w:b/>
                <w:sz w:val="24"/>
                <w:szCs w:val="24"/>
              </w:rPr>
              <w:t>спек</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.2.10</w:t>
            </w:r>
          </w:p>
        </w:tc>
      </w:tr>
      <w:tr w:rsidR="00381478" w:rsidRPr="000B1C16" w:rsidTr="007C619B">
        <w:tc>
          <w:tcPr>
            <w:tcW w:w="4426" w:type="pct"/>
            <w:vAlign w:val="center"/>
          </w:tcPr>
          <w:p w:rsidR="00381478" w:rsidRPr="000B1C16" w:rsidRDefault="005536A5" w:rsidP="003C22C7">
            <w:pPr>
              <w:spacing w:line="360" w:lineRule="auto"/>
              <w:contextualSpacing/>
              <w:rPr>
                <w:rFonts w:ascii="Arial" w:hAnsi="Arial" w:cs="Arial"/>
                <w:b/>
                <w:sz w:val="28"/>
                <w:szCs w:val="28"/>
              </w:rPr>
            </w:pPr>
            <w:r w:rsidRPr="002F68FA">
              <w:rPr>
                <w:rFonts w:ascii="Arial" w:eastAsia="Times New Roman" w:hAnsi="Arial" w:cs="Arial"/>
                <w:b/>
                <w:sz w:val="24"/>
                <w:szCs w:val="24"/>
              </w:rPr>
              <w:t xml:space="preserve">степень </w:t>
            </w:r>
            <w:proofErr w:type="spellStart"/>
            <w:r w:rsidRPr="002F68FA">
              <w:rPr>
                <w:rFonts w:ascii="Arial" w:eastAsia="Times New Roman" w:hAnsi="Arial" w:cs="Arial"/>
                <w:b/>
                <w:sz w:val="24"/>
                <w:szCs w:val="24"/>
              </w:rPr>
              <w:t>неравноосности</w:t>
            </w:r>
            <w:proofErr w:type="spellEnd"/>
            <w:r w:rsidRPr="002F68FA">
              <w:rPr>
                <w:rFonts w:ascii="Arial" w:eastAsia="Times New Roman" w:hAnsi="Arial" w:cs="Arial"/>
                <w:b/>
                <w:sz w:val="24"/>
                <w:szCs w:val="24"/>
              </w:rPr>
              <w:t xml:space="preserve"> порошковых частиц</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eastAsia="Times New Roman" w:hAnsi="Arial" w:cs="Arial"/>
                <w:sz w:val="24"/>
                <w:szCs w:val="24"/>
              </w:rPr>
              <w:t>3</w:t>
            </w:r>
            <w:r w:rsidR="005536A5" w:rsidRPr="002F68FA">
              <w:rPr>
                <w:rFonts w:ascii="Arial" w:eastAsia="Times New Roman" w:hAnsi="Arial" w:cs="Arial"/>
                <w:sz w:val="24"/>
                <w:szCs w:val="24"/>
              </w:rPr>
              <w:t>.</w:t>
            </w:r>
            <w:r w:rsidR="005536A5">
              <w:rPr>
                <w:rFonts w:ascii="Arial" w:eastAsia="Times New Roman" w:hAnsi="Arial" w:cs="Arial"/>
                <w:sz w:val="24"/>
                <w:szCs w:val="24"/>
              </w:rPr>
              <w:t>1.9</w:t>
            </w:r>
          </w:p>
        </w:tc>
      </w:tr>
      <w:tr w:rsidR="00381478" w:rsidRPr="000B1C16" w:rsidTr="007C619B">
        <w:tc>
          <w:tcPr>
            <w:tcW w:w="4426" w:type="pct"/>
            <w:vAlign w:val="center"/>
          </w:tcPr>
          <w:p w:rsidR="00381478" w:rsidRPr="000B1C16" w:rsidRDefault="005536A5" w:rsidP="003C22C7">
            <w:pPr>
              <w:spacing w:line="360" w:lineRule="auto"/>
              <w:contextualSpacing/>
              <w:rPr>
                <w:rFonts w:ascii="Arial" w:hAnsi="Arial" w:cs="Arial"/>
                <w:b/>
                <w:sz w:val="28"/>
                <w:szCs w:val="28"/>
              </w:rPr>
            </w:pPr>
            <w:proofErr w:type="spellStart"/>
            <w:r>
              <w:rPr>
                <w:rFonts w:ascii="Arial" w:hAnsi="Arial" w:cs="Arial"/>
                <w:b/>
                <w:sz w:val="24"/>
                <w:szCs w:val="24"/>
              </w:rPr>
              <w:t>стержневидные</w:t>
            </w:r>
            <w:proofErr w:type="spellEnd"/>
            <w:r>
              <w:rPr>
                <w:rFonts w:ascii="Arial" w:hAnsi="Arial" w:cs="Arial"/>
                <w:b/>
                <w:sz w:val="24"/>
                <w:szCs w:val="24"/>
              </w:rPr>
              <w:t xml:space="preserve"> частицы</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8"/>
              </w:rPr>
              <w:t>3</w:t>
            </w:r>
            <w:r w:rsidR="005536A5">
              <w:rPr>
                <w:rFonts w:ascii="Arial" w:hAnsi="Arial" w:cs="Arial"/>
                <w:sz w:val="24"/>
                <w:szCs w:val="28"/>
              </w:rPr>
              <w:t>.2.3</w:t>
            </w:r>
          </w:p>
        </w:tc>
      </w:tr>
      <w:tr w:rsidR="00381478" w:rsidRPr="000B1C16" w:rsidTr="007C619B">
        <w:tc>
          <w:tcPr>
            <w:tcW w:w="4426" w:type="pct"/>
            <w:vAlign w:val="center"/>
          </w:tcPr>
          <w:p w:rsidR="00381478" w:rsidRPr="00172AC0" w:rsidRDefault="005536A5" w:rsidP="003C22C7">
            <w:pPr>
              <w:spacing w:line="360" w:lineRule="auto"/>
              <w:contextualSpacing/>
              <w:rPr>
                <w:rFonts w:ascii="Arial" w:hAnsi="Arial" w:cs="Arial"/>
                <w:b/>
                <w:sz w:val="24"/>
                <w:szCs w:val="24"/>
              </w:rPr>
            </w:pPr>
            <w:r>
              <w:rPr>
                <w:rFonts w:ascii="Arial" w:hAnsi="Arial" w:cs="Arial"/>
                <w:b/>
                <w:sz w:val="24"/>
                <w:szCs w:val="24"/>
              </w:rPr>
              <w:t>т</w:t>
            </w:r>
            <w:r w:rsidRPr="00AC3B70">
              <w:rPr>
                <w:rFonts w:ascii="Arial" w:hAnsi="Arial" w:cs="Arial"/>
                <w:b/>
                <w:sz w:val="24"/>
                <w:szCs w:val="24"/>
              </w:rPr>
              <w:t>вердое включение</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.2.35</w:t>
            </w:r>
          </w:p>
        </w:tc>
      </w:tr>
      <w:tr w:rsidR="00381478" w:rsidRPr="000B1C16" w:rsidTr="007C619B">
        <w:tc>
          <w:tcPr>
            <w:tcW w:w="4426" w:type="pct"/>
            <w:vAlign w:val="center"/>
          </w:tcPr>
          <w:p w:rsidR="00381478" w:rsidRPr="00172AC0" w:rsidRDefault="005536A5" w:rsidP="003C22C7">
            <w:pPr>
              <w:spacing w:line="360" w:lineRule="auto"/>
              <w:contextualSpacing/>
              <w:rPr>
                <w:rFonts w:ascii="Arial" w:eastAsia="Times New Roman" w:hAnsi="Arial" w:cs="Arial"/>
                <w:b/>
                <w:sz w:val="24"/>
                <w:szCs w:val="24"/>
              </w:rPr>
            </w:pPr>
            <w:r>
              <w:rPr>
                <w:rFonts w:ascii="Arial" w:hAnsi="Arial" w:cs="Arial"/>
                <w:b/>
                <w:sz w:val="24"/>
                <w:szCs w:val="24"/>
              </w:rPr>
              <w:t>т</w:t>
            </w:r>
            <w:r w:rsidRPr="00E42D52">
              <w:rPr>
                <w:rFonts w:ascii="Arial" w:hAnsi="Arial" w:cs="Arial"/>
                <w:b/>
                <w:sz w:val="24"/>
                <w:szCs w:val="24"/>
              </w:rPr>
              <w:t>рещина</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.2.25</w:t>
            </w:r>
          </w:p>
        </w:tc>
      </w:tr>
      <w:tr w:rsidR="00381478" w:rsidRPr="000B1C16" w:rsidTr="007C619B">
        <w:tc>
          <w:tcPr>
            <w:tcW w:w="4426" w:type="pct"/>
            <w:vAlign w:val="center"/>
          </w:tcPr>
          <w:p w:rsidR="00381478" w:rsidRPr="00172AC0" w:rsidRDefault="005536A5" w:rsidP="003C22C7">
            <w:pPr>
              <w:spacing w:line="360" w:lineRule="auto"/>
              <w:contextualSpacing/>
              <w:rPr>
                <w:rFonts w:ascii="Arial" w:eastAsia="Times New Roman" w:hAnsi="Arial" w:cs="Arial"/>
                <w:b/>
                <w:sz w:val="24"/>
                <w:szCs w:val="24"/>
              </w:rPr>
            </w:pPr>
            <w:r>
              <w:rPr>
                <w:rFonts w:ascii="Arial" w:hAnsi="Arial" w:cs="Arial"/>
                <w:b/>
                <w:sz w:val="24"/>
                <w:szCs w:val="24"/>
              </w:rPr>
              <w:t>у</w:t>
            </w:r>
            <w:r w:rsidRPr="00AC03E8">
              <w:rPr>
                <w:rFonts w:ascii="Arial" w:hAnsi="Arial" w:cs="Arial"/>
                <w:b/>
                <w:sz w:val="24"/>
                <w:szCs w:val="24"/>
              </w:rPr>
              <w:t>гловатые частицы</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8"/>
              </w:rPr>
              <w:t>3</w:t>
            </w:r>
            <w:r w:rsidR="005536A5">
              <w:rPr>
                <w:rFonts w:ascii="Arial" w:hAnsi="Arial" w:cs="Arial"/>
                <w:sz w:val="24"/>
                <w:szCs w:val="28"/>
              </w:rPr>
              <w:t>.2.5</w:t>
            </w:r>
          </w:p>
        </w:tc>
      </w:tr>
      <w:tr w:rsidR="00381478" w:rsidRPr="000B1C16" w:rsidTr="007C619B">
        <w:tc>
          <w:tcPr>
            <w:tcW w:w="4426" w:type="pct"/>
            <w:vAlign w:val="center"/>
          </w:tcPr>
          <w:p w:rsidR="00381478" w:rsidRDefault="005536A5" w:rsidP="003C22C7">
            <w:pPr>
              <w:spacing w:line="360" w:lineRule="auto"/>
              <w:contextualSpacing/>
              <w:rPr>
                <w:rFonts w:ascii="Arial" w:hAnsi="Arial" w:cs="Arial"/>
                <w:b/>
                <w:sz w:val="24"/>
                <w:szCs w:val="24"/>
              </w:rPr>
            </w:pPr>
            <w:r>
              <w:rPr>
                <w:rFonts w:ascii="Arial" w:hAnsi="Arial" w:cs="Arial"/>
                <w:b/>
                <w:sz w:val="24"/>
                <w:szCs w:val="24"/>
              </w:rPr>
              <w:t>ц</w:t>
            </w:r>
            <w:r w:rsidRPr="001A21AE">
              <w:rPr>
                <w:rFonts w:ascii="Arial" w:hAnsi="Arial" w:cs="Arial"/>
                <w:b/>
                <w:sz w:val="24"/>
                <w:szCs w:val="24"/>
              </w:rPr>
              <w:t>арапина</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.2.22</w:t>
            </w:r>
          </w:p>
        </w:tc>
      </w:tr>
      <w:tr w:rsidR="00381478" w:rsidRPr="000B1C16" w:rsidTr="007C619B">
        <w:tc>
          <w:tcPr>
            <w:tcW w:w="4426" w:type="pct"/>
            <w:vAlign w:val="center"/>
          </w:tcPr>
          <w:p w:rsidR="00381478" w:rsidRPr="00172AC0" w:rsidRDefault="005536A5" w:rsidP="003C22C7">
            <w:pPr>
              <w:spacing w:line="360" w:lineRule="auto"/>
              <w:contextualSpacing/>
              <w:rPr>
                <w:rFonts w:ascii="Arial" w:eastAsia="Times New Roman" w:hAnsi="Arial" w:cs="Arial"/>
                <w:b/>
                <w:sz w:val="24"/>
                <w:szCs w:val="24"/>
              </w:rPr>
            </w:pPr>
            <w:r>
              <w:rPr>
                <w:rFonts w:ascii="Arial" w:hAnsi="Arial" w:cs="Arial"/>
                <w:b/>
                <w:sz w:val="24"/>
                <w:szCs w:val="24"/>
              </w:rPr>
              <w:t>ц</w:t>
            </w:r>
            <w:r w:rsidRPr="00E42D52">
              <w:rPr>
                <w:rFonts w:ascii="Arial" w:hAnsi="Arial" w:cs="Arial"/>
                <w:b/>
                <w:sz w:val="24"/>
                <w:szCs w:val="24"/>
              </w:rPr>
              <w:t>вета побежалости</w:t>
            </w:r>
          </w:p>
        </w:tc>
        <w:tc>
          <w:tcPr>
            <w:tcW w:w="574" w:type="pct"/>
            <w:vAlign w:val="center"/>
          </w:tcPr>
          <w:p w:rsidR="00381478" w:rsidRPr="000B1C16" w:rsidRDefault="001921FF" w:rsidP="003C22C7">
            <w:pPr>
              <w:spacing w:line="360" w:lineRule="auto"/>
              <w:contextualSpacing/>
              <w:rPr>
                <w:rFonts w:ascii="Arial" w:hAnsi="Arial" w:cs="Arial"/>
                <w:sz w:val="28"/>
                <w:szCs w:val="28"/>
              </w:rPr>
            </w:pPr>
            <w:r>
              <w:rPr>
                <w:rFonts w:ascii="Arial" w:hAnsi="Arial" w:cs="Arial"/>
                <w:sz w:val="24"/>
                <w:szCs w:val="24"/>
              </w:rPr>
              <w:t>3</w:t>
            </w:r>
            <w:r w:rsidR="005536A5">
              <w:rPr>
                <w:rFonts w:ascii="Arial" w:hAnsi="Arial" w:cs="Arial"/>
                <w:sz w:val="24"/>
                <w:szCs w:val="24"/>
              </w:rPr>
              <w:t>.2.28</w:t>
            </w:r>
          </w:p>
        </w:tc>
      </w:tr>
      <w:tr w:rsidR="005536A5" w:rsidRPr="000B1C16" w:rsidTr="007C619B">
        <w:tc>
          <w:tcPr>
            <w:tcW w:w="4426" w:type="pct"/>
            <w:vAlign w:val="center"/>
          </w:tcPr>
          <w:p w:rsidR="005536A5" w:rsidRPr="00172AC0" w:rsidRDefault="005536A5" w:rsidP="003C22C7">
            <w:pPr>
              <w:spacing w:line="360" w:lineRule="auto"/>
              <w:contextualSpacing/>
              <w:rPr>
                <w:rFonts w:ascii="Arial" w:eastAsia="Times New Roman" w:hAnsi="Arial" w:cs="Arial"/>
                <w:b/>
                <w:sz w:val="24"/>
                <w:szCs w:val="24"/>
              </w:rPr>
            </w:pPr>
            <w:r>
              <w:rPr>
                <w:rFonts w:ascii="Arial" w:hAnsi="Arial" w:cs="Arial"/>
                <w:b/>
                <w:sz w:val="24"/>
                <w:szCs w:val="24"/>
              </w:rPr>
              <w:t>ч</w:t>
            </w:r>
            <w:r w:rsidRPr="001E4217">
              <w:rPr>
                <w:rFonts w:ascii="Arial" w:hAnsi="Arial" w:cs="Arial"/>
                <w:b/>
                <w:sz w:val="24"/>
                <w:szCs w:val="24"/>
              </w:rPr>
              <w:t>астицы с разветвленной формой</w:t>
            </w:r>
          </w:p>
        </w:tc>
        <w:tc>
          <w:tcPr>
            <w:tcW w:w="574" w:type="pct"/>
            <w:vAlign w:val="center"/>
          </w:tcPr>
          <w:p w:rsidR="005536A5" w:rsidRPr="000B1C16" w:rsidRDefault="001921FF" w:rsidP="003C22C7">
            <w:pPr>
              <w:spacing w:line="360" w:lineRule="auto"/>
              <w:contextualSpacing/>
              <w:rPr>
                <w:rFonts w:ascii="Arial" w:hAnsi="Arial" w:cs="Arial"/>
                <w:sz w:val="28"/>
                <w:szCs w:val="28"/>
              </w:rPr>
            </w:pPr>
            <w:r>
              <w:rPr>
                <w:rFonts w:ascii="Arial" w:eastAsia="Times New Roman" w:hAnsi="Arial" w:cs="Arial"/>
                <w:sz w:val="24"/>
                <w:szCs w:val="24"/>
              </w:rPr>
              <w:t>3</w:t>
            </w:r>
            <w:r w:rsidR="005536A5" w:rsidRPr="002F68FA">
              <w:rPr>
                <w:rFonts w:ascii="Arial" w:eastAsia="Times New Roman" w:hAnsi="Arial" w:cs="Arial"/>
                <w:sz w:val="24"/>
                <w:szCs w:val="24"/>
              </w:rPr>
              <w:t>.</w:t>
            </w:r>
            <w:r w:rsidR="005536A5">
              <w:rPr>
                <w:rFonts w:ascii="Arial" w:eastAsia="Times New Roman" w:hAnsi="Arial" w:cs="Arial"/>
                <w:sz w:val="24"/>
                <w:szCs w:val="24"/>
              </w:rPr>
              <w:t>2.6</w:t>
            </w:r>
          </w:p>
        </w:tc>
      </w:tr>
      <w:tr w:rsidR="005536A5" w:rsidRPr="000B1C16" w:rsidTr="007C619B">
        <w:tc>
          <w:tcPr>
            <w:tcW w:w="4426" w:type="pct"/>
            <w:vAlign w:val="center"/>
          </w:tcPr>
          <w:p w:rsidR="005536A5" w:rsidRPr="00172AC0" w:rsidRDefault="005536A5" w:rsidP="003C22C7">
            <w:pPr>
              <w:spacing w:line="360" w:lineRule="auto"/>
              <w:contextualSpacing/>
              <w:rPr>
                <w:rFonts w:ascii="Arial" w:eastAsia="Times New Roman" w:hAnsi="Arial" w:cs="Arial"/>
                <w:b/>
                <w:sz w:val="24"/>
                <w:szCs w:val="24"/>
              </w:rPr>
            </w:pPr>
            <w:r>
              <w:rPr>
                <w:rFonts w:ascii="Arial" w:hAnsi="Arial" w:cs="Arial"/>
                <w:b/>
                <w:sz w:val="24"/>
                <w:szCs w:val="24"/>
              </w:rPr>
              <w:t>э</w:t>
            </w:r>
            <w:r w:rsidRPr="005F1910">
              <w:rPr>
                <w:rFonts w:ascii="Arial" w:hAnsi="Arial" w:cs="Arial"/>
                <w:b/>
                <w:sz w:val="24"/>
                <w:szCs w:val="24"/>
              </w:rPr>
              <w:t>ллипсовидные частицы</w:t>
            </w:r>
          </w:p>
        </w:tc>
        <w:tc>
          <w:tcPr>
            <w:tcW w:w="574" w:type="pct"/>
            <w:vAlign w:val="center"/>
          </w:tcPr>
          <w:p w:rsidR="005536A5" w:rsidRPr="000B1C16" w:rsidRDefault="001921FF" w:rsidP="003C22C7">
            <w:pPr>
              <w:spacing w:line="360" w:lineRule="auto"/>
              <w:contextualSpacing/>
              <w:rPr>
                <w:rFonts w:ascii="Arial" w:hAnsi="Arial" w:cs="Arial"/>
                <w:sz w:val="28"/>
                <w:szCs w:val="28"/>
              </w:rPr>
            </w:pPr>
            <w:r>
              <w:rPr>
                <w:rFonts w:ascii="Arial" w:eastAsia="Times New Roman" w:hAnsi="Arial" w:cs="Arial"/>
                <w:sz w:val="24"/>
                <w:szCs w:val="24"/>
              </w:rPr>
              <w:t>3</w:t>
            </w:r>
            <w:r w:rsidR="005536A5" w:rsidRPr="002F68FA">
              <w:rPr>
                <w:rFonts w:ascii="Arial" w:eastAsia="Times New Roman" w:hAnsi="Arial" w:cs="Arial"/>
                <w:sz w:val="24"/>
                <w:szCs w:val="24"/>
              </w:rPr>
              <w:t>.</w:t>
            </w:r>
            <w:r w:rsidR="005536A5">
              <w:rPr>
                <w:rFonts w:ascii="Arial" w:eastAsia="Times New Roman" w:hAnsi="Arial" w:cs="Arial"/>
                <w:sz w:val="24"/>
                <w:szCs w:val="24"/>
              </w:rPr>
              <w:t>2.2</w:t>
            </w:r>
          </w:p>
        </w:tc>
      </w:tr>
    </w:tbl>
    <w:p w:rsidR="00944327" w:rsidRPr="000B1C16" w:rsidRDefault="00944327" w:rsidP="00621225">
      <w:pPr>
        <w:spacing w:after="0" w:line="346" w:lineRule="auto"/>
        <w:contextualSpacing/>
        <w:rPr>
          <w:rFonts w:ascii="Times New Roman" w:hAnsi="Times New Roman" w:cs="Times New Roman"/>
          <w:sz w:val="28"/>
          <w:szCs w:val="28"/>
        </w:rPr>
        <w:sectPr w:rsidR="00944327" w:rsidRPr="000B1C16" w:rsidSect="00DD3150">
          <w:pgSz w:w="11906" w:h="16838"/>
          <w:pgMar w:top="1134" w:right="850" w:bottom="1134" w:left="1701" w:header="1134" w:footer="680" w:gutter="0"/>
          <w:cols w:space="708"/>
          <w:docGrid w:linePitch="360"/>
        </w:sectPr>
      </w:pPr>
    </w:p>
    <w:p w:rsidR="00175EB8" w:rsidRDefault="00175EB8" w:rsidP="00621225">
      <w:pPr>
        <w:pBdr>
          <w:top w:val="single" w:sz="4" w:space="1" w:color="auto"/>
          <w:bottom w:val="single" w:sz="4" w:space="1" w:color="auto"/>
        </w:pBdr>
        <w:spacing w:after="0" w:line="346" w:lineRule="auto"/>
        <w:contextualSpacing/>
        <w:rPr>
          <w:rFonts w:ascii="Arial" w:eastAsia="Times New Roman" w:hAnsi="Arial" w:cs="Arial"/>
          <w:sz w:val="24"/>
          <w:szCs w:val="24"/>
          <w:lang w:eastAsia="ar-SA"/>
        </w:rPr>
      </w:pPr>
      <w:r w:rsidRPr="000B1C16">
        <w:rPr>
          <w:rFonts w:ascii="Arial" w:eastAsia="Times New Roman" w:hAnsi="Arial" w:cs="Arial"/>
          <w:sz w:val="24"/>
          <w:szCs w:val="24"/>
          <w:lang w:eastAsia="ar-SA"/>
        </w:rPr>
        <w:lastRenderedPageBreak/>
        <w:t>УДК</w:t>
      </w:r>
      <w:r w:rsidRPr="000B1C16">
        <w:rPr>
          <w:rFonts w:ascii="Arial" w:eastAsia="Times New Roman" w:hAnsi="Arial" w:cs="Arial"/>
          <w:sz w:val="24"/>
          <w:szCs w:val="24"/>
          <w:lang w:eastAsia="ar-SA"/>
        </w:rPr>
        <w:tab/>
        <w:t xml:space="preserve">                                                  ОКС 01.020                                               ОКП </w:t>
      </w:r>
    </w:p>
    <w:p w:rsidR="00770023" w:rsidRPr="000B1C16" w:rsidRDefault="00770023" w:rsidP="00175EB8">
      <w:pPr>
        <w:pBdr>
          <w:top w:val="single" w:sz="4" w:space="1" w:color="auto"/>
          <w:bottom w:val="single" w:sz="4" w:space="1" w:color="auto"/>
        </w:pBdr>
        <w:spacing w:after="0" w:line="360" w:lineRule="auto"/>
        <w:rPr>
          <w:rFonts w:ascii="Arial" w:eastAsia="Times New Roman" w:hAnsi="Arial" w:cs="Times New Roman"/>
          <w:bCs/>
          <w:sz w:val="24"/>
          <w:szCs w:val="24"/>
        </w:rPr>
      </w:pPr>
    </w:p>
    <w:p w:rsidR="00175EB8" w:rsidRPr="000B1C16" w:rsidRDefault="00175EB8" w:rsidP="00175EB8">
      <w:pPr>
        <w:pBdr>
          <w:top w:val="single" w:sz="4" w:space="1" w:color="auto"/>
          <w:bottom w:val="single" w:sz="4" w:space="1" w:color="auto"/>
        </w:pBdr>
        <w:spacing w:after="0" w:line="360" w:lineRule="auto"/>
        <w:jc w:val="both"/>
        <w:rPr>
          <w:rFonts w:ascii="Arial" w:hAnsi="Arial" w:cs="Arial"/>
          <w:sz w:val="24"/>
          <w:szCs w:val="24"/>
        </w:rPr>
      </w:pPr>
      <w:r w:rsidRPr="000B1C16">
        <w:rPr>
          <w:rFonts w:ascii="Arial" w:eastAsia="Times New Roman" w:hAnsi="Arial" w:cs="Arial"/>
          <w:sz w:val="24"/>
          <w:szCs w:val="24"/>
        </w:rPr>
        <w:t xml:space="preserve">Ключевые слова: </w:t>
      </w:r>
      <w:r w:rsidR="00F5405C">
        <w:rPr>
          <w:rFonts w:ascii="Arial" w:eastAsia="Times New Roman" w:hAnsi="Arial" w:cs="Arial"/>
          <w:sz w:val="24"/>
          <w:szCs w:val="24"/>
          <w:lang w:eastAsia="ru-RU"/>
        </w:rPr>
        <w:t>аддитивные технологии</w:t>
      </w:r>
      <w:r w:rsidR="00A675A7">
        <w:rPr>
          <w:rFonts w:ascii="Arial" w:eastAsia="Times New Roman" w:hAnsi="Arial" w:cs="Arial"/>
          <w:sz w:val="24"/>
          <w:szCs w:val="24"/>
          <w:lang w:eastAsia="ru-RU"/>
        </w:rPr>
        <w:t>,</w:t>
      </w:r>
      <w:r w:rsidR="00A467AD">
        <w:rPr>
          <w:rFonts w:ascii="Arial" w:eastAsia="Times New Roman" w:hAnsi="Arial" w:cs="Arial"/>
          <w:sz w:val="24"/>
          <w:szCs w:val="24"/>
          <w:lang w:eastAsia="ru-RU"/>
        </w:rPr>
        <w:t xml:space="preserve"> </w:t>
      </w:r>
      <w:r w:rsidR="00A675A7">
        <w:rPr>
          <w:rFonts w:ascii="Arial" w:eastAsia="Times New Roman" w:hAnsi="Arial" w:cs="Arial"/>
          <w:sz w:val="24"/>
          <w:szCs w:val="24"/>
          <w:lang w:eastAsia="ru-RU"/>
        </w:rPr>
        <w:t>мат</w:t>
      </w:r>
      <w:r w:rsidR="00F5405C">
        <w:rPr>
          <w:rFonts w:ascii="Arial" w:eastAsia="Times New Roman" w:hAnsi="Arial" w:cs="Arial"/>
          <w:sz w:val="24"/>
          <w:szCs w:val="24"/>
          <w:lang w:eastAsia="ru-RU"/>
        </w:rPr>
        <w:t>ериалы для аддитивных техноло</w:t>
      </w:r>
      <w:r w:rsidR="00A675A7">
        <w:rPr>
          <w:rFonts w:ascii="Arial" w:eastAsia="Times New Roman" w:hAnsi="Arial" w:cs="Arial"/>
          <w:sz w:val="24"/>
          <w:szCs w:val="24"/>
          <w:lang w:eastAsia="ru-RU"/>
        </w:rPr>
        <w:t>гий, металлические порошковые композиции</w:t>
      </w:r>
      <w:r w:rsidR="00F5405C">
        <w:rPr>
          <w:rFonts w:ascii="Arial" w:eastAsia="Times New Roman" w:hAnsi="Arial" w:cs="Arial"/>
          <w:sz w:val="24"/>
          <w:szCs w:val="24"/>
          <w:lang w:eastAsia="ru-RU"/>
        </w:rPr>
        <w:t>, проволока, дефекты, классификация</w:t>
      </w:r>
      <w:r w:rsidRPr="000B1C16">
        <w:rPr>
          <w:rFonts w:ascii="Arial" w:eastAsia="Times New Roman" w:hAnsi="Arial" w:cs="Arial"/>
          <w:sz w:val="24"/>
          <w:szCs w:val="24"/>
          <w:lang w:eastAsia="ru-RU"/>
        </w:rPr>
        <w:t xml:space="preserve">, </w:t>
      </w:r>
      <w:r w:rsidRPr="000B1C16">
        <w:rPr>
          <w:rFonts w:ascii="Arial" w:hAnsi="Arial" w:cs="Arial"/>
          <w:sz w:val="24"/>
          <w:szCs w:val="24"/>
        </w:rPr>
        <w:t>термины, определения</w:t>
      </w:r>
    </w:p>
    <w:p w:rsidR="00175EB8" w:rsidRDefault="00175EB8" w:rsidP="00175EB8">
      <w:pPr>
        <w:spacing w:after="0" w:line="240" w:lineRule="auto"/>
        <w:rPr>
          <w:rFonts w:ascii="Arial" w:eastAsia="Times New Roman" w:hAnsi="Arial" w:cs="Arial"/>
          <w:sz w:val="24"/>
          <w:szCs w:val="24"/>
        </w:rPr>
      </w:pPr>
    </w:p>
    <w:p w:rsidR="00770023" w:rsidRDefault="00770023" w:rsidP="00175EB8">
      <w:pPr>
        <w:spacing w:after="0" w:line="240" w:lineRule="auto"/>
        <w:rPr>
          <w:rFonts w:ascii="Arial" w:eastAsia="Times New Roman" w:hAnsi="Arial" w:cs="Arial"/>
          <w:sz w:val="24"/>
          <w:szCs w:val="24"/>
        </w:rPr>
      </w:pPr>
    </w:p>
    <w:p w:rsidR="00770023" w:rsidRPr="000B1C16" w:rsidRDefault="00770023" w:rsidP="00175EB8">
      <w:pPr>
        <w:spacing w:after="0" w:line="240" w:lineRule="auto"/>
        <w:rPr>
          <w:rFonts w:ascii="Arial" w:eastAsia="Times New Roman" w:hAnsi="Arial" w:cs="Arial"/>
          <w:sz w:val="24"/>
          <w:szCs w:val="24"/>
        </w:rPr>
      </w:pPr>
    </w:p>
    <w:tbl>
      <w:tblPr>
        <w:tblStyle w:val="a3"/>
        <w:tblW w:w="5018" w:type="pct"/>
        <w:tblLook w:val="04A0" w:firstRow="1" w:lastRow="0" w:firstColumn="1" w:lastColumn="0" w:noHBand="0" w:noVBand="1"/>
      </w:tblPr>
      <w:tblGrid>
        <w:gridCol w:w="2037"/>
        <w:gridCol w:w="2832"/>
        <w:gridCol w:w="279"/>
        <w:gridCol w:w="152"/>
        <w:gridCol w:w="1654"/>
        <w:gridCol w:w="280"/>
        <w:gridCol w:w="2371"/>
      </w:tblGrid>
      <w:tr w:rsidR="00770023" w:rsidRPr="00770023" w:rsidTr="00471F86">
        <w:trPr>
          <w:gridAfter w:val="3"/>
          <w:wAfter w:w="2241" w:type="pct"/>
        </w:trPr>
        <w:tc>
          <w:tcPr>
            <w:tcW w:w="2759" w:type="pct"/>
            <w:gridSpan w:val="4"/>
            <w:tcBorders>
              <w:top w:val="nil"/>
              <w:left w:val="nil"/>
              <w:bottom w:val="nil"/>
              <w:right w:val="nil"/>
            </w:tcBorders>
          </w:tcPr>
          <w:p w:rsidR="00770023" w:rsidRPr="00770023" w:rsidRDefault="00770023" w:rsidP="00471F86">
            <w:pPr>
              <w:jc w:val="center"/>
              <w:rPr>
                <w:rFonts w:ascii="Arial" w:hAnsi="Arial" w:cs="Arial"/>
                <w:sz w:val="24"/>
                <w:szCs w:val="24"/>
              </w:rPr>
            </w:pPr>
            <w:r w:rsidRPr="00770023">
              <w:rPr>
                <w:rFonts w:ascii="Arial" w:hAnsi="Arial" w:cs="Arial"/>
                <w:sz w:val="24"/>
                <w:szCs w:val="24"/>
              </w:rPr>
              <w:t>Руководитель организации-разработчика</w:t>
            </w:r>
          </w:p>
        </w:tc>
      </w:tr>
      <w:tr w:rsidR="00770023" w:rsidRPr="00770023" w:rsidTr="00471F86">
        <w:trPr>
          <w:gridAfter w:val="3"/>
          <w:wAfter w:w="2241" w:type="pct"/>
        </w:trPr>
        <w:tc>
          <w:tcPr>
            <w:tcW w:w="2759" w:type="pct"/>
            <w:gridSpan w:val="4"/>
            <w:tcBorders>
              <w:top w:val="nil"/>
              <w:left w:val="nil"/>
              <w:bottom w:val="single" w:sz="4" w:space="0" w:color="000000" w:themeColor="text1"/>
              <w:right w:val="nil"/>
            </w:tcBorders>
          </w:tcPr>
          <w:p w:rsidR="00770023" w:rsidRPr="00770023" w:rsidRDefault="007F5162" w:rsidP="007F5162">
            <w:pPr>
              <w:jc w:val="center"/>
              <w:rPr>
                <w:rFonts w:ascii="Arial" w:hAnsi="Arial" w:cs="Arial"/>
                <w:sz w:val="24"/>
                <w:szCs w:val="24"/>
              </w:rPr>
            </w:pPr>
            <w:r>
              <w:rPr>
                <w:rFonts w:ascii="Arial" w:hAnsi="Arial" w:cs="Arial"/>
                <w:sz w:val="24"/>
                <w:szCs w:val="24"/>
              </w:rPr>
              <w:t>ОАО «Композит»</w:t>
            </w:r>
          </w:p>
        </w:tc>
      </w:tr>
      <w:tr w:rsidR="00770023" w:rsidRPr="00770023" w:rsidTr="00471F86">
        <w:trPr>
          <w:gridAfter w:val="3"/>
          <w:wAfter w:w="2241" w:type="pct"/>
        </w:trPr>
        <w:tc>
          <w:tcPr>
            <w:tcW w:w="2759" w:type="pct"/>
            <w:gridSpan w:val="4"/>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наименование организации</w:t>
            </w:r>
          </w:p>
        </w:tc>
      </w:tr>
      <w:tr w:rsidR="00770023" w:rsidRPr="00770023" w:rsidTr="00471F86">
        <w:trPr>
          <w:gridAfter w:val="3"/>
          <w:wAfter w:w="2241" w:type="pct"/>
        </w:trPr>
        <w:tc>
          <w:tcPr>
            <w:tcW w:w="2759" w:type="pct"/>
            <w:gridSpan w:val="4"/>
            <w:tcBorders>
              <w:top w:val="nil"/>
              <w:left w:val="nil"/>
              <w:bottom w:val="nil"/>
              <w:right w:val="nil"/>
            </w:tcBorders>
          </w:tcPr>
          <w:p w:rsidR="00770023" w:rsidRPr="00770023" w:rsidRDefault="00770023" w:rsidP="00471F86">
            <w:pPr>
              <w:jc w:val="center"/>
              <w:rPr>
                <w:rFonts w:ascii="Arial" w:hAnsi="Arial" w:cs="Arial"/>
                <w:sz w:val="24"/>
                <w:szCs w:val="24"/>
              </w:rPr>
            </w:pPr>
          </w:p>
        </w:tc>
      </w:tr>
      <w:tr w:rsidR="00770023" w:rsidRPr="00770023" w:rsidTr="00471F86">
        <w:trPr>
          <w:trHeight w:val="258"/>
        </w:trPr>
        <w:tc>
          <w:tcPr>
            <w:tcW w:w="1061"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474" w:type="pct"/>
            <w:tcBorders>
              <w:top w:val="nil"/>
              <w:left w:val="nil"/>
              <w:bottom w:val="single" w:sz="4" w:space="0" w:color="auto"/>
              <w:right w:val="nil"/>
            </w:tcBorders>
          </w:tcPr>
          <w:p w:rsidR="00770023" w:rsidRPr="00770023" w:rsidRDefault="007F5162" w:rsidP="00471F86">
            <w:pPr>
              <w:jc w:val="center"/>
              <w:rPr>
                <w:rFonts w:ascii="Arial" w:hAnsi="Arial" w:cs="Arial"/>
                <w:sz w:val="24"/>
                <w:szCs w:val="24"/>
              </w:rPr>
            </w:pPr>
            <w:r>
              <w:rPr>
                <w:rFonts w:ascii="Arial" w:hAnsi="Arial" w:cs="Arial"/>
                <w:sz w:val="24"/>
                <w:szCs w:val="24"/>
              </w:rPr>
              <w:t>Генеральный директор</w:t>
            </w:r>
          </w:p>
        </w:tc>
        <w:tc>
          <w:tcPr>
            <w:tcW w:w="145"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940" w:type="pct"/>
            <w:gridSpan w:val="2"/>
            <w:tcBorders>
              <w:top w:val="nil"/>
              <w:left w:val="nil"/>
              <w:bottom w:val="single" w:sz="4" w:space="0" w:color="auto"/>
              <w:right w:val="nil"/>
            </w:tcBorders>
          </w:tcPr>
          <w:p w:rsidR="00770023" w:rsidRPr="00770023" w:rsidRDefault="00770023" w:rsidP="00471F86">
            <w:pPr>
              <w:jc w:val="center"/>
              <w:rPr>
                <w:rFonts w:ascii="Arial" w:hAnsi="Arial" w:cs="Arial"/>
                <w:sz w:val="24"/>
                <w:szCs w:val="24"/>
              </w:rPr>
            </w:pPr>
          </w:p>
        </w:tc>
        <w:tc>
          <w:tcPr>
            <w:tcW w:w="146"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234" w:type="pct"/>
            <w:tcBorders>
              <w:top w:val="nil"/>
              <w:left w:val="nil"/>
              <w:bottom w:val="single" w:sz="4" w:space="0" w:color="auto"/>
              <w:right w:val="nil"/>
            </w:tcBorders>
          </w:tcPr>
          <w:p w:rsidR="00770023" w:rsidRPr="00770023" w:rsidRDefault="007F5162" w:rsidP="00471F86">
            <w:pPr>
              <w:jc w:val="center"/>
              <w:rPr>
                <w:rFonts w:ascii="Arial" w:hAnsi="Arial" w:cs="Arial"/>
                <w:sz w:val="24"/>
                <w:szCs w:val="24"/>
              </w:rPr>
            </w:pPr>
            <w:r>
              <w:rPr>
                <w:rFonts w:ascii="Arial" w:hAnsi="Arial" w:cs="Arial"/>
                <w:sz w:val="24"/>
                <w:szCs w:val="24"/>
              </w:rPr>
              <w:t xml:space="preserve">А.Г. </w:t>
            </w:r>
            <w:proofErr w:type="spellStart"/>
            <w:r>
              <w:rPr>
                <w:rFonts w:ascii="Arial" w:hAnsi="Arial" w:cs="Arial"/>
                <w:sz w:val="24"/>
                <w:szCs w:val="24"/>
              </w:rPr>
              <w:t>Береснев</w:t>
            </w:r>
            <w:proofErr w:type="spellEnd"/>
          </w:p>
        </w:tc>
      </w:tr>
      <w:tr w:rsidR="00770023" w:rsidRPr="00770023" w:rsidTr="00471F86">
        <w:trPr>
          <w:trHeight w:val="253"/>
        </w:trPr>
        <w:tc>
          <w:tcPr>
            <w:tcW w:w="1061"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474" w:type="pct"/>
            <w:tcBorders>
              <w:top w:val="single" w:sz="4" w:space="0" w:color="auto"/>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должность</w:t>
            </w:r>
          </w:p>
        </w:tc>
        <w:tc>
          <w:tcPr>
            <w:tcW w:w="145" w:type="pct"/>
            <w:tcBorders>
              <w:top w:val="nil"/>
              <w:left w:val="nil"/>
              <w:bottom w:val="nil"/>
              <w:right w:val="nil"/>
            </w:tcBorders>
          </w:tcPr>
          <w:p w:rsidR="00770023" w:rsidRPr="00A66338" w:rsidRDefault="00770023" w:rsidP="00471F86">
            <w:pPr>
              <w:jc w:val="center"/>
              <w:rPr>
                <w:rFonts w:ascii="Arial" w:hAnsi="Arial" w:cs="Arial"/>
                <w:sz w:val="20"/>
                <w:szCs w:val="20"/>
              </w:rPr>
            </w:pPr>
          </w:p>
        </w:tc>
        <w:tc>
          <w:tcPr>
            <w:tcW w:w="940" w:type="pct"/>
            <w:gridSpan w:val="2"/>
            <w:tcBorders>
              <w:top w:val="single" w:sz="4" w:space="0" w:color="auto"/>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личная подпись</w:t>
            </w:r>
          </w:p>
        </w:tc>
        <w:tc>
          <w:tcPr>
            <w:tcW w:w="146" w:type="pct"/>
            <w:tcBorders>
              <w:top w:val="nil"/>
              <w:left w:val="nil"/>
              <w:bottom w:val="nil"/>
              <w:right w:val="nil"/>
            </w:tcBorders>
          </w:tcPr>
          <w:p w:rsidR="00770023" w:rsidRPr="00A66338" w:rsidRDefault="00770023" w:rsidP="00471F86">
            <w:pPr>
              <w:jc w:val="center"/>
              <w:rPr>
                <w:rFonts w:ascii="Arial" w:hAnsi="Arial" w:cs="Arial"/>
                <w:sz w:val="20"/>
                <w:szCs w:val="20"/>
              </w:rPr>
            </w:pPr>
          </w:p>
        </w:tc>
        <w:tc>
          <w:tcPr>
            <w:tcW w:w="1234" w:type="pct"/>
            <w:tcBorders>
              <w:top w:val="single" w:sz="4" w:space="0" w:color="auto"/>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инициалы, фамилия</w:t>
            </w:r>
          </w:p>
        </w:tc>
      </w:tr>
      <w:tr w:rsidR="00770023" w:rsidRPr="00770023" w:rsidTr="00471F86">
        <w:trPr>
          <w:trHeight w:val="253"/>
        </w:trPr>
        <w:tc>
          <w:tcPr>
            <w:tcW w:w="1061"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474"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45"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940" w:type="pct"/>
            <w:gridSpan w:val="2"/>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46"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234" w:type="pct"/>
            <w:tcBorders>
              <w:top w:val="nil"/>
              <w:left w:val="nil"/>
              <w:bottom w:val="nil"/>
              <w:right w:val="nil"/>
            </w:tcBorders>
          </w:tcPr>
          <w:p w:rsidR="00770023" w:rsidRPr="00770023" w:rsidRDefault="00770023" w:rsidP="00471F86">
            <w:pPr>
              <w:jc w:val="center"/>
              <w:rPr>
                <w:rFonts w:ascii="Arial" w:hAnsi="Arial" w:cs="Arial"/>
                <w:sz w:val="24"/>
                <w:szCs w:val="24"/>
              </w:rPr>
            </w:pPr>
          </w:p>
        </w:tc>
      </w:tr>
      <w:tr w:rsidR="00770023" w:rsidRPr="00770023" w:rsidTr="00471F86">
        <w:trPr>
          <w:trHeight w:val="253"/>
        </w:trPr>
        <w:tc>
          <w:tcPr>
            <w:tcW w:w="1061" w:type="pct"/>
            <w:tcBorders>
              <w:top w:val="nil"/>
              <w:left w:val="nil"/>
              <w:bottom w:val="nil"/>
              <w:right w:val="nil"/>
            </w:tcBorders>
          </w:tcPr>
          <w:p w:rsidR="00770023" w:rsidRPr="00770023" w:rsidRDefault="00770023" w:rsidP="00471F86">
            <w:pPr>
              <w:rPr>
                <w:rFonts w:ascii="Arial" w:hAnsi="Arial" w:cs="Arial"/>
                <w:sz w:val="24"/>
                <w:szCs w:val="24"/>
              </w:rPr>
            </w:pPr>
            <w:r w:rsidRPr="00770023">
              <w:rPr>
                <w:rFonts w:ascii="Arial" w:hAnsi="Arial" w:cs="Arial"/>
                <w:sz w:val="24"/>
                <w:szCs w:val="24"/>
              </w:rPr>
              <w:t>Руководитель разработки</w:t>
            </w:r>
          </w:p>
        </w:tc>
        <w:tc>
          <w:tcPr>
            <w:tcW w:w="1474" w:type="pct"/>
            <w:tcBorders>
              <w:top w:val="nil"/>
              <w:left w:val="nil"/>
              <w:bottom w:val="single" w:sz="4" w:space="0" w:color="000000" w:themeColor="text1"/>
              <w:right w:val="nil"/>
            </w:tcBorders>
          </w:tcPr>
          <w:p w:rsidR="00770023" w:rsidRPr="00770023" w:rsidRDefault="007F5162" w:rsidP="00471F86">
            <w:pPr>
              <w:jc w:val="center"/>
              <w:rPr>
                <w:rFonts w:ascii="Arial" w:hAnsi="Arial" w:cs="Arial"/>
                <w:sz w:val="24"/>
                <w:szCs w:val="24"/>
              </w:rPr>
            </w:pPr>
            <w:r>
              <w:rPr>
                <w:rFonts w:ascii="Arial" w:hAnsi="Arial" w:cs="Arial"/>
                <w:sz w:val="24"/>
                <w:szCs w:val="24"/>
              </w:rPr>
              <w:t xml:space="preserve">Начальник отделения </w:t>
            </w:r>
            <w:proofErr w:type="spellStart"/>
            <w:r>
              <w:rPr>
                <w:rFonts w:ascii="Arial" w:hAnsi="Arial" w:cs="Arial"/>
                <w:sz w:val="24"/>
                <w:szCs w:val="24"/>
              </w:rPr>
              <w:t>ММиМТ</w:t>
            </w:r>
            <w:proofErr w:type="spellEnd"/>
          </w:p>
        </w:tc>
        <w:tc>
          <w:tcPr>
            <w:tcW w:w="145"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940" w:type="pct"/>
            <w:gridSpan w:val="2"/>
            <w:tcBorders>
              <w:top w:val="nil"/>
              <w:left w:val="nil"/>
              <w:bottom w:val="single" w:sz="4" w:space="0" w:color="000000" w:themeColor="text1"/>
              <w:right w:val="nil"/>
            </w:tcBorders>
          </w:tcPr>
          <w:p w:rsidR="00770023" w:rsidRPr="00770023" w:rsidRDefault="00770023" w:rsidP="00471F86">
            <w:pPr>
              <w:jc w:val="center"/>
              <w:rPr>
                <w:rFonts w:ascii="Arial" w:hAnsi="Arial" w:cs="Arial"/>
                <w:sz w:val="24"/>
                <w:szCs w:val="24"/>
              </w:rPr>
            </w:pPr>
          </w:p>
        </w:tc>
        <w:tc>
          <w:tcPr>
            <w:tcW w:w="146"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234" w:type="pct"/>
            <w:tcBorders>
              <w:top w:val="nil"/>
              <w:left w:val="nil"/>
              <w:bottom w:val="single" w:sz="4" w:space="0" w:color="000000" w:themeColor="text1"/>
              <w:right w:val="nil"/>
            </w:tcBorders>
          </w:tcPr>
          <w:p w:rsidR="007F5162" w:rsidRDefault="007F5162" w:rsidP="00471F86">
            <w:pPr>
              <w:jc w:val="center"/>
              <w:rPr>
                <w:rFonts w:ascii="Arial" w:hAnsi="Arial" w:cs="Arial"/>
                <w:sz w:val="24"/>
                <w:szCs w:val="24"/>
              </w:rPr>
            </w:pPr>
          </w:p>
          <w:p w:rsidR="00770023" w:rsidRPr="00770023" w:rsidRDefault="007F5162" w:rsidP="00471F86">
            <w:pPr>
              <w:jc w:val="center"/>
              <w:rPr>
                <w:rFonts w:ascii="Arial" w:hAnsi="Arial" w:cs="Arial"/>
                <w:sz w:val="24"/>
                <w:szCs w:val="24"/>
              </w:rPr>
            </w:pPr>
            <w:r>
              <w:rPr>
                <w:rFonts w:ascii="Arial" w:hAnsi="Arial" w:cs="Arial"/>
                <w:sz w:val="24"/>
                <w:szCs w:val="24"/>
              </w:rPr>
              <w:t>А.И. Логачева</w:t>
            </w:r>
          </w:p>
        </w:tc>
      </w:tr>
      <w:tr w:rsidR="00770023" w:rsidRPr="00770023" w:rsidTr="00471F86">
        <w:trPr>
          <w:trHeight w:val="253"/>
        </w:trPr>
        <w:tc>
          <w:tcPr>
            <w:tcW w:w="1061"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474" w:type="pct"/>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должность</w:t>
            </w:r>
          </w:p>
        </w:tc>
        <w:tc>
          <w:tcPr>
            <w:tcW w:w="145" w:type="pct"/>
            <w:tcBorders>
              <w:top w:val="nil"/>
              <w:left w:val="nil"/>
              <w:bottom w:val="nil"/>
              <w:right w:val="nil"/>
            </w:tcBorders>
          </w:tcPr>
          <w:p w:rsidR="00770023" w:rsidRPr="00A66338" w:rsidRDefault="00770023" w:rsidP="00471F86">
            <w:pPr>
              <w:jc w:val="center"/>
              <w:rPr>
                <w:rFonts w:ascii="Arial" w:hAnsi="Arial" w:cs="Arial"/>
                <w:sz w:val="20"/>
                <w:szCs w:val="20"/>
              </w:rPr>
            </w:pPr>
          </w:p>
        </w:tc>
        <w:tc>
          <w:tcPr>
            <w:tcW w:w="940" w:type="pct"/>
            <w:gridSpan w:val="2"/>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личная подпись</w:t>
            </w:r>
          </w:p>
        </w:tc>
        <w:tc>
          <w:tcPr>
            <w:tcW w:w="146" w:type="pct"/>
            <w:tcBorders>
              <w:top w:val="nil"/>
              <w:left w:val="nil"/>
              <w:bottom w:val="nil"/>
              <w:right w:val="nil"/>
            </w:tcBorders>
          </w:tcPr>
          <w:p w:rsidR="00770023" w:rsidRPr="00A66338" w:rsidRDefault="00770023" w:rsidP="00471F86">
            <w:pPr>
              <w:jc w:val="center"/>
              <w:rPr>
                <w:rFonts w:ascii="Arial" w:hAnsi="Arial" w:cs="Arial"/>
                <w:sz w:val="20"/>
                <w:szCs w:val="20"/>
              </w:rPr>
            </w:pPr>
          </w:p>
        </w:tc>
        <w:tc>
          <w:tcPr>
            <w:tcW w:w="1234" w:type="pct"/>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инициалы, фамилия</w:t>
            </w:r>
          </w:p>
        </w:tc>
      </w:tr>
      <w:tr w:rsidR="00770023" w:rsidRPr="00770023" w:rsidTr="00471F86">
        <w:trPr>
          <w:trHeight w:val="253"/>
        </w:trPr>
        <w:tc>
          <w:tcPr>
            <w:tcW w:w="1061" w:type="pct"/>
            <w:tcBorders>
              <w:top w:val="nil"/>
              <w:left w:val="nil"/>
              <w:bottom w:val="nil"/>
              <w:right w:val="nil"/>
            </w:tcBorders>
          </w:tcPr>
          <w:p w:rsidR="00770023" w:rsidRPr="00770023" w:rsidRDefault="00770023" w:rsidP="00471F86">
            <w:pPr>
              <w:rPr>
                <w:rFonts w:ascii="Arial" w:hAnsi="Arial" w:cs="Arial"/>
                <w:sz w:val="24"/>
                <w:szCs w:val="24"/>
              </w:rPr>
            </w:pPr>
            <w:r w:rsidRPr="00770023">
              <w:rPr>
                <w:rFonts w:ascii="Arial" w:hAnsi="Arial" w:cs="Arial"/>
                <w:sz w:val="24"/>
                <w:szCs w:val="24"/>
              </w:rPr>
              <w:t>Исполнитель</w:t>
            </w:r>
          </w:p>
        </w:tc>
        <w:tc>
          <w:tcPr>
            <w:tcW w:w="1474" w:type="pct"/>
            <w:tcBorders>
              <w:top w:val="nil"/>
              <w:left w:val="nil"/>
              <w:bottom w:val="single" w:sz="4" w:space="0" w:color="000000" w:themeColor="text1"/>
              <w:right w:val="nil"/>
            </w:tcBorders>
          </w:tcPr>
          <w:p w:rsidR="00770023" w:rsidRPr="00770023" w:rsidRDefault="007F5162" w:rsidP="00471F86">
            <w:pPr>
              <w:jc w:val="center"/>
              <w:rPr>
                <w:rFonts w:ascii="Arial" w:hAnsi="Arial" w:cs="Arial"/>
                <w:sz w:val="24"/>
                <w:szCs w:val="24"/>
              </w:rPr>
            </w:pPr>
            <w:r>
              <w:rPr>
                <w:rFonts w:ascii="Arial" w:hAnsi="Arial" w:cs="Arial"/>
                <w:sz w:val="24"/>
                <w:szCs w:val="24"/>
              </w:rPr>
              <w:t>Начальник группы АТ</w:t>
            </w:r>
          </w:p>
        </w:tc>
        <w:tc>
          <w:tcPr>
            <w:tcW w:w="145"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940" w:type="pct"/>
            <w:gridSpan w:val="2"/>
            <w:tcBorders>
              <w:top w:val="nil"/>
              <w:left w:val="nil"/>
              <w:bottom w:val="single" w:sz="4" w:space="0" w:color="000000" w:themeColor="text1"/>
              <w:right w:val="nil"/>
            </w:tcBorders>
          </w:tcPr>
          <w:p w:rsidR="00770023" w:rsidRPr="00770023" w:rsidRDefault="00770023" w:rsidP="00471F86">
            <w:pPr>
              <w:jc w:val="center"/>
              <w:rPr>
                <w:rFonts w:ascii="Arial" w:hAnsi="Arial" w:cs="Arial"/>
                <w:sz w:val="24"/>
                <w:szCs w:val="24"/>
              </w:rPr>
            </w:pPr>
          </w:p>
        </w:tc>
        <w:tc>
          <w:tcPr>
            <w:tcW w:w="146"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234" w:type="pct"/>
            <w:tcBorders>
              <w:top w:val="nil"/>
              <w:left w:val="nil"/>
              <w:bottom w:val="single" w:sz="4" w:space="0" w:color="000000" w:themeColor="text1"/>
              <w:right w:val="nil"/>
            </w:tcBorders>
          </w:tcPr>
          <w:p w:rsidR="00770023" w:rsidRPr="00770023" w:rsidRDefault="007F5162" w:rsidP="00471F86">
            <w:pPr>
              <w:jc w:val="center"/>
              <w:rPr>
                <w:rFonts w:ascii="Arial" w:hAnsi="Arial" w:cs="Arial"/>
                <w:sz w:val="24"/>
                <w:szCs w:val="24"/>
              </w:rPr>
            </w:pPr>
            <w:r>
              <w:rPr>
                <w:rFonts w:ascii="Arial" w:hAnsi="Arial" w:cs="Arial"/>
                <w:sz w:val="24"/>
                <w:szCs w:val="24"/>
              </w:rPr>
              <w:t>Ж.А. Сентюрина</w:t>
            </w:r>
          </w:p>
        </w:tc>
      </w:tr>
      <w:tr w:rsidR="00770023" w:rsidRPr="00770023" w:rsidTr="00471F86">
        <w:trPr>
          <w:trHeight w:val="253"/>
        </w:trPr>
        <w:tc>
          <w:tcPr>
            <w:tcW w:w="1061" w:type="pct"/>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474" w:type="pct"/>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должность</w:t>
            </w:r>
          </w:p>
        </w:tc>
        <w:tc>
          <w:tcPr>
            <w:tcW w:w="145" w:type="pct"/>
            <w:tcBorders>
              <w:top w:val="nil"/>
              <w:left w:val="nil"/>
              <w:bottom w:val="nil"/>
              <w:right w:val="nil"/>
            </w:tcBorders>
          </w:tcPr>
          <w:p w:rsidR="00770023" w:rsidRPr="00A66338" w:rsidRDefault="00770023" w:rsidP="00471F86">
            <w:pPr>
              <w:jc w:val="center"/>
              <w:rPr>
                <w:rFonts w:ascii="Arial" w:hAnsi="Arial" w:cs="Arial"/>
                <w:sz w:val="20"/>
                <w:szCs w:val="20"/>
              </w:rPr>
            </w:pPr>
          </w:p>
        </w:tc>
        <w:tc>
          <w:tcPr>
            <w:tcW w:w="940" w:type="pct"/>
            <w:gridSpan w:val="2"/>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личная подпись</w:t>
            </w:r>
          </w:p>
        </w:tc>
        <w:tc>
          <w:tcPr>
            <w:tcW w:w="146" w:type="pct"/>
            <w:tcBorders>
              <w:top w:val="nil"/>
              <w:left w:val="nil"/>
              <w:bottom w:val="nil"/>
              <w:right w:val="nil"/>
            </w:tcBorders>
          </w:tcPr>
          <w:p w:rsidR="00770023" w:rsidRPr="00A66338" w:rsidRDefault="00770023" w:rsidP="00471F86">
            <w:pPr>
              <w:jc w:val="center"/>
              <w:rPr>
                <w:rFonts w:ascii="Arial" w:hAnsi="Arial" w:cs="Arial"/>
                <w:sz w:val="20"/>
                <w:szCs w:val="20"/>
              </w:rPr>
            </w:pPr>
          </w:p>
        </w:tc>
        <w:tc>
          <w:tcPr>
            <w:tcW w:w="1234" w:type="pct"/>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инициалы, фамилия</w:t>
            </w:r>
          </w:p>
        </w:tc>
      </w:tr>
    </w:tbl>
    <w:p w:rsidR="00770023" w:rsidRPr="00770023" w:rsidRDefault="00770023" w:rsidP="00770023">
      <w:pPr>
        <w:spacing w:after="0" w:line="240" w:lineRule="auto"/>
        <w:jc w:val="both"/>
        <w:rPr>
          <w:rFonts w:ascii="Arial" w:hAnsi="Arial" w:cs="Arial"/>
          <w:sz w:val="24"/>
          <w:szCs w:val="24"/>
        </w:rPr>
      </w:pPr>
    </w:p>
    <w:p w:rsidR="00770023" w:rsidRPr="00770023" w:rsidRDefault="00770023" w:rsidP="00770023">
      <w:pPr>
        <w:spacing w:after="0" w:line="240" w:lineRule="auto"/>
        <w:jc w:val="both"/>
        <w:rPr>
          <w:rFonts w:ascii="Arial" w:hAnsi="Arial" w:cs="Arial"/>
          <w:sz w:val="24"/>
          <w:szCs w:val="24"/>
        </w:rPr>
      </w:pPr>
    </w:p>
    <w:p w:rsidR="00770023" w:rsidRPr="00770023" w:rsidRDefault="00770023" w:rsidP="00770023">
      <w:pPr>
        <w:spacing w:after="0" w:line="240" w:lineRule="auto"/>
        <w:jc w:val="both"/>
        <w:rPr>
          <w:rFonts w:ascii="Arial" w:hAnsi="Arial" w:cs="Arial"/>
          <w:sz w:val="24"/>
          <w:szCs w:val="24"/>
        </w:rPr>
      </w:pPr>
      <w:r w:rsidRPr="00770023">
        <w:rPr>
          <w:rFonts w:ascii="Arial" w:hAnsi="Arial" w:cs="Arial"/>
          <w:sz w:val="24"/>
          <w:szCs w:val="24"/>
        </w:rPr>
        <w:t>СОИСПОЛНИТЕЛИ</w:t>
      </w:r>
    </w:p>
    <w:p w:rsidR="00770023" w:rsidRPr="00770023" w:rsidRDefault="00770023" w:rsidP="00770023">
      <w:pPr>
        <w:spacing w:after="0" w:line="240" w:lineRule="auto"/>
        <w:jc w:val="both"/>
        <w:rPr>
          <w:rFonts w:ascii="Arial" w:hAnsi="Arial" w:cs="Arial"/>
          <w:sz w:val="24"/>
          <w:szCs w:val="24"/>
        </w:rPr>
      </w:pPr>
    </w:p>
    <w:tbl>
      <w:tblPr>
        <w:tblStyle w:val="a3"/>
        <w:tblW w:w="9606" w:type="dxa"/>
        <w:tblLook w:val="04A0" w:firstRow="1" w:lastRow="0" w:firstColumn="1" w:lastColumn="0" w:noHBand="0" w:noVBand="1"/>
      </w:tblPr>
      <w:tblGrid>
        <w:gridCol w:w="1867"/>
        <w:gridCol w:w="2919"/>
        <w:gridCol w:w="284"/>
        <w:gridCol w:w="141"/>
        <w:gridCol w:w="1701"/>
        <w:gridCol w:w="284"/>
        <w:gridCol w:w="2410"/>
      </w:tblGrid>
      <w:tr w:rsidR="00770023" w:rsidRPr="00770023" w:rsidTr="00471F86">
        <w:trPr>
          <w:gridAfter w:val="3"/>
          <w:wAfter w:w="4395" w:type="dxa"/>
        </w:trPr>
        <w:tc>
          <w:tcPr>
            <w:tcW w:w="5211" w:type="dxa"/>
            <w:gridSpan w:val="4"/>
            <w:tcBorders>
              <w:top w:val="nil"/>
              <w:left w:val="nil"/>
              <w:bottom w:val="nil"/>
              <w:right w:val="nil"/>
            </w:tcBorders>
          </w:tcPr>
          <w:p w:rsidR="00770023" w:rsidRPr="00770023" w:rsidRDefault="00770023" w:rsidP="00471F86">
            <w:pPr>
              <w:jc w:val="center"/>
              <w:rPr>
                <w:rFonts w:ascii="Arial" w:hAnsi="Arial" w:cs="Arial"/>
                <w:sz w:val="24"/>
                <w:szCs w:val="24"/>
              </w:rPr>
            </w:pPr>
            <w:r w:rsidRPr="00770023">
              <w:rPr>
                <w:rFonts w:ascii="Arial" w:hAnsi="Arial" w:cs="Arial"/>
                <w:sz w:val="24"/>
                <w:szCs w:val="24"/>
              </w:rPr>
              <w:t>Руководитель организации-разработчика</w:t>
            </w:r>
          </w:p>
        </w:tc>
      </w:tr>
      <w:tr w:rsidR="00770023" w:rsidRPr="00770023" w:rsidTr="00471F86">
        <w:trPr>
          <w:gridAfter w:val="3"/>
          <w:wAfter w:w="4395" w:type="dxa"/>
        </w:trPr>
        <w:tc>
          <w:tcPr>
            <w:tcW w:w="5211" w:type="dxa"/>
            <w:gridSpan w:val="4"/>
            <w:tcBorders>
              <w:top w:val="nil"/>
              <w:left w:val="nil"/>
              <w:bottom w:val="single" w:sz="4" w:space="0" w:color="000000" w:themeColor="text1"/>
              <w:right w:val="nil"/>
            </w:tcBorders>
          </w:tcPr>
          <w:p w:rsidR="00770023" w:rsidRPr="00770023" w:rsidRDefault="007F5162" w:rsidP="007F5162">
            <w:pPr>
              <w:jc w:val="center"/>
              <w:rPr>
                <w:rFonts w:ascii="Arial" w:hAnsi="Arial" w:cs="Arial"/>
                <w:sz w:val="24"/>
                <w:szCs w:val="24"/>
              </w:rPr>
            </w:pPr>
            <w:r w:rsidRPr="000933F0">
              <w:rPr>
                <w:rFonts w:ascii="Arial" w:eastAsia="Times New Roman" w:hAnsi="Arial" w:cs="Arial"/>
                <w:sz w:val="24"/>
                <w:szCs w:val="28"/>
                <w:lang w:eastAsia="ru-RU"/>
              </w:rPr>
              <w:t>ПАО «ОДК-«Сатурн»</w:t>
            </w:r>
          </w:p>
        </w:tc>
      </w:tr>
      <w:tr w:rsidR="00770023" w:rsidRPr="00770023" w:rsidTr="00471F86">
        <w:trPr>
          <w:gridAfter w:val="3"/>
          <w:wAfter w:w="4395" w:type="dxa"/>
        </w:trPr>
        <w:tc>
          <w:tcPr>
            <w:tcW w:w="5211" w:type="dxa"/>
            <w:gridSpan w:val="4"/>
            <w:tcBorders>
              <w:top w:val="single" w:sz="4" w:space="0" w:color="000000" w:themeColor="text1"/>
              <w:left w:val="nil"/>
              <w:bottom w:val="nil"/>
              <w:right w:val="nil"/>
            </w:tcBorders>
          </w:tcPr>
          <w:p w:rsidR="00770023" w:rsidRPr="00770023" w:rsidRDefault="00770023" w:rsidP="00471F86">
            <w:pPr>
              <w:jc w:val="center"/>
              <w:rPr>
                <w:rFonts w:ascii="Arial" w:hAnsi="Arial" w:cs="Arial"/>
                <w:sz w:val="24"/>
                <w:szCs w:val="24"/>
              </w:rPr>
            </w:pPr>
            <w:r w:rsidRPr="00770023">
              <w:rPr>
                <w:rFonts w:ascii="Arial" w:hAnsi="Arial" w:cs="Arial"/>
                <w:sz w:val="24"/>
                <w:szCs w:val="24"/>
              </w:rPr>
              <w:t>наименование организации</w:t>
            </w:r>
          </w:p>
        </w:tc>
      </w:tr>
      <w:tr w:rsidR="00770023" w:rsidRPr="00770023" w:rsidTr="00471F86">
        <w:trPr>
          <w:gridAfter w:val="3"/>
          <w:wAfter w:w="4395" w:type="dxa"/>
        </w:trPr>
        <w:tc>
          <w:tcPr>
            <w:tcW w:w="5211" w:type="dxa"/>
            <w:gridSpan w:val="4"/>
            <w:tcBorders>
              <w:top w:val="nil"/>
              <w:left w:val="nil"/>
              <w:bottom w:val="nil"/>
              <w:right w:val="nil"/>
            </w:tcBorders>
          </w:tcPr>
          <w:p w:rsidR="00770023" w:rsidRPr="00770023" w:rsidRDefault="00770023" w:rsidP="00471F86">
            <w:pPr>
              <w:jc w:val="center"/>
              <w:rPr>
                <w:rFonts w:ascii="Arial" w:hAnsi="Arial" w:cs="Arial"/>
                <w:sz w:val="24"/>
                <w:szCs w:val="24"/>
              </w:rPr>
            </w:pPr>
          </w:p>
        </w:tc>
      </w:tr>
      <w:tr w:rsidR="00770023" w:rsidRPr="00770023" w:rsidTr="00471F86">
        <w:trPr>
          <w:trHeight w:val="258"/>
        </w:trPr>
        <w:tc>
          <w:tcPr>
            <w:tcW w:w="1867"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2919" w:type="dxa"/>
            <w:tcBorders>
              <w:top w:val="nil"/>
              <w:left w:val="nil"/>
              <w:bottom w:val="single" w:sz="4" w:space="0" w:color="auto"/>
              <w:right w:val="nil"/>
            </w:tcBorders>
          </w:tcPr>
          <w:p w:rsidR="00770023" w:rsidRPr="00770023" w:rsidRDefault="00770023" w:rsidP="00471F86">
            <w:pPr>
              <w:jc w:val="center"/>
              <w:rPr>
                <w:rFonts w:ascii="Arial" w:hAnsi="Arial" w:cs="Arial"/>
                <w:sz w:val="24"/>
                <w:szCs w:val="24"/>
              </w:rPr>
            </w:pPr>
          </w:p>
        </w:tc>
        <w:tc>
          <w:tcPr>
            <w:tcW w:w="284"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842" w:type="dxa"/>
            <w:gridSpan w:val="2"/>
            <w:tcBorders>
              <w:top w:val="nil"/>
              <w:left w:val="nil"/>
              <w:bottom w:val="single" w:sz="4" w:space="0" w:color="auto"/>
              <w:right w:val="nil"/>
            </w:tcBorders>
          </w:tcPr>
          <w:p w:rsidR="00770023" w:rsidRPr="00770023" w:rsidRDefault="00770023" w:rsidP="00471F86">
            <w:pPr>
              <w:jc w:val="center"/>
              <w:rPr>
                <w:rFonts w:ascii="Arial" w:hAnsi="Arial" w:cs="Arial"/>
                <w:sz w:val="24"/>
                <w:szCs w:val="24"/>
              </w:rPr>
            </w:pPr>
          </w:p>
        </w:tc>
        <w:tc>
          <w:tcPr>
            <w:tcW w:w="284"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2410" w:type="dxa"/>
            <w:tcBorders>
              <w:top w:val="nil"/>
              <w:left w:val="nil"/>
              <w:bottom w:val="single" w:sz="4" w:space="0" w:color="auto"/>
              <w:right w:val="nil"/>
            </w:tcBorders>
          </w:tcPr>
          <w:p w:rsidR="00770023" w:rsidRPr="00770023" w:rsidRDefault="00770023" w:rsidP="00471F86">
            <w:pPr>
              <w:jc w:val="center"/>
              <w:rPr>
                <w:rFonts w:ascii="Arial" w:hAnsi="Arial" w:cs="Arial"/>
                <w:sz w:val="24"/>
                <w:szCs w:val="24"/>
              </w:rPr>
            </w:pPr>
          </w:p>
        </w:tc>
      </w:tr>
      <w:tr w:rsidR="00770023" w:rsidRPr="00770023" w:rsidTr="00471F86">
        <w:trPr>
          <w:trHeight w:val="253"/>
        </w:trPr>
        <w:tc>
          <w:tcPr>
            <w:tcW w:w="1867"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2919" w:type="dxa"/>
            <w:tcBorders>
              <w:top w:val="single" w:sz="4" w:space="0" w:color="auto"/>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должность</w:t>
            </w:r>
          </w:p>
        </w:tc>
        <w:tc>
          <w:tcPr>
            <w:tcW w:w="284" w:type="dxa"/>
            <w:tcBorders>
              <w:top w:val="nil"/>
              <w:left w:val="nil"/>
              <w:bottom w:val="nil"/>
              <w:right w:val="nil"/>
            </w:tcBorders>
          </w:tcPr>
          <w:p w:rsidR="00770023" w:rsidRPr="00A66338" w:rsidRDefault="00770023" w:rsidP="00471F86">
            <w:pPr>
              <w:jc w:val="center"/>
              <w:rPr>
                <w:rFonts w:ascii="Arial" w:hAnsi="Arial" w:cs="Arial"/>
                <w:sz w:val="20"/>
                <w:szCs w:val="20"/>
              </w:rPr>
            </w:pPr>
          </w:p>
        </w:tc>
        <w:tc>
          <w:tcPr>
            <w:tcW w:w="1842" w:type="dxa"/>
            <w:gridSpan w:val="2"/>
            <w:tcBorders>
              <w:top w:val="single" w:sz="4" w:space="0" w:color="auto"/>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личная подпись</w:t>
            </w:r>
          </w:p>
        </w:tc>
        <w:tc>
          <w:tcPr>
            <w:tcW w:w="284" w:type="dxa"/>
            <w:tcBorders>
              <w:top w:val="nil"/>
              <w:left w:val="nil"/>
              <w:bottom w:val="nil"/>
              <w:right w:val="nil"/>
            </w:tcBorders>
          </w:tcPr>
          <w:p w:rsidR="00770023" w:rsidRPr="00A66338" w:rsidRDefault="00770023" w:rsidP="00471F86">
            <w:pPr>
              <w:jc w:val="center"/>
              <w:rPr>
                <w:rFonts w:ascii="Arial" w:hAnsi="Arial" w:cs="Arial"/>
                <w:sz w:val="20"/>
                <w:szCs w:val="20"/>
              </w:rPr>
            </w:pPr>
          </w:p>
        </w:tc>
        <w:tc>
          <w:tcPr>
            <w:tcW w:w="2410" w:type="dxa"/>
            <w:tcBorders>
              <w:top w:val="single" w:sz="4" w:space="0" w:color="auto"/>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инициалы, фамилия</w:t>
            </w:r>
          </w:p>
        </w:tc>
      </w:tr>
      <w:tr w:rsidR="00770023" w:rsidRPr="00770023" w:rsidTr="00471F86">
        <w:trPr>
          <w:trHeight w:val="253"/>
        </w:trPr>
        <w:tc>
          <w:tcPr>
            <w:tcW w:w="1867"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2919"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284"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842" w:type="dxa"/>
            <w:gridSpan w:val="2"/>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284"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2410" w:type="dxa"/>
            <w:tcBorders>
              <w:top w:val="nil"/>
              <w:left w:val="nil"/>
              <w:bottom w:val="nil"/>
              <w:right w:val="nil"/>
            </w:tcBorders>
          </w:tcPr>
          <w:p w:rsidR="00770023" w:rsidRPr="00770023" w:rsidRDefault="00770023" w:rsidP="00471F86">
            <w:pPr>
              <w:jc w:val="center"/>
              <w:rPr>
                <w:rFonts w:ascii="Arial" w:hAnsi="Arial" w:cs="Arial"/>
                <w:sz w:val="24"/>
                <w:szCs w:val="24"/>
              </w:rPr>
            </w:pPr>
          </w:p>
        </w:tc>
      </w:tr>
      <w:tr w:rsidR="00770023" w:rsidRPr="00770023" w:rsidTr="00471F86">
        <w:trPr>
          <w:trHeight w:val="253"/>
        </w:trPr>
        <w:tc>
          <w:tcPr>
            <w:tcW w:w="1867" w:type="dxa"/>
            <w:tcBorders>
              <w:top w:val="nil"/>
              <w:left w:val="nil"/>
              <w:bottom w:val="nil"/>
              <w:right w:val="nil"/>
            </w:tcBorders>
          </w:tcPr>
          <w:p w:rsidR="00770023" w:rsidRPr="00770023" w:rsidRDefault="00770023" w:rsidP="00471F86">
            <w:pPr>
              <w:rPr>
                <w:rFonts w:ascii="Arial" w:hAnsi="Arial" w:cs="Arial"/>
                <w:sz w:val="24"/>
                <w:szCs w:val="24"/>
              </w:rPr>
            </w:pPr>
            <w:r w:rsidRPr="00770023">
              <w:rPr>
                <w:rFonts w:ascii="Arial" w:hAnsi="Arial" w:cs="Arial"/>
                <w:sz w:val="24"/>
                <w:szCs w:val="24"/>
              </w:rPr>
              <w:t>Руководитель разработки</w:t>
            </w:r>
          </w:p>
        </w:tc>
        <w:tc>
          <w:tcPr>
            <w:tcW w:w="2919" w:type="dxa"/>
            <w:tcBorders>
              <w:top w:val="nil"/>
              <w:left w:val="nil"/>
              <w:bottom w:val="single" w:sz="4" w:space="0" w:color="000000" w:themeColor="text1"/>
              <w:right w:val="nil"/>
            </w:tcBorders>
          </w:tcPr>
          <w:p w:rsidR="00770023" w:rsidRPr="00770023" w:rsidRDefault="007F5162" w:rsidP="00471F86">
            <w:pPr>
              <w:jc w:val="center"/>
              <w:rPr>
                <w:rFonts w:ascii="Arial" w:hAnsi="Arial" w:cs="Arial"/>
                <w:sz w:val="24"/>
                <w:szCs w:val="24"/>
              </w:rPr>
            </w:pPr>
            <w:r>
              <w:rPr>
                <w:rFonts w:ascii="Arial" w:hAnsi="Arial" w:cs="Arial"/>
                <w:sz w:val="24"/>
                <w:szCs w:val="24"/>
              </w:rPr>
              <w:t>Руководитель проекта по АТ</w:t>
            </w:r>
          </w:p>
        </w:tc>
        <w:tc>
          <w:tcPr>
            <w:tcW w:w="284"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842" w:type="dxa"/>
            <w:gridSpan w:val="2"/>
            <w:tcBorders>
              <w:top w:val="nil"/>
              <w:left w:val="nil"/>
              <w:bottom w:val="single" w:sz="4" w:space="0" w:color="000000" w:themeColor="text1"/>
              <w:right w:val="nil"/>
            </w:tcBorders>
          </w:tcPr>
          <w:p w:rsidR="00770023" w:rsidRPr="00770023" w:rsidRDefault="00770023" w:rsidP="00471F86">
            <w:pPr>
              <w:jc w:val="center"/>
              <w:rPr>
                <w:rFonts w:ascii="Arial" w:hAnsi="Arial" w:cs="Arial"/>
                <w:sz w:val="24"/>
                <w:szCs w:val="24"/>
              </w:rPr>
            </w:pPr>
          </w:p>
        </w:tc>
        <w:tc>
          <w:tcPr>
            <w:tcW w:w="284"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2410" w:type="dxa"/>
            <w:tcBorders>
              <w:top w:val="nil"/>
              <w:left w:val="nil"/>
              <w:bottom w:val="single" w:sz="4" w:space="0" w:color="000000" w:themeColor="text1"/>
              <w:right w:val="nil"/>
            </w:tcBorders>
          </w:tcPr>
          <w:p w:rsidR="00770023" w:rsidRDefault="00770023" w:rsidP="00471F86">
            <w:pPr>
              <w:jc w:val="center"/>
              <w:rPr>
                <w:rFonts w:ascii="Arial" w:hAnsi="Arial" w:cs="Arial"/>
                <w:sz w:val="24"/>
                <w:szCs w:val="24"/>
              </w:rPr>
            </w:pPr>
          </w:p>
          <w:p w:rsidR="007F5162" w:rsidRPr="00770023" w:rsidRDefault="007F5162" w:rsidP="00471F86">
            <w:pPr>
              <w:jc w:val="center"/>
              <w:rPr>
                <w:rFonts w:ascii="Arial" w:hAnsi="Arial" w:cs="Arial"/>
                <w:sz w:val="24"/>
                <w:szCs w:val="24"/>
              </w:rPr>
            </w:pPr>
            <w:r>
              <w:rPr>
                <w:rFonts w:ascii="Arial" w:hAnsi="Arial" w:cs="Arial"/>
                <w:sz w:val="24"/>
                <w:szCs w:val="24"/>
              </w:rPr>
              <w:t>Д.В. Федосеев</w:t>
            </w:r>
          </w:p>
        </w:tc>
      </w:tr>
      <w:tr w:rsidR="00770023" w:rsidRPr="00770023" w:rsidTr="00471F86">
        <w:trPr>
          <w:trHeight w:val="253"/>
        </w:trPr>
        <w:tc>
          <w:tcPr>
            <w:tcW w:w="1867"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2919" w:type="dxa"/>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должность</w:t>
            </w:r>
          </w:p>
        </w:tc>
        <w:tc>
          <w:tcPr>
            <w:tcW w:w="284" w:type="dxa"/>
            <w:tcBorders>
              <w:top w:val="nil"/>
              <w:left w:val="nil"/>
              <w:bottom w:val="nil"/>
              <w:right w:val="nil"/>
            </w:tcBorders>
          </w:tcPr>
          <w:p w:rsidR="00770023" w:rsidRPr="00A66338" w:rsidRDefault="00770023" w:rsidP="00471F86">
            <w:pPr>
              <w:jc w:val="center"/>
              <w:rPr>
                <w:rFonts w:ascii="Arial" w:hAnsi="Arial" w:cs="Arial"/>
                <w:sz w:val="20"/>
                <w:szCs w:val="20"/>
              </w:rPr>
            </w:pPr>
          </w:p>
        </w:tc>
        <w:tc>
          <w:tcPr>
            <w:tcW w:w="1842" w:type="dxa"/>
            <w:gridSpan w:val="2"/>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личная подпись</w:t>
            </w:r>
          </w:p>
        </w:tc>
        <w:tc>
          <w:tcPr>
            <w:tcW w:w="284" w:type="dxa"/>
            <w:tcBorders>
              <w:top w:val="nil"/>
              <w:left w:val="nil"/>
              <w:bottom w:val="nil"/>
              <w:right w:val="nil"/>
            </w:tcBorders>
          </w:tcPr>
          <w:p w:rsidR="00770023" w:rsidRPr="00A66338" w:rsidRDefault="00770023" w:rsidP="00471F86">
            <w:pPr>
              <w:jc w:val="center"/>
              <w:rPr>
                <w:rFonts w:ascii="Arial" w:hAnsi="Arial" w:cs="Arial"/>
                <w:sz w:val="20"/>
                <w:szCs w:val="20"/>
              </w:rPr>
            </w:pPr>
          </w:p>
        </w:tc>
        <w:tc>
          <w:tcPr>
            <w:tcW w:w="2410" w:type="dxa"/>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инициалы, фамилия</w:t>
            </w:r>
          </w:p>
        </w:tc>
      </w:tr>
      <w:tr w:rsidR="00770023" w:rsidRPr="00770023" w:rsidTr="00471F86">
        <w:trPr>
          <w:trHeight w:val="253"/>
        </w:trPr>
        <w:tc>
          <w:tcPr>
            <w:tcW w:w="1867" w:type="dxa"/>
            <w:tcBorders>
              <w:top w:val="nil"/>
              <w:left w:val="nil"/>
              <w:bottom w:val="nil"/>
              <w:right w:val="nil"/>
            </w:tcBorders>
          </w:tcPr>
          <w:p w:rsidR="00770023" w:rsidRPr="00770023" w:rsidRDefault="00770023" w:rsidP="00471F86">
            <w:pPr>
              <w:rPr>
                <w:rFonts w:ascii="Arial" w:hAnsi="Arial" w:cs="Arial"/>
                <w:sz w:val="24"/>
                <w:szCs w:val="24"/>
              </w:rPr>
            </w:pPr>
            <w:r w:rsidRPr="00770023">
              <w:rPr>
                <w:rFonts w:ascii="Arial" w:hAnsi="Arial" w:cs="Arial"/>
                <w:sz w:val="24"/>
                <w:szCs w:val="24"/>
              </w:rPr>
              <w:t>Исполнитель</w:t>
            </w:r>
          </w:p>
        </w:tc>
        <w:tc>
          <w:tcPr>
            <w:tcW w:w="2919" w:type="dxa"/>
            <w:tcBorders>
              <w:top w:val="nil"/>
              <w:left w:val="nil"/>
              <w:bottom w:val="single" w:sz="4" w:space="0" w:color="000000" w:themeColor="text1"/>
              <w:right w:val="nil"/>
            </w:tcBorders>
          </w:tcPr>
          <w:p w:rsidR="00770023" w:rsidRPr="00770023" w:rsidRDefault="00770023" w:rsidP="00471F86">
            <w:pPr>
              <w:jc w:val="center"/>
              <w:rPr>
                <w:rFonts w:ascii="Arial" w:hAnsi="Arial" w:cs="Arial"/>
                <w:sz w:val="24"/>
                <w:szCs w:val="24"/>
              </w:rPr>
            </w:pPr>
          </w:p>
        </w:tc>
        <w:tc>
          <w:tcPr>
            <w:tcW w:w="284"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1842" w:type="dxa"/>
            <w:gridSpan w:val="2"/>
            <w:tcBorders>
              <w:top w:val="nil"/>
              <w:left w:val="nil"/>
              <w:bottom w:val="single" w:sz="4" w:space="0" w:color="000000" w:themeColor="text1"/>
              <w:right w:val="nil"/>
            </w:tcBorders>
          </w:tcPr>
          <w:p w:rsidR="00770023" w:rsidRPr="00770023" w:rsidRDefault="00770023" w:rsidP="00471F86">
            <w:pPr>
              <w:jc w:val="center"/>
              <w:rPr>
                <w:rFonts w:ascii="Arial" w:hAnsi="Arial" w:cs="Arial"/>
                <w:sz w:val="24"/>
                <w:szCs w:val="24"/>
              </w:rPr>
            </w:pPr>
          </w:p>
        </w:tc>
        <w:tc>
          <w:tcPr>
            <w:tcW w:w="284"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2410" w:type="dxa"/>
            <w:tcBorders>
              <w:top w:val="nil"/>
              <w:left w:val="nil"/>
              <w:bottom w:val="single" w:sz="4" w:space="0" w:color="000000" w:themeColor="text1"/>
              <w:right w:val="nil"/>
            </w:tcBorders>
          </w:tcPr>
          <w:p w:rsidR="00770023" w:rsidRPr="00770023" w:rsidRDefault="00770023" w:rsidP="00471F86">
            <w:pPr>
              <w:jc w:val="center"/>
              <w:rPr>
                <w:rFonts w:ascii="Arial" w:hAnsi="Arial" w:cs="Arial"/>
                <w:sz w:val="24"/>
                <w:szCs w:val="24"/>
              </w:rPr>
            </w:pPr>
          </w:p>
        </w:tc>
      </w:tr>
      <w:tr w:rsidR="00770023" w:rsidRPr="00770023" w:rsidTr="00471F86">
        <w:trPr>
          <w:trHeight w:val="253"/>
        </w:trPr>
        <w:tc>
          <w:tcPr>
            <w:tcW w:w="1867" w:type="dxa"/>
            <w:tcBorders>
              <w:top w:val="nil"/>
              <w:left w:val="nil"/>
              <w:bottom w:val="nil"/>
              <w:right w:val="nil"/>
            </w:tcBorders>
          </w:tcPr>
          <w:p w:rsidR="00770023" w:rsidRPr="00770023" w:rsidRDefault="00770023" w:rsidP="00471F86">
            <w:pPr>
              <w:jc w:val="center"/>
              <w:rPr>
                <w:rFonts w:ascii="Arial" w:hAnsi="Arial" w:cs="Arial"/>
                <w:sz w:val="24"/>
                <w:szCs w:val="24"/>
              </w:rPr>
            </w:pPr>
          </w:p>
        </w:tc>
        <w:tc>
          <w:tcPr>
            <w:tcW w:w="2919" w:type="dxa"/>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должность</w:t>
            </w:r>
          </w:p>
        </w:tc>
        <w:tc>
          <w:tcPr>
            <w:tcW w:w="284" w:type="dxa"/>
            <w:tcBorders>
              <w:top w:val="nil"/>
              <w:left w:val="nil"/>
              <w:bottom w:val="nil"/>
              <w:right w:val="nil"/>
            </w:tcBorders>
          </w:tcPr>
          <w:p w:rsidR="00770023" w:rsidRPr="00A66338" w:rsidRDefault="00770023" w:rsidP="00471F86">
            <w:pPr>
              <w:jc w:val="center"/>
              <w:rPr>
                <w:rFonts w:ascii="Arial" w:hAnsi="Arial" w:cs="Arial"/>
                <w:sz w:val="20"/>
                <w:szCs w:val="20"/>
              </w:rPr>
            </w:pPr>
          </w:p>
        </w:tc>
        <w:tc>
          <w:tcPr>
            <w:tcW w:w="1842" w:type="dxa"/>
            <w:gridSpan w:val="2"/>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личная подпись</w:t>
            </w:r>
          </w:p>
        </w:tc>
        <w:tc>
          <w:tcPr>
            <w:tcW w:w="284" w:type="dxa"/>
            <w:tcBorders>
              <w:top w:val="nil"/>
              <w:left w:val="nil"/>
              <w:bottom w:val="nil"/>
              <w:right w:val="nil"/>
            </w:tcBorders>
          </w:tcPr>
          <w:p w:rsidR="00770023" w:rsidRPr="00A66338" w:rsidRDefault="00770023" w:rsidP="00471F86">
            <w:pPr>
              <w:jc w:val="center"/>
              <w:rPr>
                <w:rFonts w:ascii="Arial" w:hAnsi="Arial" w:cs="Arial"/>
                <w:sz w:val="20"/>
                <w:szCs w:val="20"/>
              </w:rPr>
            </w:pPr>
          </w:p>
        </w:tc>
        <w:tc>
          <w:tcPr>
            <w:tcW w:w="2410" w:type="dxa"/>
            <w:tcBorders>
              <w:top w:val="single" w:sz="4" w:space="0" w:color="000000" w:themeColor="text1"/>
              <w:left w:val="nil"/>
              <w:bottom w:val="nil"/>
              <w:right w:val="nil"/>
            </w:tcBorders>
          </w:tcPr>
          <w:p w:rsidR="00770023" w:rsidRPr="00A66338" w:rsidRDefault="00770023" w:rsidP="00471F86">
            <w:pPr>
              <w:jc w:val="center"/>
              <w:rPr>
                <w:rFonts w:ascii="Arial" w:hAnsi="Arial" w:cs="Arial"/>
                <w:sz w:val="20"/>
                <w:szCs w:val="20"/>
              </w:rPr>
            </w:pPr>
            <w:r w:rsidRPr="00A66338">
              <w:rPr>
                <w:rFonts w:ascii="Arial" w:hAnsi="Arial" w:cs="Arial"/>
                <w:sz w:val="20"/>
                <w:szCs w:val="20"/>
              </w:rPr>
              <w:t>инициалы, фамилия</w:t>
            </w:r>
          </w:p>
        </w:tc>
      </w:tr>
    </w:tbl>
    <w:p w:rsidR="007E72C0" w:rsidRPr="00770023" w:rsidRDefault="007E72C0" w:rsidP="00355BF4">
      <w:pPr>
        <w:spacing w:after="0" w:line="240" w:lineRule="auto"/>
        <w:jc w:val="both"/>
        <w:rPr>
          <w:rFonts w:ascii="Arial" w:eastAsia="Times New Roman" w:hAnsi="Arial" w:cs="Arial"/>
          <w:b/>
          <w:sz w:val="24"/>
          <w:szCs w:val="24"/>
        </w:rPr>
      </w:pPr>
    </w:p>
    <w:p w:rsidR="007E72C0" w:rsidRPr="000B1C16" w:rsidRDefault="007E72C0" w:rsidP="00355BF4">
      <w:pPr>
        <w:spacing w:after="0" w:line="240" w:lineRule="auto"/>
        <w:jc w:val="both"/>
        <w:rPr>
          <w:rFonts w:ascii="Arial" w:eastAsia="Times New Roman" w:hAnsi="Arial" w:cs="Arial"/>
          <w:b/>
          <w:sz w:val="24"/>
          <w:szCs w:val="24"/>
        </w:rPr>
        <w:sectPr w:rsidR="007E72C0" w:rsidRPr="000B1C16" w:rsidSect="007E72C0">
          <w:headerReference w:type="default" r:id="rId17"/>
          <w:footerReference w:type="default" r:id="rId18"/>
          <w:pgSz w:w="11906" w:h="16838"/>
          <w:pgMar w:top="1134" w:right="850" w:bottom="1134" w:left="1701" w:header="1134" w:footer="680" w:gutter="0"/>
          <w:cols w:space="708"/>
          <w:docGrid w:linePitch="360"/>
        </w:sectPr>
      </w:pPr>
    </w:p>
    <w:p w:rsidR="00594282" w:rsidRDefault="00594282">
      <w:pPr>
        <w:rPr>
          <w:rFonts w:ascii="Times New Roman" w:hAnsi="Times New Roman" w:cs="Times New Roman"/>
          <w:sz w:val="28"/>
          <w:szCs w:val="28"/>
        </w:rPr>
      </w:pPr>
    </w:p>
    <w:sectPr w:rsidR="00594282" w:rsidSect="007E72C0">
      <w:headerReference w:type="default" r:id="rId19"/>
      <w:footerReference w:type="default" r:id="rId20"/>
      <w:type w:val="continuous"/>
      <w:pgSz w:w="11906" w:h="16838"/>
      <w:pgMar w:top="1134" w:right="850" w:bottom="1134" w:left="1701" w:header="113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B82" w:rsidRDefault="00F74B82" w:rsidP="00982767">
      <w:pPr>
        <w:spacing w:after="0" w:line="240" w:lineRule="auto"/>
      </w:pPr>
      <w:r>
        <w:separator/>
      </w:r>
    </w:p>
  </w:endnote>
  <w:endnote w:type="continuationSeparator" w:id="0">
    <w:p w:rsidR="00F74B82" w:rsidRDefault="00F74B82" w:rsidP="0098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9E" w:rsidRPr="003510B0" w:rsidRDefault="00102A9E">
    <w:pPr>
      <w:pStyle w:val="a9"/>
      <w:rPr>
        <w:rFonts w:ascii="Arial" w:hAnsi="Arial" w:cs="Arial"/>
        <w:lang w:val="en-US"/>
      </w:rPr>
    </w:pPr>
    <w:r w:rsidRPr="003510B0">
      <w:rPr>
        <w:rFonts w:ascii="Arial" w:hAnsi="Arial" w:cs="Arial"/>
        <w:lang w:val="en-US"/>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9E" w:rsidRDefault="00102A9E">
    <w:pPr>
      <w:pStyle w:val="a9"/>
      <w:jc w:val="right"/>
    </w:pPr>
  </w:p>
  <w:p w:rsidR="00102A9E" w:rsidRDefault="00102A9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7593406"/>
      <w:docPartObj>
        <w:docPartGallery w:val="Page Numbers (Bottom of Page)"/>
        <w:docPartUnique/>
      </w:docPartObj>
    </w:sdtPr>
    <w:sdtEndPr>
      <w:rPr>
        <w:rFonts w:ascii="Arial" w:hAnsi="Arial" w:cs="Arial"/>
        <w:sz w:val="24"/>
        <w:szCs w:val="24"/>
      </w:rPr>
    </w:sdtEndPr>
    <w:sdtContent>
      <w:p w:rsidR="00102A9E" w:rsidRPr="00445D3A" w:rsidRDefault="00102A9E" w:rsidP="000E0528">
        <w:pPr>
          <w:pStyle w:val="a9"/>
          <w:rPr>
            <w:rFonts w:ascii="Arial" w:hAnsi="Arial" w:cs="Arial"/>
            <w:sz w:val="24"/>
            <w:szCs w:val="24"/>
          </w:rPr>
        </w:pPr>
        <w:r>
          <w:rPr>
            <w:rFonts w:ascii="Arial" w:hAnsi="Arial" w:cs="Arial"/>
            <w:sz w:val="24"/>
            <w:szCs w:val="24"/>
            <w:lang w:val="en-US"/>
          </w:rPr>
          <w:t>II</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9E" w:rsidRPr="003510B0" w:rsidRDefault="00102A9E" w:rsidP="008022AA">
    <w:pPr>
      <w:pStyle w:val="a9"/>
      <w:jc w:val="right"/>
      <w:rPr>
        <w:rFonts w:ascii="Arial" w:hAnsi="Arial" w:cs="Arial"/>
        <w:sz w:val="24"/>
        <w:szCs w:val="24"/>
        <w:lang w:val="en-US"/>
      </w:rPr>
    </w:pPr>
    <w:r w:rsidRPr="003510B0">
      <w:rPr>
        <w:rFonts w:ascii="Arial" w:hAnsi="Arial" w:cs="Arial"/>
        <w:sz w:val="24"/>
        <w:szCs w:val="24"/>
        <w:lang w:val="en-US"/>
      </w:rPr>
      <w:t>III</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843613"/>
      <w:docPartObj>
        <w:docPartGallery w:val="Page Numbers (Bottom of Page)"/>
        <w:docPartUnique/>
      </w:docPartObj>
    </w:sdtPr>
    <w:sdtEndPr>
      <w:rPr>
        <w:rFonts w:ascii="Arial" w:hAnsi="Arial" w:cs="Arial"/>
        <w:sz w:val="24"/>
      </w:rPr>
    </w:sdtEndPr>
    <w:sdtContent>
      <w:p w:rsidR="00102A9E" w:rsidRPr="00A43723" w:rsidRDefault="00102A9E" w:rsidP="00A43723">
        <w:pPr>
          <w:pStyle w:val="a9"/>
          <w:jc w:val="right"/>
          <w:rPr>
            <w:rFonts w:ascii="Arial" w:hAnsi="Arial" w:cs="Arial"/>
            <w:sz w:val="24"/>
          </w:rPr>
        </w:pPr>
        <w:r w:rsidRPr="00A43723">
          <w:rPr>
            <w:rFonts w:ascii="Arial" w:hAnsi="Arial" w:cs="Arial"/>
            <w:sz w:val="24"/>
          </w:rPr>
          <w:fldChar w:fldCharType="begin"/>
        </w:r>
        <w:r w:rsidRPr="00A43723">
          <w:rPr>
            <w:rFonts w:ascii="Arial" w:hAnsi="Arial" w:cs="Arial"/>
            <w:sz w:val="24"/>
          </w:rPr>
          <w:instrText>PAGE   \* MERGEFORMAT</w:instrText>
        </w:r>
        <w:r w:rsidRPr="00A43723">
          <w:rPr>
            <w:rFonts w:ascii="Arial" w:hAnsi="Arial" w:cs="Arial"/>
            <w:sz w:val="24"/>
          </w:rPr>
          <w:fldChar w:fldCharType="separate"/>
        </w:r>
        <w:r w:rsidR="00BB6F8B">
          <w:rPr>
            <w:rFonts w:ascii="Arial" w:hAnsi="Arial" w:cs="Arial"/>
            <w:noProof/>
            <w:sz w:val="24"/>
          </w:rPr>
          <w:t>11</w:t>
        </w:r>
        <w:r w:rsidRPr="00A43723">
          <w:rPr>
            <w:rFonts w:ascii="Arial" w:hAnsi="Arial" w:cs="Arial"/>
            <w:sz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9028498"/>
      <w:docPartObj>
        <w:docPartGallery w:val="Page Numbers (Bottom of Page)"/>
        <w:docPartUnique/>
      </w:docPartObj>
    </w:sdtPr>
    <w:sdtEndPr>
      <w:rPr>
        <w:rFonts w:ascii="Arial" w:hAnsi="Arial" w:cs="Arial"/>
        <w:sz w:val="24"/>
      </w:rPr>
    </w:sdtEndPr>
    <w:sdtContent>
      <w:p w:rsidR="00102A9E" w:rsidRPr="00A43723" w:rsidRDefault="00102A9E" w:rsidP="00A43723">
        <w:pPr>
          <w:pStyle w:val="a9"/>
          <w:jc w:val="right"/>
          <w:rPr>
            <w:rFonts w:ascii="Arial" w:hAnsi="Arial" w:cs="Arial"/>
            <w:sz w:val="24"/>
          </w:rPr>
        </w:pPr>
        <w:r w:rsidRPr="00A43723">
          <w:rPr>
            <w:rFonts w:ascii="Arial" w:hAnsi="Arial" w:cs="Arial"/>
            <w:sz w:val="24"/>
          </w:rPr>
          <w:fldChar w:fldCharType="begin"/>
        </w:r>
        <w:r w:rsidRPr="00A43723">
          <w:rPr>
            <w:rFonts w:ascii="Arial" w:hAnsi="Arial" w:cs="Arial"/>
            <w:sz w:val="24"/>
          </w:rPr>
          <w:instrText>PAGE   \* MERGEFORMAT</w:instrText>
        </w:r>
        <w:r w:rsidRPr="00A43723">
          <w:rPr>
            <w:rFonts w:ascii="Arial" w:hAnsi="Arial" w:cs="Arial"/>
            <w:sz w:val="24"/>
          </w:rPr>
          <w:fldChar w:fldCharType="separate"/>
        </w:r>
        <w:r w:rsidR="00BB6F8B">
          <w:rPr>
            <w:rFonts w:ascii="Arial" w:hAnsi="Arial" w:cs="Arial"/>
            <w:noProof/>
            <w:sz w:val="24"/>
          </w:rPr>
          <w:t>12</w:t>
        </w:r>
        <w:r w:rsidRPr="00A43723">
          <w:rPr>
            <w:rFonts w:ascii="Arial" w:hAnsi="Arial" w:cs="Arial"/>
            <w:sz w:val="24"/>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9E" w:rsidRPr="003510B0" w:rsidRDefault="00102A9E" w:rsidP="007E72C0">
    <w:pPr>
      <w:pStyle w:val="a9"/>
      <w:rPr>
        <w:rFonts w:ascii="Arial" w:hAnsi="Arial" w:cs="Arial"/>
        <w:sz w:val="24"/>
        <w:szCs w:val="24"/>
        <w:lang w:val="en-US"/>
      </w:rPr>
    </w:pPr>
    <w:r>
      <w:rPr>
        <w:rFonts w:ascii="Arial" w:hAnsi="Arial" w:cs="Arial"/>
        <w:sz w:val="24"/>
        <w:szCs w:val="24"/>
        <w:lang w:val="en-US"/>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B82" w:rsidRDefault="00F74B82" w:rsidP="00982767">
      <w:pPr>
        <w:spacing w:after="0" w:line="240" w:lineRule="auto"/>
      </w:pPr>
      <w:r>
        <w:separator/>
      </w:r>
    </w:p>
  </w:footnote>
  <w:footnote w:type="continuationSeparator" w:id="0">
    <w:p w:rsidR="00F74B82" w:rsidRDefault="00F74B82" w:rsidP="00982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9E" w:rsidRPr="008B2C66" w:rsidRDefault="00102A9E" w:rsidP="009E64FD">
    <w:pPr>
      <w:pStyle w:val="a7"/>
      <w:rPr>
        <w:rFonts w:ascii="Arial" w:hAnsi="Arial" w:cs="Arial"/>
        <w:sz w:val="28"/>
        <w:szCs w:val="28"/>
      </w:rPr>
    </w:pPr>
    <w:r w:rsidRPr="008B2C66">
      <w:rPr>
        <w:rFonts w:ascii="Arial" w:hAnsi="Arial" w:cs="Arial"/>
        <w:sz w:val="28"/>
        <w:szCs w:val="28"/>
      </w:rPr>
      <w:t>ГОСТ Р</w:t>
    </w:r>
  </w:p>
  <w:p w:rsidR="00102A9E" w:rsidRPr="008B2C66" w:rsidRDefault="00102A9E" w:rsidP="009E64FD">
    <w:pPr>
      <w:pStyle w:val="a7"/>
      <w:rPr>
        <w:rFonts w:ascii="Arial" w:hAnsi="Arial" w:cs="Arial"/>
        <w:sz w:val="28"/>
        <w:szCs w:val="28"/>
      </w:rPr>
    </w:pPr>
    <w:r w:rsidRPr="008B2C66">
      <w:rPr>
        <w:rFonts w:ascii="Arial" w:hAnsi="Arial" w:cs="Arial"/>
        <w:sz w:val="28"/>
        <w:szCs w:val="28"/>
      </w:rPr>
      <w:t>(</w:t>
    </w:r>
    <w:r w:rsidRPr="008B2C66">
      <w:rPr>
        <w:rFonts w:ascii="Arial" w:hAnsi="Arial" w:cs="Arial"/>
        <w:i/>
        <w:sz w:val="28"/>
        <w:szCs w:val="28"/>
      </w:rPr>
      <w:t>проект, 1-ая редакция</w:t>
    </w:r>
    <w:r w:rsidRPr="008B2C66">
      <w:rPr>
        <w:rFonts w:ascii="Arial" w:hAnsi="Arial" w:cs="Arial"/>
        <w:sz w:val="28"/>
        <w:szCs w:val="28"/>
      </w:rPr>
      <w:t>)</w:t>
    </w:r>
  </w:p>
  <w:p w:rsidR="00102A9E" w:rsidRPr="008B2C66" w:rsidRDefault="00102A9E" w:rsidP="009E64FD">
    <w:pPr>
      <w:pStyle w:val="a7"/>
      <w:rPr>
        <w:rFonts w:ascii="Arial" w:hAnsi="Arial" w:cs="Arial"/>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9E" w:rsidRPr="00B3274A" w:rsidRDefault="00102A9E" w:rsidP="00F37EFC">
    <w:pPr>
      <w:tabs>
        <w:tab w:val="center" w:pos="4677"/>
        <w:tab w:val="right" w:pos="9355"/>
      </w:tabs>
      <w:spacing w:after="0"/>
      <w:rPr>
        <w:rFonts w:ascii="Arial" w:hAnsi="Arial" w:cs="Arial"/>
        <w:sz w:val="28"/>
        <w:szCs w:val="28"/>
        <w:lang w:eastAsia="ru-RU"/>
      </w:rPr>
    </w:pPr>
    <w:r w:rsidRPr="00B3274A">
      <w:rPr>
        <w:rFonts w:ascii="Arial" w:hAnsi="Arial" w:cs="Arial"/>
        <w:sz w:val="28"/>
        <w:szCs w:val="28"/>
        <w:lang w:eastAsia="ru-RU"/>
      </w:rPr>
      <w:t>ГОСТ Р</w:t>
    </w:r>
  </w:p>
  <w:p w:rsidR="00102A9E" w:rsidRPr="00F37EFC" w:rsidRDefault="00102A9E" w:rsidP="00F37EFC">
    <w:pPr>
      <w:tabs>
        <w:tab w:val="center" w:pos="4677"/>
        <w:tab w:val="right" w:pos="9355"/>
      </w:tabs>
      <w:spacing w:after="0"/>
      <w:rPr>
        <w:rFonts w:ascii="Arial" w:hAnsi="Arial" w:cs="Arial"/>
        <w:sz w:val="28"/>
        <w:szCs w:val="28"/>
        <w:lang w:eastAsia="ru-RU"/>
      </w:rPr>
    </w:pPr>
    <w:r w:rsidRPr="00B3274A">
      <w:rPr>
        <w:rFonts w:ascii="Arial" w:hAnsi="Arial" w:cs="Arial"/>
        <w:sz w:val="28"/>
        <w:szCs w:val="28"/>
        <w:lang w:eastAsia="ru-RU"/>
      </w:rPr>
      <w:t>(</w:t>
    </w:r>
    <w:r w:rsidRPr="00B3274A">
      <w:rPr>
        <w:rFonts w:ascii="Arial" w:hAnsi="Arial" w:cs="Arial"/>
        <w:i/>
        <w:sz w:val="28"/>
        <w:szCs w:val="28"/>
        <w:lang w:eastAsia="ru-RU"/>
      </w:rPr>
      <w:t xml:space="preserve">проект, </w:t>
    </w:r>
    <w:r>
      <w:rPr>
        <w:rFonts w:ascii="Arial" w:hAnsi="Arial" w:cs="Arial"/>
        <w:i/>
        <w:sz w:val="28"/>
        <w:szCs w:val="28"/>
        <w:lang w:eastAsia="ru-RU"/>
      </w:rPr>
      <w:t>окончательная</w:t>
    </w:r>
    <w:r w:rsidRPr="00B3274A">
      <w:rPr>
        <w:rFonts w:ascii="Arial" w:hAnsi="Arial" w:cs="Arial"/>
        <w:i/>
        <w:sz w:val="28"/>
        <w:szCs w:val="28"/>
        <w:lang w:eastAsia="ru-RU"/>
      </w:rPr>
      <w:t xml:space="preserve"> редакция</w:t>
    </w:r>
    <w:r>
      <w:rPr>
        <w:rFonts w:ascii="Arial" w:hAnsi="Arial" w:cs="Arial"/>
        <w:sz w:val="28"/>
        <w:szCs w:val="28"/>
        <w:lang w:eastAsia="ru-RU"/>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9E" w:rsidRPr="00E333A3" w:rsidRDefault="00102A9E" w:rsidP="0059533D">
    <w:pPr>
      <w:pStyle w:val="a7"/>
      <w:jc w:val="right"/>
      <w:rPr>
        <w:rFonts w:ascii="Arial" w:hAnsi="Arial" w:cs="Arial"/>
        <w:bCs/>
        <w:sz w:val="28"/>
        <w:szCs w:val="28"/>
      </w:rPr>
    </w:pPr>
    <w:r w:rsidRPr="00E333A3">
      <w:rPr>
        <w:rFonts w:ascii="Arial" w:hAnsi="Arial" w:cs="Arial"/>
        <w:bCs/>
        <w:sz w:val="28"/>
        <w:szCs w:val="28"/>
      </w:rPr>
      <w:t>ГОСТ Р</w:t>
    </w:r>
  </w:p>
  <w:p w:rsidR="00102A9E" w:rsidRPr="00E333A3" w:rsidRDefault="00102A9E" w:rsidP="0059533D">
    <w:pPr>
      <w:pStyle w:val="a7"/>
      <w:jc w:val="right"/>
      <w:rPr>
        <w:rFonts w:ascii="Arial" w:hAnsi="Arial" w:cs="Arial"/>
        <w:bCs/>
        <w:i/>
        <w:sz w:val="28"/>
        <w:szCs w:val="28"/>
      </w:rPr>
    </w:pPr>
    <w:r w:rsidRPr="00E333A3">
      <w:rPr>
        <w:rFonts w:ascii="Arial" w:hAnsi="Arial" w:cs="Arial"/>
        <w:bCs/>
        <w:i/>
        <w:sz w:val="28"/>
        <w:szCs w:val="28"/>
      </w:rPr>
      <w:t xml:space="preserve">(проект, </w:t>
    </w:r>
    <w:r>
      <w:rPr>
        <w:rFonts w:ascii="Arial" w:hAnsi="Arial" w:cs="Arial"/>
        <w:bCs/>
        <w:i/>
        <w:sz w:val="28"/>
        <w:szCs w:val="28"/>
      </w:rPr>
      <w:t>окончательная</w:t>
    </w:r>
    <w:r w:rsidRPr="00E333A3">
      <w:rPr>
        <w:rFonts w:ascii="Arial" w:hAnsi="Arial" w:cs="Arial"/>
        <w:bCs/>
        <w:i/>
        <w:sz w:val="28"/>
        <w:szCs w:val="28"/>
      </w:rPr>
      <w:t xml:space="preserve"> редакция)</w:t>
    </w:r>
  </w:p>
  <w:p w:rsidR="00102A9E" w:rsidRPr="00982767" w:rsidRDefault="00102A9E" w:rsidP="0059533D">
    <w:pPr>
      <w:pStyle w:val="a7"/>
      <w:jc w:val="right"/>
      <w:rPr>
        <w:rFonts w:ascii="Times New Roman" w:hAnsi="Times New Roman" w:cs="Times New Roman"/>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9E" w:rsidRPr="00E333A3" w:rsidRDefault="00102A9E" w:rsidP="005170D9">
    <w:pPr>
      <w:pStyle w:val="a7"/>
      <w:jc w:val="right"/>
      <w:rPr>
        <w:rFonts w:ascii="Arial" w:hAnsi="Arial" w:cs="Arial"/>
        <w:bCs/>
        <w:sz w:val="28"/>
        <w:szCs w:val="28"/>
      </w:rPr>
    </w:pPr>
    <w:r w:rsidRPr="00E333A3">
      <w:rPr>
        <w:rFonts w:ascii="Arial" w:hAnsi="Arial" w:cs="Arial"/>
        <w:bCs/>
        <w:sz w:val="28"/>
        <w:szCs w:val="28"/>
      </w:rPr>
      <w:t>ГОСТ Р</w:t>
    </w:r>
  </w:p>
  <w:p w:rsidR="00102A9E" w:rsidRPr="00E333A3" w:rsidRDefault="00102A9E" w:rsidP="005170D9">
    <w:pPr>
      <w:pStyle w:val="a7"/>
      <w:jc w:val="right"/>
      <w:rPr>
        <w:rFonts w:ascii="Arial" w:hAnsi="Arial" w:cs="Arial"/>
        <w:bCs/>
        <w:i/>
        <w:sz w:val="28"/>
        <w:szCs w:val="28"/>
      </w:rPr>
    </w:pPr>
    <w:r w:rsidRPr="00E333A3">
      <w:rPr>
        <w:rFonts w:ascii="Arial" w:hAnsi="Arial" w:cs="Arial"/>
        <w:bCs/>
        <w:i/>
        <w:sz w:val="28"/>
        <w:szCs w:val="28"/>
      </w:rPr>
      <w:t xml:space="preserve">(проект, </w:t>
    </w:r>
    <w:r>
      <w:rPr>
        <w:rFonts w:ascii="Arial" w:hAnsi="Arial" w:cs="Arial"/>
        <w:bCs/>
        <w:i/>
        <w:sz w:val="28"/>
        <w:szCs w:val="28"/>
      </w:rPr>
      <w:t>окончательная</w:t>
    </w:r>
    <w:r w:rsidRPr="00E333A3">
      <w:rPr>
        <w:rFonts w:ascii="Arial" w:hAnsi="Arial" w:cs="Arial"/>
        <w:bCs/>
        <w:i/>
        <w:sz w:val="28"/>
        <w:szCs w:val="28"/>
      </w:rPr>
      <w:t xml:space="preserve"> редакция)</w:t>
    </w:r>
  </w:p>
  <w:p w:rsidR="00102A9E" w:rsidRPr="00982767" w:rsidRDefault="00102A9E" w:rsidP="000B1C16">
    <w:pPr>
      <w:pStyle w:val="a7"/>
      <w:jc w:val="right"/>
      <w:rPr>
        <w:rFonts w:ascii="Times New Roman" w:hAnsi="Times New Roman" w:cs="Times New Roman"/>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9E" w:rsidRDefault="00102A9E" w:rsidP="000B1C16">
    <w:pPr>
      <w:pStyle w:val="a7"/>
      <w:rPr>
        <w:rFonts w:ascii="Arial" w:hAnsi="Arial" w:cs="Arial"/>
        <w:b/>
        <w:bCs/>
        <w:sz w:val="28"/>
        <w:szCs w:val="28"/>
      </w:rPr>
    </w:pPr>
    <w:r>
      <w:rPr>
        <w:rFonts w:ascii="Arial" w:hAnsi="Arial" w:cs="Arial"/>
        <w:b/>
        <w:bCs/>
        <w:sz w:val="28"/>
        <w:szCs w:val="28"/>
      </w:rPr>
      <w:t>ГОСТ Р</w:t>
    </w:r>
  </w:p>
  <w:p w:rsidR="00102A9E" w:rsidRPr="000E0528" w:rsidRDefault="00102A9E" w:rsidP="005170D9">
    <w:pPr>
      <w:pStyle w:val="a7"/>
      <w:rPr>
        <w:rFonts w:ascii="Arial" w:hAnsi="Arial" w:cs="Arial"/>
        <w:b/>
        <w:bCs/>
        <w:i/>
        <w:sz w:val="28"/>
        <w:szCs w:val="28"/>
      </w:rPr>
    </w:pPr>
    <w:r>
      <w:rPr>
        <w:rFonts w:ascii="Arial" w:hAnsi="Arial" w:cs="Arial"/>
        <w:b/>
        <w:bCs/>
        <w:i/>
        <w:sz w:val="28"/>
        <w:szCs w:val="28"/>
      </w:rPr>
      <w:t>(</w:t>
    </w:r>
    <w:r w:rsidRPr="005170D9">
      <w:rPr>
        <w:rFonts w:ascii="Arial" w:hAnsi="Arial" w:cs="Arial"/>
        <w:b/>
        <w:bCs/>
        <w:i/>
        <w:sz w:val="28"/>
        <w:szCs w:val="28"/>
      </w:rPr>
      <w:t>проект, окончательная редакция)</w:t>
    </w:r>
    <w:r w:rsidRPr="000E0528">
      <w:rPr>
        <w:rFonts w:ascii="Arial" w:hAnsi="Arial" w:cs="Arial"/>
        <w:b/>
        <w:bCs/>
        <w:i/>
        <w:sz w:val="28"/>
        <w:szCs w:val="28"/>
      </w:rPr>
      <w:t>)</w:t>
    </w:r>
  </w:p>
  <w:p w:rsidR="00102A9E" w:rsidRPr="00982767" w:rsidRDefault="00102A9E" w:rsidP="0059533D">
    <w:pPr>
      <w:pStyle w:val="a7"/>
      <w:rPr>
        <w:rFonts w:ascii="Times New Roman" w:hAnsi="Times New Roman" w:cs="Times New Roman"/>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A9E" w:rsidRDefault="00102A9E" w:rsidP="0059533D">
    <w:pPr>
      <w:pStyle w:val="a7"/>
      <w:rPr>
        <w:rFonts w:ascii="Arial" w:hAnsi="Arial" w:cs="Arial"/>
        <w:b/>
        <w:bCs/>
        <w:sz w:val="28"/>
        <w:szCs w:val="28"/>
      </w:rPr>
    </w:pPr>
    <w:r>
      <w:rPr>
        <w:rFonts w:ascii="Arial" w:hAnsi="Arial" w:cs="Arial"/>
        <w:b/>
        <w:bCs/>
        <w:sz w:val="28"/>
        <w:szCs w:val="28"/>
      </w:rPr>
      <w:t>ГОСТ Р</w:t>
    </w:r>
  </w:p>
  <w:p w:rsidR="00102A9E" w:rsidRPr="000E0528" w:rsidRDefault="00102A9E" w:rsidP="0059533D">
    <w:pPr>
      <w:pStyle w:val="a7"/>
      <w:rPr>
        <w:rFonts w:ascii="Arial" w:hAnsi="Arial" w:cs="Arial"/>
        <w:b/>
        <w:bCs/>
        <w:i/>
        <w:sz w:val="28"/>
        <w:szCs w:val="28"/>
      </w:rPr>
    </w:pPr>
    <w:r w:rsidRPr="000E0528">
      <w:rPr>
        <w:rFonts w:ascii="Arial" w:hAnsi="Arial" w:cs="Arial"/>
        <w:b/>
        <w:bCs/>
        <w:i/>
        <w:sz w:val="28"/>
        <w:szCs w:val="28"/>
      </w:rPr>
      <w:t>(проект, 1 редакция)</w:t>
    </w:r>
  </w:p>
  <w:p w:rsidR="00102A9E" w:rsidRPr="00982767" w:rsidRDefault="00102A9E" w:rsidP="0059533D">
    <w:pPr>
      <w:pStyle w:val="a7"/>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DBC"/>
    <w:rsid w:val="00000005"/>
    <w:rsid w:val="000006CA"/>
    <w:rsid w:val="00004196"/>
    <w:rsid w:val="000060F8"/>
    <w:rsid w:val="00011D53"/>
    <w:rsid w:val="00015CFB"/>
    <w:rsid w:val="000253C6"/>
    <w:rsid w:val="00027B35"/>
    <w:rsid w:val="00031160"/>
    <w:rsid w:val="00031D09"/>
    <w:rsid w:val="0003433B"/>
    <w:rsid w:val="0003507E"/>
    <w:rsid w:val="0003629E"/>
    <w:rsid w:val="00037604"/>
    <w:rsid w:val="000377A7"/>
    <w:rsid w:val="00046B86"/>
    <w:rsid w:val="00046C3C"/>
    <w:rsid w:val="000508A5"/>
    <w:rsid w:val="000533D5"/>
    <w:rsid w:val="00056D78"/>
    <w:rsid w:val="00057B01"/>
    <w:rsid w:val="00060523"/>
    <w:rsid w:val="00062E3A"/>
    <w:rsid w:val="00063C23"/>
    <w:rsid w:val="00063DDD"/>
    <w:rsid w:val="00067A53"/>
    <w:rsid w:val="00070342"/>
    <w:rsid w:val="0007231C"/>
    <w:rsid w:val="000824C1"/>
    <w:rsid w:val="00082E30"/>
    <w:rsid w:val="0009225B"/>
    <w:rsid w:val="000938CD"/>
    <w:rsid w:val="0009477C"/>
    <w:rsid w:val="00096E64"/>
    <w:rsid w:val="000A39C5"/>
    <w:rsid w:val="000A4663"/>
    <w:rsid w:val="000A7AF6"/>
    <w:rsid w:val="000A7C61"/>
    <w:rsid w:val="000B1B8C"/>
    <w:rsid w:val="000B1C16"/>
    <w:rsid w:val="000B21A2"/>
    <w:rsid w:val="000B63B3"/>
    <w:rsid w:val="000B6D91"/>
    <w:rsid w:val="000C4D56"/>
    <w:rsid w:val="000C5458"/>
    <w:rsid w:val="000C794C"/>
    <w:rsid w:val="000D0F4A"/>
    <w:rsid w:val="000D49FE"/>
    <w:rsid w:val="000E0528"/>
    <w:rsid w:val="000E35EB"/>
    <w:rsid w:val="000F0518"/>
    <w:rsid w:val="000F1A59"/>
    <w:rsid w:val="000F31B2"/>
    <w:rsid w:val="000F335F"/>
    <w:rsid w:val="000F72FA"/>
    <w:rsid w:val="00101842"/>
    <w:rsid w:val="00102A9E"/>
    <w:rsid w:val="00107F9C"/>
    <w:rsid w:val="00111C7C"/>
    <w:rsid w:val="00113317"/>
    <w:rsid w:val="001135F5"/>
    <w:rsid w:val="001147DD"/>
    <w:rsid w:val="00117602"/>
    <w:rsid w:val="001200D4"/>
    <w:rsid w:val="00120CC4"/>
    <w:rsid w:val="00122E5B"/>
    <w:rsid w:val="0012456A"/>
    <w:rsid w:val="00125C6F"/>
    <w:rsid w:val="001307E9"/>
    <w:rsid w:val="00131178"/>
    <w:rsid w:val="001316F9"/>
    <w:rsid w:val="0013338B"/>
    <w:rsid w:val="0013360C"/>
    <w:rsid w:val="00135E82"/>
    <w:rsid w:val="001415BD"/>
    <w:rsid w:val="00141668"/>
    <w:rsid w:val="0014272A"/>
    <w:rsid w:val="00147872"/>
    <w:rsid w:val="00153D50"/>
    <w:rsid w:val="00156019"/>
    <w:rsid w:val="00156A52"/>
    <w:rsid w:val="001623C5"/>
    <w:rsid w:val="0016279E"/>
    <w:rsid w:val="0016376E"/>
    <w:rsid w:val="0016382C"/>
    <w:rsid w:val="00164774"/>
    <w:rsid w:val="0017241E"/>
    <w:rsid w:val="00172AC0"/>
    <w:rsid w:val="00174BAC"/>
    <w:rsid w:val="00175EB8"/>
    <w:rsid w:val="00177B6D"/>
    <w:rsid w:val="001810DF"/>
    <w:rsid w:val="0018215F"/>
    <w:rsid w:val="001821C8"/>
    <w:rsid w:val="00182DA1"/>
    <w:rsid w:val="00184E36"/>
    <w:rsid w:val="001850D5"/>
    <w:rsid w:val="00186430"/>
    <w:rsid w:val="00187368"/>
    <w:rsid w:val="001879EE"/>
    <w:rsid w:val="001921FF"/>
    <w:rsid w:val="001930FB"/>
    <w:rsid w:val="001A05FA"/>
    <w:rsid w:val="001A134A"/>
    <w:rsid w:val="001A21AE"/>
    <w:rsid w:val="001A402D"/>
    <w:rsid w:val="001B1A29"/>
    <w:rsid w:val="001B26AC"/>
    <w:rsid w:val="001B37EA"/>
    <w:rsid w:val="001B4E67"/>
    <w:rsid w:val="001B683F"/>
    <w:rsid w:val="001C37F0"/>
    <w:rsid w:val="001C42A7"/>
    <w:rsid w:val="001C6D9F"/>
    <w:rsid w:val="001D0129"/>
    <w:rsid w:val="001E083C"/>
    <w:rsid w:val="001E18D0"/>
    <w:rsid w:val="001E3B69"/>
    <w:rsid w:val="001E4217"/>
    <w:rsid w:val="001E484D"/>
    <w:rsid w:val="001E4EBB"/>
    <w:rsid w:val="001E5B3B"/>
    <w:rsid w:val="001E6901"/>
    <w:rsid w:val="001E6C5B"/>
    <w:rsid w:val="001F191B"/>
    <w:rsid w:val="001F507F"/>
    <w:rsid w:val="001F5102"/>
    <w:rsid w:val="001F606A"/>
    <w:rsid w:val="001F7B17"/>
    <w:rsid w:val="00201575"/>
    <w:rsid w:val="002058E7"/>
    <w:rsid w:val="0020689D"/>
    <w:rsid w:val="00211829"/>
    <w:rsid w:val="00213113"/>
    <w:rsid w:val="00216A17"/>
    <w:rsid w:val="00222292"/>
    <w:rsid w:val="00222BEF"/>
    <w:rsid w:val="00231338"/>
    <w:rsid w:val="00237772"/>
    <w:rsid w:val="00240E04"/>
    <w:rsid w:val="0024690F"/>
    <w:rsid w:val="00247259"/>
    <w:rsid w:val="0025125D"/>
    <w:rsid w:val="0025196D"/>
    <w:rsid w:val="00252E3C"/>
    <w:rsid w:val="00263BB1"/>
    <w:rsid w:val="00265370"/>
    <w:rsid w:val="002861BB"/>
    <w:rsid w:val="00290737"/>
    <w:rsid w:val="00292068"/>
    <w:rsid w:val="00295D18"/>
    <w:rsid w:val="00297EE6"/>
    <w:rsid w:val="002A3DD5"/>
    <w:rsid w:val="002A6926"/>
    <w:rsid w:val="002B0D32"/>
    <w:rsid w:val="002B1000"/>
    <w:rsid w:val="002B6993"/>
    <w:rsid w:val="002C21EE"/>
    <w:rsid w:val="002C66AC"/>
    <w:rsid w:val="002D063F"/>
    <w:rsid w:val="002D11C1"/>
    <w:rsid w:val="002D731A"/>
    <w:rsid w:val="002E0298"/>
    <w:rsid w:val="002E52AB"/>
    <w:rsid w:val="002E5BE0"/>
    <w:rsid w:val="002F042F"/>
    <w:rsid w:val="002F31D9"/>
    <w:rsid w:val="002F47C3"/>
    <w:rsid w:val="002F4D06"/>
    <w:rsid w:val="002F6045"/>
    <w:rsid w:val="002F68FA"/>
    <w:rsid w:val="002F707A"/>
    <w:rsid w:val="003012E2"/>
    <w:rsid w:val="003012F4"/>
    <w:rsid w:val="003054DD"/>
    <w:rsid w:val="00310922"/>
    <w:rsid w:val="00311B39"/>
    <w:rsid w:val="00312648"/>
    <w:rsid w:val="00313252"/>
    <w:rsid w:val="00313A3A"/>
    <w:rsid w:val="00314CBF"/>
    <w:rsid w:val="003258AF"/>
    <w:rsid w:val="00327B00"/>
    <w:rsid w:val="00332BE7"/>
    <w:rsid w:val="0033368D"/>
    <w:rsid w:val="00337040"/>
    <w:rsid w:val="003400F4"/>
    <w:rsid w:val="00345CCB"/>
    <w:rsid w:val="00347EF1"/>
    <w:rsid w:val="00350982"/>
    <w:rsid w:val="003510B0"/>
    <w:rsid w:val="0035194D"/>
    <w:rsid w:val="00355BF4"/>
    <w:rsid w:val="0035675B"/>
    <w:rsid w:val="0035727F"/>
    <w:rsid w:val="00363A3E"/>
    <w:rsid w:val="0036400C"/>
    <w:rsid w:val="00376E39"/>
    <w:rsid w:val="00381478"/>
    <w:rsid w:val="003818F8"/>
    <w:rsid w:val="003824A5"/>
    <w:rsid w:val="003845E9"/>
    <w:rsid w:val="00384CB0"/>
    <w:rsid w:val="00394F62"/>
    <w:rsid w:val="00397D66"/>
    <w:rsid w:val="003A06F4"/>
    <w:rsid w:val="003A0795"/>
    <w:rsid w:val="003A45E1"/>
    <w:rsid w:val="003A6FB9"/>
    <w:rsid w:val="003A7EAB"/>
    <w:rsid w:val="003B38EB"/>
    <w:rsid w:val="003C209A"/>
    <w:rsid w:val="003C22C7"/>
    <w:rsid w:val="003C647A"/>
    <w:rsid w:val="003E0A1F"/>
    <w:rsid w:val="003E39B8"/>
    <w:rsid w:val="003F16D1"/>
    <w:rsid w:val="003F1725"/>
    <w:rsid w:val="003F3D8C"/>
    <w:rsid w:val="003F47F2"/>
    <w:rsid w:val="00400E83"/>
    <w:rsid w:val="004029FC"/>
    <w:rsid w:val="00415174"/>
    <w:rsid w:val="004175CC"/>
    <w:rsid w:val="00417672"/>
    <w:rsid w:val="004176A2"/>
    <w:rsid w:val="0042181C"/>
    <w:rsid w:val="00421A7A"/>
    <w:rsid w:val="004222A8"/>
    <w:rsid w:val="0043539D"/>
    <w:rsid w:val="004400B3"/>
    <w:rsid w:val="004469C8"/>
    <w:rsid w:val="004527E6"/>
    <w:rsid w:val="0045439F"/>
    <w:rsid w:val="00454D3E"/>
    <w:rsid w:val="004552C6"/>
    <w:rsid w:val="004562F9"/>
    <w:rsid w:val="00456F20"/>
    <w:rsid w:val="0046079A"/>
    <w:rsid w:val="00462A13"/>
    <w:rsid w:val="00463925"/>
    <w:rsid w:val="004640B7"/>
    <w:rsid w:val="00464D9A"/>
    <w:rsid w:val="00464F4F"/>
    <w:rsid w:val="00470881"/>
    <w:rsid w:val="00471F86"/>
    <w:rsid w:val="00473BDC"/>
    <w:rsid w:val="00482146"/>
    <w:rsid w:val="004837A7"/>
    <w:rsid w:val="00487901"/>
    <w:rsid w:val="004933AB"/>
    <w:rsid w:val="00496644"/>
    <w:rsid w:val="004966B6"/>
    <w:rsid w:val="00496C7B"/>
    <w:rsid w:val="004976EF"/>
    <w:rsid w:val="004A141E"/>
    <w:rsid w:val="004A1D71"/>
    <w:rsid w:val="004A34C0"/>
    <w:rsid w:val="004A3BDF"/>
    <w:rsid w:val="004A3EA2"/>
    <w:rsid w:val="004B178E"/>
    <w:rsid w:val="004B1AE6"/>
    <w:rsid w:val="004B2445"/>
    <w:rsid w:val="004B3AC2"/>
    <w:rsid w:val="004B3B3B"/>
    <w:rsid w:val="004B50B6"/>
    <w:rsid w:val="004B562B"/>
    <w:rsid w:val="004B6946"/>
    <w:rsid w:val="004C4B72"/>
    <w:rsid w:val="004C60A2"/>
    <w:rsid w:val="004C629C"/>
    <w:rsid w:val="004D4DF4"/>
    <w:rsid w:val="004D6CAB"/>
    <w:rsid w:val="004E42D4"/>
    <w:rsid w:val="004E6A3B"/>
    <w:rsid w:val="004F2F20"/>
    <w:rsid w:val="004F4CEA"/>
    <w:rsid w:val="004F56B9"/>
    <w:rsid w:val="005033D4"/>
    <w:rsid w:val="0051166A"/>
    <w:rsid w:val="005118D3"/>
    <w:rsid w:val="005170D9"/>
    <w:rsid w:val="00517496"/>
    <w:rsid w:val="00517E75"/>
    <w:rsid w:val="005215AA"/>
    <w:rsid w:val="005216BB"/>
    <w:rsid w:val="0052184F"/>
    <w:rsid w:val="005221DC"/>
    <w:rsid w:val="00523EED"/>
    <w:rsid w:val="0052599D"/>
    <w:rsid w:val="00526831"/>
    <w:rsid w:val="005277E7"/>
    <w:rsid w:val="005327EC"/>
    <w:rsid w:val="00533501"/>
    <w:rsid w:val="005375E6"/>
    <w:rsid w:val="00540E2B"/>
    <w:rsid w:val="00541CC4"/>
    <w:rsid w:val="00542E71"/>
    <w:rsid w:val="0054397B"/>
    <w:rsid w:val="00544C62"/>
    <w:rsid w:val="005469D5"/>
    <w:rsid w:val="00552E3C"/>
    <w:rsid w:val="005536A5"/>
    <w:rsid w:val="00554FE1"/>
    <w:rsid w:val="00557D52"/>
    <w:rsid w:val="00560182"/>
    <w:rsid w:val="00560F93"/>
    <w:rsid w:val="00563241"/>
    <w:rsid w:val="00570D9A"/>
    <w:rsid w:val="00571940"/>
    <w:rsid w:val="00572AA1"/>
    <w:rsid w:val="005753BB"/>
    <w:rsid w:val="005777E3"/>
    <w:rsid w:val="00581799"/>
    <w:rsid w:val="0058277C"/>
    <w:rsid w:val="005852EE"/>
    <w:rsid w:val="00585535"/>
    <w:rsid w:val="00585F6A"/>
    <w:rsid w:val="00586D6C"/>
    <w:rsid w:val="00592972"/>
    <w:rsid w:val="00593AFE"/>
    <w:rsid w:val="00594282"/>
    <w:rsid w:val="0059533D"/>
    <w:rsid w:val="0059723E"/>
    <w:rsid w:val="005A1278"/>
    <w:rsid w:val="005A2344"/>
    <w:rsid w:val="005A2A03"/>
    <w:rsid w:val="005A4B95"/>
    <w:rsid w:val="005A5582"/>
    <w:rsid w:val="005A5FA9"/>
    <w:rsid w:val="005A6F71"/>
    <w:rsid w:val="005B14C0"/>
    <w:rsid w:val="005B6861"/>
    <w:rsid w:val="005C4FE8"/>
    <w:rsid w:val="005C5E9E"/>
    <w:rsid w:val="005C6D9D"/>
    <w:rsid w:val="005E1DBC"/>
    <w:rsid w:val="005E365B"/>
    <w:rsid w:val="005F0A65"/>
    <w:rsid w:val="005F1910"/>
    <w:rsid w:val="005F5205"/>
    <w:rsid w:val="005F64EF"/>
    <w:rsid w:val="005F6E5B"/>
    <w:rsid w:val="006009AF"/>
    <w:rsid w:val="006054D0"/>
    <w:rsid w:val="00606D76"/>
    <w:rsid w:val="006165B2"/>
    <w:rsid w:val="00620816"/>
    <w:rsid w:val="00620FFD"/>
    <w:rsid w:val="00621225"/>
    <w:rsid w:val="00622BAC"/>
    <w:rsid w:val="00630050"/>
    <w:rsid w:val="00630AD1"/>
    <w:rsid w:val="00630E46"/>
    <w:rsid w:val="00632119"/>
    <w:rsid w:val="0063628D"/>
    <w:rsid w:val="00637D8F"/>
    <w:rsid w:val="006446CF"/>
    <w:rsid w:val="00645640"/>
    <w:rsid w:val="00646BF2"/>
    <w:rsid w:val="006504EF"/>
    <w:rsid w:val="00650589"/>
    <w:rsid w:val="006515AE"/>
    <w:rsid w:val="00653AD7"/>
    <w:rsid w:val="00654D4A"/>
    <w:rsid w:val="00655812"/>
    <w:rsid w:val="00657293"/>
    <w:rsid w:val="0066762F"/>
    <w:rsid w:val="006742AA"/>
    <w:rsid w:val="00675CA5"/>
    <w:rsid w:val="006819B2"/>
    <w:rsid w:val="00683236"/>
    <w:rsid w:val="00683E92"/>
    <w:rsid w:val="0069278D"/>
    <w:rsid w:val="00694C7D"/>
    <w:rsid w:val="006A2B07"/>
    <w:rsid w:val="006A2E7B"/>
    <w:rsid w:val="006A48A7"/>
    <w:rsid w:val="006A7D6F"/>
    <w:rsid w:val="006B07B1"/>
    <w:rsid w:val="006B44A6"/>
    <w:rsid w:val="006B6628"/>
    <w:rsid w:val="006C031B"/>
    <w:rsid w:val="006C2016"/>
    <w:rsid w:val="006C3969"/>
    <w:rsid w:val="006C66CA"/>
    <w:rsid w:val="006D3646"/>
    <w:rsid w:val="006D4016"/>
    <w:rsid w:val="006D72AB"/>
    <w:rsid w:val="006D7A2F"/>
    <w:rsid w:val="006E128B"/>
    <w:rsid w:val="006E2041"/>
    <w:rsid w:val="006E6AB5"/>
    <w:rsid w:val="006F580F"/>
    <w:rsid w:val="006F79E4"/>
    <w:rsid w:val="0070275B"/>
    <w:rsid w:val="007039F1"/>
    <w:rsid w:val="00705314"/>
    <w:rsid w:val="00705712"/>
    <w:rsid w:val="007103D7"/>
    <w:rsid w:val="007138A8"/>
    <w:rsid w:val="007142E6"/>
    <w:rsid w:val="00721D45"/>
    <w:rsid w:val="007225E4"/>
    <w:rsid w:val="00722AF4"/>
    <w:rsid w:val="00722F60"/>
    <w:rsid w:val="00724744"/>
    <w:rsid w:val="0072497B"/>
    <w:rsid w:val="00725644"/>
    <w:rsid w:val="007274DF"/>
    <w:rsid w:val="007318C6"/>
    <w:rsid w:val="00731B3C"/>
    <w:rsid w:val="00737BDD"/>
    <w:rsid w:val="0074087B"/>
    <w:rsid w:val="00741608"/>
    <w:rsid w:val="00743F8C"/>
    <w:rsid w:val="00744674"/>
    <w:rsid w:val="0074479D"/>
    <w:rsid w:val="007502A6"/>
    <w:rsid w:val="00755868"/>
    <w:rsid w:val="00756634"/>
    <w:rsid w:val="00757501"/>
    <w:rsid w:val="00760725"/>
    <w:rsid w:val="00765E1B"/>
    <w:rsid w:val="007669B2"/>
    <w:rsid w:val="00767359"/>
    <w:rsid w:val="00770023"/>
    <w:rsid w:val="00776696"/>
    <w:rsid w:val="00782644"/>
    <w:rsid w:val="00785B29"/>
    <w:rsid w:val="00786649"/>
    <w:rsid w:val="007913C9"/>
    <w:rsid w:val="00792472"/>
    <w:rsid w:val="00792CF3"/>
    <w:rsid w:val="00794A67"/>
    <w:rsid w:val="007A2696"/>
    <w:rsid w:val="007A28BD"/>
    <w:rsid w:val="007A566D"/>
    <w:rsid w:val="007A61D3"/>
    <w:rsid w:val="007B5598"/>
    <w:rsid w:val="007B6D11"/>
    <w:rsid w:val="007B76CC"/>
    <w:rsid w:val="007B7B99"/>
    <w:rsid w:val="007B7FF0"/>
    <w:rsid w:val="007C0400"/>
    <w:rsid w:val="007C2E2D"/>
    <w:rsid w:val="007C3BCF"/>
    <w:rsid w:val="007C5260"/>
    <w:rsid w:val="007C619B"/>
    <w:rsid w:val="007C7DE9"/>
    <w:rsid w:val="007D0784"/>
    <w:rsid w:val="007D3CD4"/>
    <w:rsid w:val="007E72C0"/>
    <w:rsid w:val="007F085C"/>
    <w:rsid w:val="007F2699"/>
    <w:rsid w:val="007F27B6"/>
    <w:rsid w:val="007F5162"/>
    <w:rsid w:val="008022AA"/>
    <w:rsid w:val="008076D3"/>
    <w:rsid w:val="00807737"/>
    <w:rsid w:val="0081354F"/>
    <w:rsid w:val="00813B80"/>
    <w:rsid w:val="008176ED"/>
    <w:rsid w:val="0082587E"/>
    <w:rsid w:val="00830B34"/>
    <w:rsid w:val="008352EE"/>
    <w:rsid w:val="00835FFD"/>
    <w:rsid w:val="00837F2A"/>
    <w:rsid w:val="00840CD3"/>
    <w:rsid w:val="00841F66"/>
    <w:rsid w:val="00843944"/>
    <w:rsid w:val="00844586"/>
    <w:rsid w:val="00847CFC"/>
    <w:rsid w:val="0085224F"/>
    <w:rsid w:val="008551F5"/>
    <w:rsid w:val="00855D77"/>
    <w:rsid w:val="008569D1"/>
    <w:rsid w:val="00860928"/>
    <w:rsid w:val="0086449A"/>
    <w:rsid w:val="00864AF3"/>
    <w:rsid w:val="00867D7A"/>
    <w:rsid w:val="008718A7"/>
    <w:rsid w:val="00875BEB"/>
    <w:rsid w:val="008761D5"/>
    <w:rsid w:val="00876494"/>
    <w:rsid w:val="008834A1"/>
    <w:rsid w:val="0088451D"/>
    <w:rsid w:val="008846C9"/>
    <w:rsid w:val="00890144"/>
    <w:rsid w:val="00890CD8"/>
    <w:rsid w:val="00892306"/>
    <w:rsid w:val="00894C80"/>
    <w:rsid w:val="00894EFE"/>
    <w:rsid w:val="00897325"/>
    <w:rsid w:val="008A3692"/>
    <w:rsid w:val="008B1044"/>
    <w:rsid w:val="008B1B74"/>
    <w:rsid w:val="008D11BB"/>
    <w:rsid w:val="008D39CA"/>
    <w:rsid w:val="008D5DD9"/>
    <w:rsid w:val="008D76E4"/>
    <w:rsid w:val="008E2D06"/>
    <w:rsid w:val="008E3B68"/>
    <w:rsid w:val="008E5665"/>
    <w:rsid w:val="008E5C0C"/>
    <w:rsid w:val="008E7C84"/>
    <w:rsid w:val="008F087D"/>
    <w:rsid w:val="008F1830"/>
    <w:rsid w:val="008F2ACA"/>
    <w:rsid w:val="008F4C3C"/>
    <w:rsid w:val="008F503E"/>
    <w:rsid w:val="008F7B02"/>
    <w:rsid w:val="00900A34"/>
    <w:rsid w:val="00902754"/>
    <w:rsid w:val="0091041F"/>
    <w:rsid w:val="00910C12"/>
    <w:rsid w:val="00911418"/>
    <w:rsid w:val="00911E5D"/>
    <w:rsid w:val="009224B9"/>
    <w:rsid w:val="009237FE"/>
    <w:rsid w:val="00923A32"/>
    <w:rsid w:val="00924AE5"/>
    <w:rsid w:val="00935E0C"/>
    <w:rsid w:val="00944327"/>
    <w:rsid w:val="009443B4"/>
    <w:rsid w:val="00945BFE"/>
    <w:rsid w:val="00953A27"/>
    <w:rsid w:val="009616E9"/>
    <w:rsid w:val="00967EFB"/>
    <w:rsid w:val="00967F3D"/>
    <w:rsid w:val="009702AA"/>
    <w:rsid w:val="009716DC"/>
    <w:rsid w:val="0097622F"/>
    <w:rsid w:val="00977022"/>
    <w:rsid w:val="009772CC"/>
    <w:rsid w:val="00981672"/>
    <w:rsid w:val="00982767"/>
    <w:rsid w:val="0098449F"/>
    <w:rsid w:val="00984E6B"/>
    <w:rsid w:val="0098755D"/>
    <w:rsid w:val="0099505A"/>
    <w:rsid w:val="00997F89"/>
    <w:rsid w:val="009A00D0"/>
    <w:rsid w:val="009B05BF"/>
    <w:rsid w:val="009B1842"/>
    <w:rsid w:val="009B74F8"/>
    <w:rsid w:val="009B776A"/>
    <w:rsid w:val="009C3670"/>
    <w:rsid w:val="009C37B3"/>
    <w:rsid w:val="009C4146"/>
    <w:rsid w:val="009C4A54"/>
    <w:rsid w:val="009D546D"/>
    <w:rsid w:val="009D5BA6"/>
    <w:rsid w:val="009E1DA9"/>
    <w:rsid w:val="009E3371"/>
    <w:rsid w:val="009E64FD"/>
    <w:rsid w:val="009F0C0B"/>
    <w:rsid w:val="009F6036"/>
    <w:rsid w:val="00A074B2"/>
    <w:rsid w:val="00A1163C"/>
    <w:rsid w:val="00A125C1"/>
    <w:rsid w:val="00A15A09"/>
    <w:rsid w:val="00A23B85"/>
    <w:rsid w:val="00A2454D"/>
    <w:rsid w:val="00A256D6"/>
    <w:rsid w:val="00A27B4A"/>
    <w:rsid w:val="00A30620"/>
    <w:rsid w:val="00A31285"/>
    <w:rsid w:val="00A34BE8"/>
    <w:rsid w:val="00A35BEC"/>
    <w:rsid w:val="00A40816"/>
    <w:rsid w:val="00A41A5F"/>
    <w:rsid w:val="00A43723"/>
    <w:rsid w:val="00A467AD"/>
    <w:rsid w:val="00A4788B"/>
    <w:rsid w:val="00A51F7E"/>
    <w:rsid w:val="00A51FC8"/>
    <w:rsid w:val="00A52C3B"/>
    <w:rsid w:val="00A53365"/>
    <w:rsid w:val="00A54D60"/>
    <w:rsid w:val="00A5532C"/>
    <w:rsid w:val="00A61CBE"/>
    <w:rsid w:val="00A66338"/>
    <w:rsid w:val="00A6653E"/>
    <w:rsid w:val="00A675A7"/>
    <w:rsid w:val="00A67B4C"/>
    <w:rsid w:val="00A73032"/>
    <w:rsid w:val="00A765D0"/>
    <w:rsid w:val="00A76BD1"/>
    <w:rsid w:val="00A77544"/>
    <w:rsid w:val="00A77E26"/>
    <w:rsid w:val="00A826F5"/>
    <w:rsid w:val="00A83783"/>
    <w:rsid w:val="00A85628"/>
    <w:rsid w:val="00A91D5D"/>
    <w:rsid w:val="00A94323"/>
    <w:rsid w:val="00A96EDC"/>
    <w:rsid w:val="00AA0C91"/>
    <w:rsid w:val="00AA6541"/>
    <w:rsid w:val="00AA7926"/>
    <w:rsid w:val="00AA7D33"/>
    <w:rsid w:val="00AB00E7"/>
    <w:rsid w:val="00AB0B12"/>
    <w:rsid w:val="00AB2197"/>
    <w:rsid w:val="00AB28BB"/>
    <w:rsid w:val="00AC03E8"/>
    <w:rsid w:val="00AC3B70"/>
    <w:rsid w:val="00AC4678"/>
    <w:rsid w:val="00AC4D59"/>
    <w:rsid w:val="00AD4E97"/>
    <w:rsid w:val="00AD50DC"/>
    <w:rsid w:val="00AD6D40"/>
    <w:rsid w:val="00AE3F9D"/>
    <w:rsid w:val="00AE4B1C"/>
    <w:rsid w:val="00AE53AE"/>
    <w:rsid w:val="00AF377D"/>
    <w:rsid w:val="00AF503A"/>
    <w:rsid w:val="00AF6EF3"/>
    <w:rsid w:val="00B005EE"/>
    <w:rsid w:val="00B05D34"/>
    <w:rsid w:val="00B0766D"/>
    <w:rsid w:val="00B07908"/>
    <w:rsid w:val="00B10896"/>
    <w:rsid w:val="00B108A8"/>
    <w:rsid w:val="00B1313E"/>
    <w:rsid w:val="00B15DCF"/>
    <w:rsid w:val="00B2128F"/>
    <w:rsid w:val="00B22854"/>
    <w:rsid w:val="00B25413"/>
    <w:rsid w:val="00B34B2A"/>
    <w:rsid w:val="00B371B4"/>
    <w:rsid w:val="00B40BFD"/>
    <w:rsid w:val="00B412A5"/>
    <w:rsid w:val="00B42265"/>
    <w:rsid w:val="00B42CCE"/>
    <w:rsid w:val="00B459E2"/>
    <w:rsid w:val="00B51E52"/>
    <w:rsid w:val="00B5254D"/>
    <w:rsid w:val="00B54CA2"/>
    <w:rsid w:val="00B55E0A"/>
    <w:rsid w:val="00B606CB"/>
    <w:rsid w:val="00B610FF"/>
    <w:rsid w:val="00B64D40"/>
    <w:rsid w:val="00B70B73"/>
    <w:rsid w:val="00B757B1"/>
    <w:rsid w:val="00B76360"/>
    <w:rsid w:val="00B80D05"/>
    <w:rsid w:val="00B83125"/>
    <w:rsid w:val="00B83240"/>
    <w:rsid w:val="00B84058"/>
    <w:rsid w:val="00B85E8B"/>
    <w:rsid w:val="00B87015"/>
    <w:rsid w:val="00B93B87"/>
    <w:rsid w:val="00B954AD"/>
    <w:rsid w:val="00BB0999"/>
    <w:rsid w:val="00BB2302"/>
    <w:rsid w:val="00BB33B2"/>
    <w:rsid w:val="00BB59E2"/>
    <w:rsid w:val="00BB6F8B"/>
    <w:rsid w:val="00BC41EF"/>
    <w:rsid w:val="00BC57F6"/>
    <w:rsid w:val="00BC5CCA"/>
    <w:rsid w:val="00BD2666"/>
    <w:rsid w:val="00BD6C54"/>
    <w:rsid w:val="00BE4060"/>
    <w:rsid w:val="00BE41EB"/>
    <w:rsid w:val="00BE680B"/>
    <w:rsid w:val="00BE78C3"/>
    <w:rsid w:val="00BF297D"/>
    <w:rsid w:val="00BF29AB"/>
    <w:rsid w:val="00C000BE"/>
    <w:rsid w:val="00C0322F"/>
    <w:rsid w:val="00C0490C"/>
    <w:rsid w:val="00C1111B"/>
    <w:rsid w:val="00C12E95"/>
    <w:rsid w:val="00C13E6D"/>
    <w:rsid w:val="00C15062"/>
    <w:rsid w:val="00C15D81"/>
    <w:rsid w:val="00C17341"/>
    <w:rsid w:val="00C20A0B"/>
    <w:rsid w:val="00C22002"/>
    <w:rsid w:val="00C23563"/>
    <w:rsid w:val="00C23DC7"/>
    <w:rsid w:val="00C24680"/>
    <w:rsid w:val="00C25735"/>
    <w:rsid w:val="00C2711E"/>
    <w:rsid w:val="00C311AF"/>
    <w:rsid w:val="00C31D10"/>
    <w:rsid w:val="00C34004"/>
    <w:rsid w:val="00C3472F"/>
    <w:rsid w:val="00C34883"/>
    <w:rsid w:val="00C35BFD"/>
    <w:rsid w:val="00C35EEC"/>
    <w:rsid w:val="00C36F53"/>
    <w:rsid w:val="00C41079"/>
    <w:rsid w:val="00C50D09"/>
    <w:rsid w:val="00C518CD"/>
    <w:rsid w:val="00C52A1C"/>
    <w:rsid w:val="00C57615"/>
    <w:rsid w:val="00C60193"/>
    <w:rsid w:val="00C632AE"/>
    <w:rsid w:val="00C65DD6"/>
    <w:rsid w:val="00C677C1"/>
    <w:rsid w:val="00C71925"/>
    <w:rsid w:val="00C750DA"/>
    <w:rsid w:val="00C76641"/>
    <w:rsid w:val="00C76BA3"/>
    <w:rsid w:val="00C76EE7"/>
    <w:rsid w:val="00C93147"/>
    <w:rsid w:val="00C93A90"/>
    <w:rsid w:val="00C968AE"/>
    <w:rsid w:val="00C9723D"/>
    <w:rsid w:val="00CA16C9"/>
    <w:rsid w:val="00CA33FC"/>
    <w:rsid w:val="00CA35E1"/>
    <w:rsid w:val="00CA4481"/>
    <w:rsid w:val="00CA4CD1"/>
    <w:rsid w:val="00CA5197"/>
    <w:rsid w:val="00CA69EA"/>
    <w:rsid w:val="00CB3278"/>
    <w:rsid w:val="00CB59BB"/>
    <w:rsid w:val="00CB6C88"/>
    <w:rsid w:val="00CC030C"/>
    <w:rsid w:val="00CC5B54"/>
    <w:rsid w:val="00CD735B"/>
    <w:rsid w:val="00CE7DB9"/>
    <w:rsid w:val="00CF1CA6"/>
    <w:rsid w:val="00CF2794"/>
    <w:rsid w:val="00CF2820"/>
    <w:rsid w:val="00CF4E84"/>
    <w:rsid w:val="00CF754B"/>
    <w:rsid w:val="00D00F04"/>
    <w:rsid w:val="00D01FA7"/>
    <w:rsid w:val="00D14BF4"/>
    <w:rsid w:val="00D15817"/>
    <w:rsid w:val="00D161BD"/>
    <w:rsid w:val="00D25264"/>
    <w:rsid w:val="00D25314"/>
    <w:rsid w:val="00D260CD"/>
    <w:rsid w:val="00D336F9"/>
    <w:rsid w:val="00D345E8"/>
    <w:rsid w:val="00D34B7A"/>
    <w:rsid w:val="00D3670B"/>
    <w:rsid w:val="00D40F80"/>
    <w:rsid w:val="00D42136"/>
    <w:rsid w:val="00D4365F"/>
    <w:rsid w:val="00D44182"/>
    <w:rsid w:val="00D458B1"/>
    <w:rsid w:val="00D46E06"/>
    <w:rsid w:val="00D50084"/>
    <w:rsid w:val="00D51AC8"/>
    <w:rsid w:val="00D60261"/>
    <w:rsid w:val="00D63B42"/>
    <w:rsid w:val="00D65D17"/>
    <w:rsid w:val="00D674FD"/>
    <w:rsid w:val="00D730A5"/>
    <w:rsid w:val="00D80449"/>
    <w:rsid w:val="00D831F6"/>
    <w:rsid w:val="00D84847"/>
    <w:rsid w:val="00D85CFD"/>
    <w:rsid w:val="00D86884"/>
    <w:rsid w:val="00D86B86"/>
    <w:rsid w:val="00D90093"/>
    <w:rsid w:val="00D90567"/>
    <w:rsid w:val="00D92FAD"/>
    <w:rsid w:val="00D97237"/>
    <w:rsid w:val="00DA068E"/>
    <w:rsid w:val="00DA4455"/>
    <w:rsid w:val="00DA5D12"/>
    <w:rsid w:val="00DB41C8"/>
    <w:rsid w:val="00DB57B8"/>
    <w:rsid w:val="00DB60A1"/>
    <w:rsid w:val="00DB6A09"/>
    <w:rsid w:val="00DC413D"/>
    <w:rsid w:val="00DD2A32"/>
    <w:rsid w:val="00DD3150"/>
    <w:rsid w:val="00DD3E5B"/>
    <w:rsid w:val="00DD4558"/>
    <w:rsid w:val="00DD4FD4"/>
    <w:rsid w:val="00DE21C7"/>
    <w:rsid w:val="00DE6DAC"/>
    <w:rsid w:val="00DE76F8"/>
    <w:rsid w:val="00DF022C"/>
    <w:rsid w:val="00DF149F"/>
    <w:rsid w:val="00DF22AD"/>
    <w:rsid w:val="00DF23DE"/>
    <w:rsid w:val="00DF3617"/>
    <w:rsid w:val="00DF505F"/>
    <w:rsid w:val="00DF70F1"/>
    <w:rsid w:val="00E0103F"/>
    <w:rsid w:val="00E011D1"/>
    <w:rsid w:val="00E05C26"/>
    <w:rsid w:val="00E10AB1"/>
    <w:rsid w:val="00E153F7"/>
    <w:rsid w:val="00E154F6"/>
    <w:rsid w:val="00E21E8E"/>
    <w:rsid w:val="00E21F39"/>
    <w:rsid w:val="00E31571"/>
    <w:rsid w:val="00E333A3"/>
    <w:rsid w:val="00E350F1"/>
    <w:rsid w:val="00E35643"/>
    <w:rsid w:val="00E36884"/>
    <w:rsid w:val="00E36BD1"/>
    <w:rsid w:val="00E413C3"/>
    <w:rsid w:val="00E41E0D"/>
    <w:rsid w:val="00E42A01"/>
    <w:rsid w:val="00E42D52"/>
    <w:rsid w:val="00E47AF5"/>
    <w:rsid w:val="00E50100"/>
    <w:rsid w:val="00E509CF"/>
    <w:rsid w:val="00E54B08"/>
    <w:rsid w:val="00E573FE"/>
    <w:rsid w:val="00E6090E"/>
    <w:rsid w:val="00E64433"/>
    <w:rsid w:val="00E660EB"/>
    <w:rsid w:val="00E70D3F"/>
    <w:rsid w:val="00E748D7"/>
    <w:rsid w:val="00E74DB8"/>
    <w:rsid w:val="00E752C6"/>
    <w:rsid w:val="00E85B9D"/>
    <w:rsid w:val="00E92E69"/>
    <w:rsid w:val="00E9440D"/>
    <w:rsid w:val="00E94D6A"/>
    <w:rsid w:val="00E969DC"/>
    <w:rsid w:val="00EA3806"/>
    <w:rsid w:val="00EA4CE3"/>
    <w:rsid w:val="00EA61D0"/>
    <w:rsid w:val="00EC2DB6"/>
    <w:rsid w:val="00ED4EC9"/>
    <w:rsid w:val="00ED65FC"/>
    <w:rsid w:val="00EE3B78"/>
    <w:rsid w:val="00EE469C"/>
    <w:rsid w:val="00EE63B7"/>
    <w:rsid w:val="00EE7D26"/>
    <w:rsid w:val="00EF1D31"/>
    <w:rsid w:val="00EF1DBC"/>
    <w:rsid w:val="00EF3F87"/>
    <w:rsid w:val="00EF5AD7"/>
    <w:rsid w:val="00EF5B3A"/>
    <w:rsid w:val="00EF6028"/>
    <w:rsid w:val="00F00E61"/>
    <w:rsid w:val="00F073F0"/>
    <w:rsid w:val="00F100EE"/>
    <w:rsid w:val="00F1097B"/>
    <w:rsid w:val="00F13F47"/>
    <w:rsid w:val="00F17AF8"/>
    <w:rsid w:val="00F17E31"/>
    <w:rsid w:val="00F20EE7"/>
    <w:rsid w:val="00F24869"/>
    <w:rsid w:val="00F30C5D"/>
    <w:rsid w:val="00F30DFA"/>
    <w:rsid w:val="00F32B02"/>
    <w:rsid w:val="00F37BF8"/>
    <w:rsid w:val="00F37EFC"/>
    <w:rsid w:val="00F37F63"/>
    <w:rsid w:val="00F42B8E"/>
    <w:rsid w:val="00F42CE6"/>
    <w:rsid w:val="00F47F55"/>
    <w:rsid w:val="00F50330"/>
    <w:rsid w:val="00F5405C"/>
    <w:rsid w:val="00F54D7F"/>
    <w:rsid w:val="00F5555E"/>
    <w:rsid w:val="00F56FE6"/>
    <w:rsid w:val="00F57146"/>
    <w:rsid w:val="00F63918"/>
    <w:rsid w:val="00F645D8"/>
    <w:rsid w:val="00F673CC"/>
    <w:rsid w:val="00F6749E"/>
    <w:rsid w:val="00F7030F"/>
    <w:rsid w:val="00F71A8D"/>
    <w:rsid w:val="00F72F71"/>
    <w:rsid w:val="00F74B82"/>
    <w:rsid w:val="00F74D40"/>
    <w:rsid w:val="00F76D5B"/>
    <w:rsid w:val="00F76DAA"/>
    <w:rsid w:val="00F7764A"/>
    <w:rsid w:val="00F7783F"/>
    <w:rsid w:val="00F82BC2"/>
    <w:rsid w:val="00F86603"/>
    <w:rsid w:val="00F90C44"/>
    <w:rsid w:val="00F936A0"/>
    <w:rsid w:val="00F942AC"/>
    <w:rsid w:val="00F9591A"/>
    <w:rsid w:val="00FA19A3"/>
    <w:rsid w:val="00FA2A27"/>
    <w:rsid w:val="00FA2C04"/>
    <w:rsid w:val="00FA5EA8"/>
    <w:rsid w:val="00FB2E1E"/>
    <w:rsid w:val="00FB2ECA"/>
    <w:rsid w:val="00FB4106"/>
    <w:rsid w:val="00FB4CC5"/>
    <w:rsid w:val="00FB60EA"/>
    <w:rsid w:val="00FC1B87"/>
    <w:rsid w:val="00FD1C19"/>
    <w:rsid w:val="00FD39C0"/>
    <w:rsid w:val="00FD537C"/>
    <w:rsid w:val="00FE0AB2"/>
    <w:rsid w:val="00FE2F85"/>
    <w:rsid w:val="00FE3BC9"/>
    <w:rsid w:val="00FE4C2B"/>
    <w:rsid w:val="00FE53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9A2838E-7C9F-44B9-86E6-A72524EB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7FF0"/>
  </w:style>
  <w:style w:type="paragraph" w:styleId="1">
    <w:name w:val="heading 1"/>
    <w:basedOn w:val="a"/>
    <w:link w:val="10"/>
    <w:qFormat/>
    <w:rsid w:val="001879EE"/>
    <w:pPr>
      <w:keepNext/>
      <w:spacing w:before="120" w:after="120" w:line="240" w:lineRule="auto"/>
      <w:ind w:left="284"/>
      <w:jc w:val="both"/>
      <w:outlineLvl w:val="0"/>
    </w:pPr>
    <w:rPr>
      <w:rFonts w:ascii="Times New Roman" w:eastAsia="Times New Roman" w:hAnsi="Times New Roman" w:cs="Times New Roman"/>
      <w:b/>
      <w:bCs/>
      <w:kern w:val="36"/>
      <w:sz w:val="24"/>
      <w:szCs w:val="24"/>
      <w:lang w:eastAsia="ru-RU"/>
    </w:rPr>
  </w:style>
  <w:style w:type="paragraph" w:styleId="2">
    <w:name w:val="heading 2"/>
    <w:basedOn w:val="a"/>
    <w:next w:val="a"/>
    <w:link w:val="20"/>
    <w:uiPriority w:val="9"/>
    <w:semiHidden/>
    <w:unhideWhenUsed/>
    <w:qFormat/>
    <w:rsid w:val="00DB57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6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7249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497B"/>
    <w:rPr>
      <w:rFonts w:ascii="Tahoma" w:hAnsi="Tahoma" w:cs="Tahoma"/>
      <w:sz w:val="16"/>
      <w:szCs w:val="16"/>
    </w:rPr>
  </w:style>
  <w:style w:type="character" w:styleId="a6">
    <w:name w:val="Hyperlink"/>
    <w:basedOn w:val="a0"/>
    <w:uiPriority w:val="99"/>
    <w:unhideWhenUsed/>
    <w:rsid w:val="003F1725"/>
    <w:rPr>
      <w:color w:val="0000FF"/>
      <w:u w:val="single"/>
    </w:rPr>
  </w:style>
  <w:style w:type="character" w:customStyle="1" w:styleId="10">
    <w:name w:val="Заголовок 1 Знак"/>
    <w:basedOn w:val="a0"/>
    <w:link w:val="1"/>
    <w:rsid w:val="001879EE"/>
    <w:rPr>
      <w:rFonts w:ascii="Times New Roman" w:eastAsia="Times New Roman" w:hAnsi="Times New Roman" w:cs="Times New Roman"/>
      <w:b/>
      <w:bCs/>
      <w:kern w:val="36"/>
      <w:sz w:val="24"/>
      <w:szCs w:val="24"/>
      <w:lang w:eastAsia="ru-RU"/>
    </w:rPr>
  </w:style>
  <w:style w:type="paragraph" w:styleId="a7">
    <w:name w:val="header"/>
    <w:basedOn w:val="a"/>
    <w:link w:val="a8"/>
    <w:uiPriority w:val="99"/>
    <w:unhideWhenUsed/>
    <w:rsid w:val="009827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2767"/>
  </w:style>
  <w:style w:type="paragraph" w:styleId="a9">
    <w:name w:val="footer"/>
    <w:basedOn w:val="a"/>
    <w:link w:val="aa"/>
    <w:uiPriority w:val="99"/>
    <w:unhideWhenUsed/>
    <w:rsid w:val="009827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2767"/>
  </w:style>
  <w:style w:type="character" w:customStyle="1" w:styleId="fts-hit">
    <w:name w:val="fts-hit"/>
    <w:basedOn w:val="a0"/>
    <w:rsid w:val="006F79E4"/>
  </w:style>
  <w:style w:type="paragraph" w:styleId="11">
    <w:name w:val="toc 1"/>
    <w:basedOn w:val="a"/>
    <w:next w:val="a"/>
    <w:autoRedefine/>
    <w:uiPriority w:val="39"/>
    <w:unhideWhenUsed/>
    <w:rsid w:val="00A23B85"/>
    <w:pPr>
      <w:spacing w:after="0" w:line="240" w:lineRule="auto"/>
      <w:jc w:val="both"/>
    </w:pPr>
    <w:rPr>
      <w:rFonts w:ascii="Times New Roman" w:hAnsi="Times New Roman"/>
      <w:sz w:val="28"/>
    </w:rPr>
  </w:style>
  <w:style w:type="paragraph" w:customStyle="1" w:styleId="Default">
    <w:name w:val="Default"/>
    <w:rsid w:val="007D0784"/>
    <w:pPr>
      <w:autoSpaceDE w:val="0"/>
      <w:autoSpaceDN w:val="0"/>
      <w:adjustRightInd w:val="0"/>
      <w:spacing w:after="0" w:line="240" w:lineRule="auto"/>
    </w:pPr>
    <w:rPr>
      <w:rFonts w:ascii="Arial" w:hAnsi="Arial" w:cs="Arial"/>
      <w:color w:val="000000"/>
      <w:sz w:val="24"/>
      <w:szCs w:val="24"/>
    </w:rPr>
  </w:style>
  <w:style w:type="character" w:styleId="ab">
    <w:name w:val="annotation reference"/>
    <w:basedOn w:val="a0"/>
    <w:uiPriority w:val="99"/>
    <w:semiHidden/>
    <w:unhideWhenUsed/>
    <w:rsid w:val="00C76BA3"/>
    <w:rPr>
      <w:sz w:val="16"/>
      <w:szCs w:val="16"/>
    </w:rPr>
  </w:style>
  <w:style w:type="paragraph" w:styleId="ac">
    <w:name w:val="annotation text"/>
    <w:basedOn w:val="a"/>
    <w:link w:val="ad"/>
    <w:uiPriority w:val="99"/>
    <w:semiHidden/>
    <w:unhideWhenUsed/>
    <w:rsid w:val="00C76BA3"/>
    <w:pPr>
      <w:spacing w:line="240" w:lineRule="auto"/>
    </w:pPr>
    <w:rPr>
      <w:sz w:val="20"/>
      <w:szCs w:val="20"/>
    </w:rPr>
  </w:style>
  <w:style w:type="character" w:customStyle="1" w:styleId="ad">
    <w:name w:val="Текст примечания Знак"/>
    <w:basedOn w:val="a0"/>
    <w:link w:val="ac"/>
    <w:uiPriority w:val="99"/>
    <w:semiHidden/>
    <w:rsid w:val="00C76BA3"/>
    <w:rPr>
      <w:sz w:val="20"/>
      <w:szCs w:val="20"/>
    </w:rPr>
  </w:style>
  <w:style w:type="paragraph" w:styleId="ae">
    <w:name w:val="annotation subject"/>
    <w:basedOn w:val="ac"/>
    <w:next w:val="ac"/>
    <w:link w:val="af"/>
    <w:uiPriority w:val="99"/>
    <w:semiHidden/>
    <w:unhideWhenUsed/>
    <w:rsid w:val="00C76BA3"/>
    <w:rPr>
      <w:b/>
      <w:bCs/>
    </w:rPr>
  </w:style>
  <w:style w:type="character" w:customStyle="1" w:styleId="af">
    <w:name w:val="Тема примечания Знак"/>
    <w:basedOn w:val="ad"/>
    <w:link w:val="ae"/>
    <w:uiPriority w:val="99"/>
    <w:semiHidden/>
    <w:rsid w:val="00C76BA3"/>
    <w:rPr>
      <w:b/>
      <w:bCs/>
      <w:sz w:val="20"/>
      <w:szCs w:val="20"/>
    </w:rPr>
  </w:style>
  <w:style w:type="character" w:customStyle="1" w:styleId="20">
    <w:name w:val="Заголовок 2 Знак"/>
    <w:basedOn w:val="a0"/>
    <w:link w:val="2"/>
    <w:uiPriority w:val="9"/>
    <w:semiHidden/>
    <w:rsid w:val="00DB57B8"/>
    <w:rPr>
      <w:rFonts w:asciiTheme="majorHAnsi" w:eastAsiaTheme="majorEastAsia" w:hAnsiTheme="majorHAnsi" w:cstheme="majorBidi"/>
      <w:b/>
      <w:bCs/>
      <w:color w:val="4F81BD" w:themeColor="accent1"/>
      <w:sz w:val="26"/>
      <w:szCs w:val="26"/>
    </w:rPr>
  </w:style>
  <w:style w:type="table" w:customStyle="1" w:styleId="12">
    <w:name w:val="Сетка таблицы1"/>
    <w:basedOn w:val="a1"/>
    <w:next w:val="a3"/>
    <w:uiPriority w:val="59"/>
    <w:rsid w:val="00D6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link w:val="af1"/>
    <w:uiPriority w:val="1"/>
    <w:qFormat/>
    <w:rsid w:val="009B1842"/>
    <w:pPr>
      <w:spacing w:after="0" w:line="240" w:lineRule="auto"/>
    </w:pPr>
    <w:rPr>
      <w:rFonts w:eastAsiaTheme="minorEastAsia"/>
      <w:lang w:eastAsia="ru-RU"/>
    </w:rPr>
  </w:style>
  <w:style w:type="character" w:customStyle="1" w:styleId="af1">
    <w:name w:val="Без интервала Знак"/>
    <w:basedOn w:val="a0"/>
    <w:link w:val="af0"/>
    <w:uiPriority w:val="1"/>
    <w:rsid w:val="009B184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8495">
      <w:bodyDiv w:val="1"/>
      <w:marLeft w:val="0"/>
      <w:marRight w:val="0"/>
      <w:marTop w:val="0"/>
      <w:marBottom w:val="0"/>
      <w:divBdr>
        <w:top w:val="none" w:sz="0" w:space="0" w:color="auto"/>
        <w:left w:val="none" w:sz="0" w:space="0" w:color="auto"/>
        <w:bottom w:val="none" w:sz="0" w:space="0" w:color="auto"/>
        <w:right w:val="none" w:sz="0" w:space="0" w:color="auto"/>
      </w:divBdr>
      <w:divsChild>
        <w:div w:id="63380272">
          <w:marLeft w:val="0"/>
          <w:marRight w:val="0"/>
          <w:marTop w:val="0"/>
          <w:marBottom w:val="0"/>
          <w:divBdr>
            <w:top w:val="single" w:sz="8" w:space="1" w:color="auto"/>
            <w:left w:val="none" w:sz="0" w:space="0" w:color="auto"/>
            <w:bottom w:val="single" w:sz="8" w:space="1" w:color="auto"/>
            <w:right w:val="none" w:sz="0" w:space="0" w:color="auto"/>
          </w:divBdr>
        </w:div>
      </w:divsChild>
    </w:div>
    <w:div w:id="486678181">
      <w:bodyDiv w:val="1"/>
      <w:marLeft w:val="0"/>
      <w:marRight w:val="0"/>
      <w:marTop w:val="0"/>
      <w:marBottom w:val="0"/>
      <w:divBdr>
        <w:top w:val="none" w:sz="0" w:space="0" w:color="auto"/>
        <w:left w:val="none" w:sz="0" w:space="0" w:color="auto"/>
        <w:bottom w:val="none" w:sz="0" w:space="0" w:color="auto"/>
        <w:right w:val="none" w:sz="0" w:space="0" w:color="auto"/>
      </w:divBdr>
    </w:div>
    <w:div w:id="734159548">
      <w:bodyDiv w:val="1"/>
      <w:marLeft w:val="0"/>
      <w:marRight w:val="0"/>
      <w:marTop w:val="0"/>
      <w:marBottom w:val="0"/>
      <w:divBdr>
        <w:top w:val="none" w:sz="0" w:space="0" w:color="auto"/>
        <w:left w:val="none" w:sz="0" w:space="0" w:color="auto"/>
        <w:bottom w:val="none" w:sz="0" w:space="0" w:color="auto"/>
        <w:right w:val="none" w:sz="0" w:space="0" w:color="auto"/>
      </w:divBdr>
    </w:div>
    <w:div w:id="996373371">
      <w:bodyDiv w:val="1"/>
      <w:marLeft w:val="0"/>
      <w:marRight w:val="0"/>
      <w:marTop w:val="0"/>
      <w:marBottom w:val="0"/>
      <w:divBdr>
        <w:top w:val="none" w:sz="0" w:space="0" w:color="auto"/>
        <w:left w:val="none" w:sz="0" w:space="0" w:color="auto"/>
        <w:bottom w:val="none" w:sz="0" w:space="0" w:color="auto"/>
        <w:right w:val="none" w:sz="0" w:space="0" w:color="auto"/>
      </w:divBdr>
      <w:divsChild>
        <w:div w:id="1284069389">
          <w:marLeft w:val="0"/>
          <w:marRight w:val="0"/>
          <w:marTop w:val="0"/>
          <w:marBottom w:val="0"/>
          <w:divBdr>
            <w:top w:val="none" w:sz="0" w:space="0" w:color="auto"/>
            <w:left w:val="none" w:sz="0" w:space="0" w:color="auto"/>
            <w:bottom w:val="single" w:sz="4" w:space="1" w:color="auto"/>
            <w:right w:val="none" w:sz="0" w:space="0" w:color="auto"/>
          </w:divBdr>
        </w:div>
        <w:div w:id="2125927567">
          <w:marLeft w:val="0"/>
          <w:marRight w:val="0"/>
          <w:marTop w:val="0"/>
          <w:marBottom w:val="0"/>
          <w:divBdr>
            <w:top w:val="none" w:sz="0" w:space="0" w:color="auto"/>
            <w:left w:val="none" w:sz="0" w:space="0" w:color="auto"/>
            <w:bottom w:val="single" w:sz="4" w:space="1" w:color="auto"/>
            <w:right w:val="none" w:sz="0" w:space="0" w:color="auto"/>
          </w:divBdr>
        </w:div>
      </w:divsChild>
    </w:div>
    <w:div w:id="1018046906">
      <w:bodyDiv w:val="1"/>
      <w:marLeft w:val="0"/>
      <w:marRight w:val="0"/>
      <w:marTop w:val="0"/>
      <w:marBottom w:val="0"/>
      <w:divBdr>
        <w:top w:val="none" w:sz="0" w:space="0" w:color="auto"/>
        <w:left w:val="none" w:sz="0" w:space="0" w:color="auto"/>
        <w:bottom w:val="none" w:sz="0" w:space="0" w:color="auto"/>
        <w:right w:val="none" w:sz="0" w:space="0" w:color="auto"/>
      </w:divBdr>
    </w:div>
    <w:div w:id="1023439429">
      <w:bodyDiv w:val="1"/>
      <w:marLeft w:val="0"/>
      <w:marRight w:val="0"/>
      <w:marTop w:val="0"/>
      <w:marBottom w:val="0"/>
      <w:divBdr>
        <w:top w:val="none" w:sz="0" w:space="0" w:color="auto"/>
        <w:left w:val="none" w:sz="0" w:space="0" w:color="auto"/>
        <w:bottom w:val="none" w:sz="0" w:space="0" w:color="auto"/>
        <w:right w:val="none" w:sz="0" w:space="0" w:color="auto"/>
      </w:divBdr>
    </w:div>
    <w:div w:id="1031031402">
      <w:bodyDiv w:val="1"/>
      <w:marLeft w:val="0"/>
      <w:marRight w:val="0"/>
      <w:marTop w:val="0"/>
      <w:marBottom w:val="0"/>
      <w:divBdr>
        <w:top w:val="none" w:sz="0" w:space="0" w:color="auto"/>
        <w:left w:val="none" w:sz="0" w:space="0" w:color="auto"/>
        <w:bottom w:val="none" w:sz="0" w:space="0" w:color="auto"/>
        <w:right w:val="none" w:sz="0" w:space="0" w:color="auto"/>
      </w:divBdr>
    </w:div>
    <w:div w:id="1120143622">
      <w:bodyDiv w:val="1"/>
      <w:marLeft w:val="0"/>
      <w:marRight w:val="0"/>
      <w:marTop w:val="0"/>
      <w:marBottom w:val="0"/>
      <w:divBdr>
        <w:top w:val="none" w:sz="0" w:space="0" w:color="auto"/>
        <w:left w:val="none" w:sz="0" w:space="0" w:color="auto"/>
        <w:bottom w:val="none" w:sz="0" w:space="0" w:color="auto"/>
        <w:right w:val="none" w:sz="0" w:space="0" w:color="auto"/>
      </w:divBdr>
    </w:div>
    <w:div w:id="1420977527">
      <w:bodyDiv w:val="1"/>
      <w:marLeft w:val="0"/>
      <w:marRight w:val="0"/>
      <w:marTop w:val="0"/>
      <w:marBottom w:val="0"/>
      <w:divBdr>
        <w:top w:val="none" w:sz="0" w:space="0" w:color="auto"/>
        <w:left w:val="none" w:sz="0" w:space="0" w:color="auto"/>
        <w:bottom w:val="none" w:sz="0" w:space="0" w:color="auto"/>
        <w:right w:val="none" w:sz="0" w:space="0" w:color="auto"/>
      </w:divBdr>
    </w:div>
    <w:div w:id="1607037068">
      <w:bodyDiv w:val="1"/>
      <w:marLeft w:val="0"/>
      <w:marRight w:val="0"/>
      <w:marTop w:val="0"/>
      <w:marBottom w:val="0"/>
      <w:divBdr>
        <w:top w:val="none" w:sz="0" w:space="0" w:color="auto"/>
        <w:left w:val="none" w:sz="0" w:space="0" w:color="auto"/>
        <w:bottom w:val="none" w:sz="0" w:space="0" w:color="auto"/>
        <w:right w:val="none" w:sz="0" w:space="0" w:color="auto"/>
      </w:divBdr>
    </w:div>
    <w:div w:id="1693340775">
      <w:bodyDiv w:val="1"/>
      <w:marLeft w:val="0"/>
      <w:marRight w:val="0"/>
      <w:marTop w:val="0"/>
      <w:marBottom w:val="0"/>
      <w:divBdr>
        <w:top w:val="none" w:sz="0" w:space="0" w:color="auto"/>
        <w:left w:val="none" w:sz="0" w:space="0" w:color="auto"/>
        <w:bottom w:val="none" w:sz="0" w:space="0" w:color="auto"/>
        <w:right w:val="none" w:sz="0" w:space="0" w:color="auto"/>
      </w:divBdr>
    </w:div>
    <w:div w:id="19463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35B23-556F-441F-9177-FBB9D700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2570</Words>
  <Characters>14650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5</cp:revision>
  <cp:lastPrinted>2018-02-20T11:52:00Z</cp:lastPrinted>
  <dcterms:created xsi:type="dcterms:W3CDTF">2018-02-20T09:17:00Z</dcterms:created>
  <dcterms:modified xsi:type="dcterms:W3CDTF">2018-02-27T06:43:00Z</dcterms:modified>
</cp:coreProperties>
</file>