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A0" w:firstRow="1" w:lastRow="0" w:firstColumn="1" w:lastColumn="0" w:noHBand="0" w:noVBand="0"/>
      </w:tblPr>
      <w:tblGrid>
        <w:gridCol w:w="2908"/>
        <w:gridCol w:w="3676"/>
        <w:gridCol w:w="3053"/>
      </w:tblGrid>
      <w:tr w:rsidR="003C5433" w:rsidRPr="00EC2666" w:rsidTr="00621DBB">
        <w:trPr>
          <w:trHeight w:hRule="exact" w:val="1418"/>
        </w:trPr>
        <w:tc>
          <w:tcPr>
            <w:tcW w:w="5000" w:type="pct"/>
            <w:gridSpan w:val="3"/>
            <w:tcBorders>
              <w:top w:val="single" w:sz="36" w:space="0" w:color="auto"/>
              <w:bottom w:val="single" w:sz="36" w:space="0" w:color="auto"/>
            </w:tcBorders>
            <w:vAlign w:val="center"/>
          </w:tcPr>
          <w:p w:rsidR="003C5433" w:rsidRPr="00EC2666" w:rsidRDefault="003C5433" w:rsidP="00621DBB">
            <w:pPr>
              <w:spacing w:after="180"/>
              <w:jc w:val="center"/>
              <w:rPr>
                <w:rFonts w:ascii="Arial" w:hAnsi="Arial" w:cs="Arial"/>
                <w:b/>
                <w:sz w:val="28"/>
                <w:szCs w:val="28"/>
              </w:rPr>
            </w:pPr>
            <w:r w:rsidRPr="00EC2666">
              <w:rPr>
                <w:rFonts w:ascii="Arial" w:hAnsi="Arial" w:cs="Arial"/>
                <w:b/>
                <w:sz w:val="28"/>
                <w:szCs w:val="28"/>
              </w:rPr>
              <w:t xml:space="preserve">ФЕДЕРАЛЬНОЕ АГЕНТСТВО </w:t>
            </w:r>
          </w:p>
          <w:p w:rsidR="003C5433" w:rsidRPr="00EC2666" w:rsidRDefault="003C5433" w:rsidP="00621DBB">
            <w:pPr>
              <w:spacing w:after="180"/>
              <w:jc w:val="center"/>
              <w:rPr>
                <w:rFonts w:ascii="Arial" w:hAnsi="Arial" w:cs="Arial"/>
                <w:b/>
                <w:sz w:val="18"/>
                <w:szCs w:val="28"/>
              </w:rPr>
            </w:pPr>
            <w:r w:rsidRPr="00EC2666">
              <w:rPr>
                <w:rFonts w:ascii="Arial" w:hAnsi="Arial" w:cs="Arial"/>
                <w:b/>
                <w:sz w:val="28"/>
                <w:szCs w:val="28"/>
              </w:rPr>
              <w:t>ПО ТЕХНИЧЕС</w:t>
            </w:r>
            <w:r w:rsidR="00551434" w:rsidRPr="00EC2666">
              <w:rPr>
                <w:rFonts w:ascii="Arial" w:hAnsi="Arial" w:cs="Arial"/>
                <w:b/>
                <w:sz w:val="28"/>
                <w:szCs w:val="28"/>
              </w:rPr>
              <w:t>КОМУ РЕГУЛИРОВАНИЮ И МЕТРОЛОГИИ</w:t>
            </w:r>
          </w:p>
        </w:tc>
      </w:tr>
      <w:tr w:rsidR="00317EBB" w:rsidRPr="00EC2666" w:rsidTr="00EB2013">
        <w:trPr>
          <w:trHeight w:hRule="exact" w:val="2566"/>
        </w:trPr>
        <w:tc>
          <w:tcPr>
            <w:tcW w:w="1509" w:type="pct"/>
            <w:tcBorders>
              <w:bottom w:val="single" w:sz="24" w:space="0" w:color="auto"/>
            </w:tcBorders>
            <w:vAlign w:val="center"/>
          </w:tcPr>
          <w:p w:rsidR="003C5433" w:rsidRPr="00EC2666" w:rsidRDefault="00317EBB" w:rsidP="00621DBB">
            <w:pPr>
              <w:jc w:val="center"/>
              <w:rPr>
                <w:rFonts w:ascii="Arial" w:hAnsi="Arial" w:cs="Arial"/>
                <w:b/>
                <w:spacing w:val="60"/>
                <w:szCs w:val="28"/>
              </w:rPr>
            </w:pPr>
            <w:r>
              <w:rPr>
                <w:noProof/>
                <w:lang w:eastAsia="ru-RU"/>
              </w:rPr>
              <w:drawing>
                <wp:inline distT="0" distB="0" distL="0" distR="0" wp14:anchorId="62940647" wp14:editId="63C1AF87">
                  <wp:extent cx="1583267" cy="1040977"/>
                  <wp:effectExtent l="0" t="0" r="0" b="6985"/>
                  <wp:docPr id="1" name="Рисунок 1" descr="https://avatars.mds.yandex.net/get-zen_doc/1328466/pub_5b5711f4594dd500a974b506_5b5712f550919400ac55f536/scale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328466/pub_5b5711f4594dd500a974b506_5b5712f550919400ac55f536/scale_2400"/>
                          <pic:cNvPicPr>
                            <a:picLocks noChangeAspect="1" noChangeArrowheads="1"/>
                          </pic:cNvPicPr>
                        </pic:nvPicPr>
                        <pic:blipFill rotWithShape="1">
                          <a:blip r:embed="rId8">
                            <a:extLst>
                              <a:ext uri="{28A0092B-C50C-407E-A947-70E740481C1C}">
                                <a14:useLocalDpi xmlns:a14="http://schemas.microsoft.com/office/drawing/2010/main" val="0"/>
                              </a:ext>
                            </a:extLst>
                          </a:blip>
                          <a:srcRect l="24971" t="14307" r="21917" b="18035"/>
                          <a:stretch/>
                        </pic:blipFill>
                        <pic:spPr bwMode="auto">
                          <a:xfrm>
                            <a:off x="0" y="0"/>
                            <a:ext cx="1609994" cy="1058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07" w:type="pct"/>
            <w:tcBorders>
              <w:bottom w:val="single" w:sz="24" w:space="0" w:color="auto"/>
            </w:tcBorders>
            <w:vAlign w:val="center"/>
          </w:tcPr>
          <w:p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НАЦИОНАЛЬНЫЙ</w:t>
            </w:r>
          </w:p>
          <w:p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СТАНДАРТ</w:t>
            </w:r>
          </w:p>
          <w:p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РОССИЙСКОЙ</w:t>
            </w:r>
          </w:p>
          <w:p w:rsidR="003C5433" w:rsidRPr="00EC2666" w:rsidRDefault="003C5433" w:rsidP="003C5433">
            <w:pPr>
              <w:spacing w:after="0" w:line="240" w:lineRule="auto"/>
              <w:jc w:val="center"/>
              <w:rPr>
                <w:rFonts w:ascii="Arial" w:hAnsi="Arial" w:cs="Arial"/>
                <w:b/>
                <w:spacing w:val="60"/>
                <w:szCs w:val="28"/>
              </w:rPr>
            </w:pPr>
            <w:r w:rsidRPr="00EC2666">
              <w:rPr>
                <w:rFonts w:ascii="Arial" w:hAnsi="Arial" w:cs="Arial"/>
                <w:b/>
                <w:spacing w:val="60"/>
                <w:sz w:val="28"/>
                <w:szCs w:val="28"/>
              </w:rPr>
              <w:t>ФЕДЕРАЦИИ</w:t>
            </w:r>
          </w:p>
        </w:tc>
        <w:tc>
          <w:tcPr>
            <w:tcW w:w="1584" w:type="pct"/>
            <w:tcBorders>
              <w:top w:val="single" w:sz="36" w:space="0" w:color="auto"/>
              <w:left w:val="nil"/>
              <w:bottom w:val="single" w:sz="24" w:space="0" w:color="auto"/>
            </w:tcBorders>
            <w:vAlign w:val="center"/>
          </w:tcPr>
          <w:p w:rsidR="003C5433" w:rsidRPr="00F53FC3" w:rsidRDefault="003C5433" w:rsidP="00F53FC3">
            <w:pPr>
              <w:spacing w:before="120" w:after="0" w:line="240" w:lineRule="auto"/>
              <w:ind w:firstLine="249"/>
              <w:rPr>
                <w:rFonts w:ascii="Arial" w:hAnsi="Arial" w:cs="Arial"/>
                <w:b/>
                <w:sz w:val="36"/>
                <w:szCs w:val="28"/>
              </w:rPr>
            </w:pPr>
            <w:r w:rsidRPr="00F53FC3">
              <w:rPr>
                <w:rFonts w:ascii="Arial" w:hAnsi="Arial" w:cs="Arial"/>
                <w:b/>
                <w:sz w:val="36"/>
                <w:szCs w:val="28"/>
              </w:rPr>
              <w:t>ГОСТ Р</w:t>
            </w:r>
          </w:p>
          <w:p w:rsidR="0081565A" w:rsidRPr="00F53FC3" w:rsidRDefault="0081565A" w:rsidP="0081565A">
            <w:pPr>
              <w:spacing w:after="0" w:line="240" w:lineRule="auto"/>
              <w:jc w:val="center"/>
              <w:rPr>
                <w:rFonts w:ascii="Arial" w:hAnsi="Arial" w:cs="Arial"/>
                <w:b/>
                <w:sz w:val="36"/>
                <w:szCs w:val="28"/>
              </w:rPr>
            </w:pPr>
          </w:p>
          <w:p w:rsidR="00F66667" w:rsidRPr="0081565A" w:rsidRDefault="00F66667" w:rsidP="00552D28">
            <w:pPr>
              <w:spacing w:after="0" w:line="240" w:lineRule="auto"/>
              <w:ind w:left="250"/>
              <w:jc w:val="both"/>
              <w:rPr>
                <w:rFonts w:ascii="Arial" w:hAnsi="Arial" w:cs="Arial"/>
                <w:b/>
                <w:sz w:val="40"/>
                <w:szCs w:val="28"/>
              </w:rPr>
            </w:pPr>
            <w:r>
              <w:rPr>
                <w:rFonts w:ascii="Arial" w:hAnsi="Arial" w:cs="Arial"/>
                <w:b/>
                <w:sz w:val="36"/>
                <w:szCs w:val="28"/>
              </w:rPr>
              <w:t xml:space="preserve"> </w:t>
            </w:r>
            <w:r w:rsidR="00FA274F">
              <w:rPr>
                <w:rFonts w:ascii="Arial" w:hAnsi="Arial" w:cs="Arial"/>
                <w:b/>
                <w:sz w:val="36"/>
                <w:szCs w:val="28"/>
              </w:rPr>
              <w:t xml:space="preserve">— 202 </w:t>
            </w:r>
          </w:p>
          <w:p w:rsidR="003C5433" w:rsidRPr="00EC2666" w:rsidRDefault="003C5433" w:rsidP="00141321">
            <w:pPr>
              <w:spacing w:line="240" w:lineRule="auto"/>
              <w:jc w:val="center"/>
              <w:rPr>
                <w:rFonts w:ascii="Arial" w:hAnsi="Arial" w:cs="Arial"/>
                <w:sz w:val="28"/>
                <w:szCs w:val="28"/>
              </w:rPr>
            </w:pPr>
            <w:r w:rsidRPr="00EC2666">
              <w:rPr>
                <w:rFonts w:ascii="Arial" w:hAnsi="Arial" w:cs="Arial"/>
                <w:sz w:val="28"/>
                <w:szCs w:val="28"/>
              </w:rPr>
              <w:t>(</w:t>
            </w:r>
            <w:r w:rsidRPr="00EC2666">
              <w:rPr>
                <w:rFonts w:ascii="Arial" w:hAnsi="Arial" w:cs="Arial"/>
                <w:i/>
                <w:sz w:val="28"/>
                <w:szCs w:val="28"/>
              </w:rPr>
              <w:t xml:space="preserve">проект, </w:t>
            </w:r>
            <w:r w:rsidR="00141321">
              <w:rPr>
                <w:rFonts w:ascii="Arial" w:hAnsi="Arial" w:cs="Arial"/>
                <w:i/>
                <w:sz w:val="28"/>
                <w:szCs w:val="28"/>
              </w:rPr>
              <w:t>первая</w:t>
            </w:r>
            <w:r w:rsidR="00141321" w:rsidRPr="00EC2666">
              <w:rPr>
                <w:rFonts w:ascii="Arial" w:hAnsi="Arial" w:cs="Arial"/>
                <w:i/>
                <w:sz w:val="28"/>
                <w:szCs w:val="28"/>
              </w:rPr>
              <w:t xml:space="preserve"> </w:t>
            </w:r>
            <w:r w:rsidRPr="00EC2666">
              <w:rPr>
                <w:rFonts w:ascii="Arial" w:hAnsi="Arial" w:cs="Arial"/>
                <w:i/>
                <w:sz w:val="28"/>
                <w:szCs w:val="28"/>
              </w:rPr>
              <w:t>редакция</w:t>
            </w:r>
            <w:r w:rsidRPr="00EC2666">
              <w:rPr>
                <w:rFonts w:ascii="Arial" w:hAnsi="Arial" w:cs="Arial"/>
                <w:sz w:val="28"/>
                <w:szCs w:val="28"/>
              </w:rPr>
              <w:t>)</w:t>
            </w:r>
          </w:p>
        </w:tc>
      </w:tr>
    </w:tbl>
    <w:p w:rsidR="003C5433" w:rsidRPr="00EC2666" w:rsidRDefault="003C5433" w:rsidP="003C5433">
      <w:pPr>
        <w:jc w:val="center"/>
        <w:rPr>
          <w:rFonts w:ascii="Arial" w:eastAsia="Times New Roman" w:hAnsi="Arial" w:cs="Arial"/>
          <w:b/>
          <w:sz w:val="24"/>
          <w:szCs w:val="28"/>
          <w:lang w:eastAsia="ru-RU"/>
        </w:rPr>
      </w:pPr>
    </w:p>
    <w:p w:rsidR="003C5433" w:rsidRPr="00EC2666" w:rsidRDefault="003C5433" w:rsidP="003C5433">
      <w:pPr>
        <w:jc w:val="center"/>
        <w:rPr>
          <w:rFonts w:ascii="Arial" w:eastAsia="Times New Roman" w:hAnsi="Arial" w:cs="Arial"/>
          <w:b/>
          <w:sz w:val="24"/>
          <w:szCs w:val="28"/>
          <w:lang w:eastAsia="ru-RU"/>
        </w:rPr>
      </w:pPr>
    </w:p>
    <w:p w:rsidR="00945AB9" w:rsidRDefault="00945AB9" w:rsidP="00A03214">
      <w:pPr>
        <w:jc w:val="center"/>
        <w:rPr>
          <w:rFonts w:ascii="Arial" w:eastAsia="Times New Roman" w:hAnsi="Arial" w:cs="Arial"/>
          <w:b/>
          <w:sz w:val="36"/>
          <w:szCs w:val="36"/>
        </w:rPr>
      </w:pPr>
    </w:p>
    <w:p w:rsidR="00945AB9" w:rsidRDefault="00945AB9" w:rsidP="00A03214">
      <w:pPr>
        <w:jc w:val="center"/>
        <w:rPr>
          <w:rFonts w:ascii="Arial" w:eastAsia="Times New Roman" w:hAnsi="Arial" w:cs="Arial"/>
          <w:b/>
          <w:sz w:val="36"/>
          <w:szCs w:val="36"/>
        </w:rPr>
      </w:pPr>
    </w:p>
    <w:p w:rsidR="00A627CE" w:rsidRPr="008A03FC" w:rsidRDefault="00945AB9" w:rsidP="00A03214">
      <w:pPr>
        <w:jc w:val="center"/>
        <w:rPr>
          <w:rFonts w:ascii="Arial" w:eastAsia="Times New Roman" w:hAnsi="Arial" w:cs="Arial"/>
          <w:b/>
          <w:sz w:val="36"/>
          <w:szCs w:val="36"/>
        </w:rPr>
      </w:pPr>
      <w:r>
        <w:rPr>
          <w:rFonts w:ascii="Arial" w:eastAsia="Times New Roman" w:hAnsi="Arial" w:cs="Arial"/>
          <w:b/>
          <w:sz w:val="36"/>
          <w:szCs w:val="36"/>
        </w:rPr>
        <w:t>Аддитивные</w:t>
      </w:r>
      <w:r w:rsidRPr="008A03FC">
        <w:rPr>
          <w:rFonts w:ascii="Arial" w:eastAsia="Times New Roman" w:hAnsi="Arial" w:cs="Arial"/>
          <w:b/>
          <w:sz w:val="36"/>
          <w:szCs w:val="36"/>
        </w:rPr>
        <w:t xml:space="preserve"> </w:t>
      </w:r>
      <w:r>
        <w:rPr>
          <w:rFonts w:ascii="Arial" w:eastAsia="Times New Roman" w:hAnsi="Arial" w:cs="Arial"/>
          <w:b/>
          <w:sz w:val="36"/>
          <w:szCs w:val="36"/>
        </w:rPr>
        <w:t>технологии</w:t>
      </w:r>
      <w:r w:rsidR="00A627CE" w:rsidRPr="008A03FC">
        <w:rPr>
          <w:rFonts w:ascii="Arial" w:eastAsia="Times New Roman" w:hAnsi="Arial" w:cs="Arial"/>
          <w:b/>
          <w:sz w:val="36"/>
          <w:szCs w:val="36"/>
        </w:rPr>
        <w:t xml:space="preserve"> </w:t>
      </w:r>
    </w:p>
    <w:p w:rsidR="00E92F15" w:rsidRDefault="00E92F15" w:rsidP="003C5433">
      <w:pPr>
        <w:pStyle w:val="a8"/>
        <w:jc w:val="center"/>
        <w:rPr>
          <w:rFonts w:ascii="Arial" w:eastAsia="Times New Roman" w:hAnsi="Arial" w:cs="Arial"/>
          <w:b/>
          <w:sz w:val="36"/>
          <w:szCs w:val="36"/>
        </w:rPr>
      </w:pPr>
      <w:r w:rsidRPr="00E92F15">
        <w:rPr>
          <w:rFonts w:ascii="Arial" w:eastAsia="Times New Roman" w:hAnsi="Arial" w:cs="Arial"/>
          <w:b/>
          <w:sz w:val="36"/>
          <w:szCs w:val="36"/>
        </w:rPr>
        <w:t>МОНТАЖНАЯ, ОПЕРАЦИОННАЯ И ЭКСПЛУАТАЦИОННАЯ КВАЛИФИКАЦИЯ ОБОРУДОВАНИЯ СИНТ</w:t>
      </w:r>
      <w:r>
        <w:rPr>
          <w:rFonts w:ascii="Arial" w:eastAsia="Times New Roman" w:hAnsi="Arial" w:cs="Arial"/>
          <w:b/>
          <w:sz w:val="36"/>
          <w:szCs w:val="36"/>
        </w:rPr>
        <w:t>ЕЗА НА ПОДЛОЖКЕ ЛАЗЕРНЫМ ЛУЧОМ</w:t>
      </w:r>
    </w:p>
    <w:p w:rsidR="00E92F15" w:rsidRDefault="00E92F15" w:rsidP="003C5433">
      <w:pPr>
        <w:pStyle w:val="a8"/>
        <w:jc w:val="center"/>
        <w:rPr>
          <w:rFonts w:ascii="Arial" w:eastAsia="Times New Roman" w:hAnsi="Arial" w:cs="Arial"/>
          <w:b/>
          <w:sz w:val="36"/>
          <w:szCs w:val="36"/>
        </w:rPr>
      </w:pPr>
    </w:p>
    <w:p w:rsidR="007E7EC7" w:rsidRDefault="00A627CE" w:rsidP="003C5433">
      <w:pPr>
        <w:pStyle w:val="a8"/>
        <w:jc w:val="center"/>
        <w:rPr>
          <w:rFonts w:ascii="Arial" w:eastAsia="Times New Roman" w:hAnsi="Arial" w:cs="Arial"/>
          <w:b/>
          <w:sz w:val="36"/>
          <w:szCs w:val="36"/>
        </w:rPr>
      </w:pPr>
      <w:r w:rsidRPr="00EC2666">
        <w:rPr>
          <w:rFonts w:ascii="Arial" w:eastAsia="Times New Roman" w:hAnsi="Arial" w:cs="Arial"/>
          <w:b/>
          <w:sz w:val="36"/>
          <w:szCs w:val="36"/>
        </w:rPr>
        <w:t>О</w:t>
      </w:r>
      <w:r w:rsidR="00945AB9">
        <w:rPr>
          <w:rFonts w:ascii="Arial" w:eastAsia="Times New Roman" w:hAnsi="Arial" w:cs="Arial"/>
          <w:b/>
          <w:sz w:val="36"/>
          <w:szCs w:val="36"/>
        </w:rPr>
        <w:t>бщ</w:t>
      </w:r>
      <w:r w:rsidR="00E92F15">
        <w:rPr>
          <w:rFonts w:ascii="Arial" w:eastAsia="Times New Roman" w:hAnsi="Arial" w:cs="Arial"/>
          <w:b/>
          <w:sz w:val="36"/>
          <w:szCs w:val="36"/>
        </w:rPr>
        <w:t>е</w:t>
      </w:r>
      <w:r w:rsidR="00945AB9">
        <w:rPr>
          <w:rFonts w:ascii="Arial" w:eastAsia="Times New Roman" w:hAnsi="Arial" w:cs="Arial"/>
          <w:b/>
          <w:sz w:val="36"/>
          <w:szCs w:val="36"/>
        </w:rPr>
        <w:t>е</w:t>
      </w:r>
      <w:r w:rsidR="00945AB9" w:rsidRPr="008A03FC">
        <w:rPr>
          <w:rFonts w:ascii="Arial" w:eastAsia="Times New Roman" w:hAnsi="Arial" w:cs="Arial"/>
          <w:b/>
          <w:sz w:val="36"/>
          <w:szCs w:val="36"/>
        </w:rPr>
        <w:t xml:space="preserve"> </w:t>
      </w:r>
      <w:r w:rsidR="00E92F15">
        <w:rPr>
          <w:rFonts w:ascii="Arial" w:eastAsia="Times New Roman" w:hAnsi="Arial" w:cs="Arial"/>
          <w:b/>
          <w:sz w:val="36"/>
          <w:szCs w:val="36"/>
        </w:rPr>
        <w:t>руководство</w:t>
      </w:r>
    </w:p>
    <w:p w:rsidR="00E92F15" w:rsidRDefault="00E92F15" w:rsidP="003C5433">
      <w:pPr>
        <w:pStyle w:val="a8"/>
        <w:jc w:val="center"/>
        <w:rPr>
          <w:rFonts w:ascii="Arial" w:eastAsia="Times New Roman" w:hAnsi="Arial" w:cs="Arial"/>
          <w:b/>
          <w:sz w:val="36"/>
          <w:szCs w:val="36"/>
        </w:rPr>
      </w:pPr>
    </w:p>
    <w:p w:rsidR="00945AB9" w:rsidRPr="008A03FC" w:rsidRDefault="00945AB9" w:rsidP="003C5433">
      <w:pPr>
        <w:pStyle w:val="a8"/>
        <w:jc w:val="center"/>
        <w:rPr>
          <w:rFonts w:ascii="Arial" w:eastAsia="Times New Roman" w:hAnsi="Arial" w:cs="Arial"/>
          <w:b/>
          <w:sz w:val="36"/>
          <w:szCs w:val="36"/>
        </w:rPr>
      </w:pPr>
    </w:p>
    <w:p w:rsidR="00F66667" w:rsidRPr="008A03FC" w:rsidRDefault="00F66667" w:rsidP="003C5433">
      <w:pPr>
        <w:pStyle w:val="a8"/>
        <w:jc w:val="center"/>
        <w:rPr>
          <w:rFonts w:ascii="Arial" w:eastAsia="Times New Roman" w:hAnsi="Arial" w:cs="Arial"/>
          <w:b/>
          <w:sz w:val="36"/>
          <w:szCs w:val="36"/>
        </w:rPr>
      </w:pPr>
    </w:p>
    <w:p w:rsidR="00945AB9" w:rsidRPr="008A03FC" w:rsidRDefault="00945AB9" w:rsidP="003C5433">
      <w:pPr>
        <w:pStyle w:val="a8"/>
        <w:jc w:val="center"/>
        <w:rPr>
          <w:rFonts w:ascii="Arial" w:eastAsia="Times New Roman" w:hAnsi="Arial" w:cs="Arial"/>
          <w:b/>
          <w:sz w:val="36"/>
          <w:szCs w:val="36"/>
        </w:rPr>
      </w:pPr>
    </w:p>
    <w:p w:rsidR="00945AB9" w:rsidRPr="008A03FC" w:rsidRDefault="00945AB9" w:rsidP="003C5433">
      <w:pPr>
        <w:pStyle w:val="a8"/>
        <w:jc w:val="center"/>
        <w:rPr>
          <w:rFonts w:ascii="Arial" w:eastAsia="Times New Roman" w:hAnsi="Arial" w:cs="Arial"/>
          <w:b/>
          <w:sz w:val="36"/>
          <w:szCs w:val="36"/>
        </w:rPr>
      </w:pPr>
    </w:p>
    <w:p w:rsidR="00945AB9" w:rsidRPr="008A03FC" w:rsidRDefault="00945AB9" w:rsidP="003C5433">
      <w:pPr>
        <w:pStyle w:val="a8"/>
        <w:jc w:val="center"/>
        <w:rPr>
          <w:rFonts w:ascii="Arial" w:eastAsia="Times New Roman" w:hAnsi="Arial" w:cs="Arial"/>
          <w:b/>
          <w:sz w:val="36"/>
          <w:szCs w:val="36"/>
        </w:rPr>
      </w:pPr>
    </w:p>
    <w:p w:rsidR="003C5433" w:rsidRPr="00EC2666" w:rsidRDefault="003C5433" w:rsidP="003C5433">
      <w:pPr>
        <w:pStyle w:val="a8"/>
        <w:jc w:val="center"/>
        <w:rPr>
          <w:rFonts w:ascii="Arial" w:hAnsi="Arial" w:cs="Arial"/>
          <w:b/>
          <w:sz w:val="20"/>
        </w:rPr>
      </w:pPr>
      <w:r w:rsidRPr="00EC2666">
        <w:rPr>
          <w:rFonts w:ascii="Arial" w:hAnsi="Arial" w:cs="Arial"/>
          <w:b/>
          <w:sz w:val="20"/>
        </w:rPr>
        <w:t>Настоящий проект стандарта не подлежит применению до его утверждения</w:t>
      </w:r>
    </w:p>
    <w:p w:rsidR="003C5433" w:rsidRPr="00F66667" w:rsidRDefault="003C5433" w:rsidP="003C5433">
      <w:pPr>
        <w:pStyle w:val="a8"/>
        <w:jc w:val="center"/>
        <w:rPr>
          <w:rFonts w:ascii="Arial" w:hAnsi="Arial" w:cs="Arial"/>
          <w:sz w:val="14"/>
        </w:rPr>
      </w:pPr>
    </w:p>
    <w:p w:rsidR="00F66667" w:rsidRPr="00EC2666" w:rsidRDefault="00F66667" w:rsidP="003C5433">
      <w:pPr>
        <w:pStyle w:val="a8"/>
        <w:jc w:val="center"/>
        <w:rPr>
          <w:rFonts w:ascii="Arial" w:hAnsi="Arial" w:cs="Arial"/>
          <w:sz w:val="28"/>
        </w:rPr>
      </w:pPr>
    </w:p>
    <w:p w:rsidR="007E7EC7" w:rsidRPr="00EC2666" w:rsidRDefault="007E7EC7" w:rsidP="003C5433">
      <w:pPr>
        <w:pStyle w:val="a8"/>
        <w:jc w:val="center"/>
        <w:rPr>
          <w:rFonts w:ascii="Arial" w:hAnsi="Arial" w:cs="Arial"/>
          <w:sz w:val="28"/>
        </w:rPr>
      </w:pPr>
    </w:p>
    <w:p w:rsidR="007E7EC7" w:rsidRPr="00EC2666" w:rsidRDefault="007E7EC7" w:rsidP="003C5433">
      <w:pPr>
        <w:pStyle w:val="a8"/>
        <w:jc w:val="center"/>
        <w:rPr>
          <w:rFonts w:ascii="Arial" w:hAnsi="Arial" w:cs="Arial"/>
          <w:sz w:val="28"/>
        </w:rPr>
      </w:pPr>
    </w:p>
    <w:p w:rsidR="003C5433" w:rsidRPr="00EC2666" w:rsidRDefault="003C5433" w:rsidP="003C5433">
      <w:pPr>
        <w:pStyle w:val="a8"/>
        <w:jc w:val="center"/>
        <w:rPr>
          <w:rFonts w:ascii="Arial" w:hAnsi="Arial" w:cs="Arial"/>
          <w:b/>
          <w:sz w:val="18"/>
        </w:rPr>
      </w:pPr>
      <w:r w:rsidRPr="00EC2666">
        <w:rPr>
          <w:rFonts w:ascii="Arial" w:hAnsi="Arial" w:cs="Arial"/>
          <w:b/>
          <w:sz w:val="18"/>
        </w:rPr>
        <w:t>Москва</w:t>
      </w:r>
    </w:p>
    <w:p w:rsidR="003C5433" w:rsidRPr="00EC2666" w:rsidRDefault="003C5433" w:rsidP="003C5433">
      <w:pPr>
        <w:pStyle w:val="a8"/>
        <w:jc w:val="center"/>
        <w:rPr>
          <w:rFonts w:ascii="Arial" w:hAnsi="Arial" w:cs="Arial"/>
          <w:b/>
          <w:sz w:val="18"/>
        </w:rPr>
      </w:pPr>
      <w:r w:rsidRPr="00EC2666">
        <w:rPr>
          <w:rFonts w:ascii="Arial" w:hAnsi="Arial" w:cs="Arial"/>
          <w:b/>
          <w:sz w:val="18"/>
        </w:rPr>
        <w:t>Стандартинформ</w:t>
      </w:r>
    </w:p>
    <w:p w:rsidR="003C5433" w:rsidRDefault="003C5433" w:rsidP="00C32288">
      <w:pPr>
        <w:pStyle w:val="a8"/>
        <w:jc w:val="center"/>
        <w:rPr>
          <w:rFonts w:ascii="Arial" w:hAnsi="Arial" w:cs="Arial"/>
          <w:b/>
          <w:sz w:val="18"/>
        </w:rPr>
      </w:pPr>
      <w:r w:rsidRPr="00EC2666">
        <w:rPr>
          <w:rFonts w:ascii="Arial" w:hAnsi="Arial" w:cs="Arial"/>
          <w:b/>
          <w:noProof/>
          <w:sz w:val="18"/>
          <w:lang w:eastAsia="ru-RU"/>
        </w:rPr>
        <mc:AlternateContent>
          <mc:Choice Requires="wps">
            <w:drawing>
              <wp:anchor distT="0" distB="0" distL="114300" distR="114300" simplePos="0" relativeHeight="251659264" behindDoc="0" locked="0" layoutInCell="1" allowOverlap="1" wp14:anchorId="1877B0CD" wp14:editId="42C66B62">
                <wp:simplePos x="0" y="0"/>
                <wp:positionH relativeFrom="column">
                  <wp:posOffset>5831205</wp:posOffset>
                </wp:positionH>
                <wp:positionV relativeFrom="paragraph">
                  <wp:posOffset>123190</wp:posOffset>
                </wp:positionV>
                <wp:extent cx="318770" cy="414655"/>
                <wp:effectExtent l="0" t="0" r="24130" b="234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41465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CA629A9" id="Rectangle 7" o:spid="_x0000_s1026" style="position:absolute;margin-left:459.15pt;margin-top:9.7pt;width:25.1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" fillcolor="white [3212]" strokecolor="white [3212]"/>
            </w:pict>
          </mc:Fallback>
        </mc:AlternateContent>
      </w:r>
      <w:r w:rsidRPr="00EC2666">
        <w:rPr>
          <w:rFonts w:ascii="Arial" w:hAnsi="Arial" w:cs="Arial"/>
          <w:b/>
          <w:sz w:val="18"/>
        </w:rPr>
        <w:t>20</w:t>
      </w:r>
      <w:r w:rsidR="00945AB9">
        <w:rPr>
          <w:rFonts w:ascii="Arial" w:hAnsi="Arial" w:cs="Arial"/>
          <w:b/>
          <w:sz w:val="18"/>
          <w:lang w:val="en-US"/>
        </w:rPr>
        <w:t>2</w:t>
      </w:r>
      <w:r w:rsidR="003B1462" w:rsidRPr="00EC2666">
        <w:rPr>
          <w:rFonts w:ascii="Arial" w:hAnsi="Arial" w:cs="Arial"/>
          <w:b/>
          <w:sz w:val="18"/>
        </w:rPr>
        <w:t>_</w:t>
      </w:r>
      <w:r w:rsidR="00C32288" w:rsidRPr="00EC2666">
        <w:rPr>
          <w:rFonts w:ascii="Arial" w:hAnsi="Arial" w:cs="Arial"/>
          <w:b/>
          <w:sz w:val="18"/>
        </w:rPr>
        <w:t xml:space="preserve"> </w:t>
      </w:r>
    </w:p>
    <w:p w:rsidR="00D906DA" w:rsidRPr="00EC2666" w:rsidRDefault="00D906DA" w:rsidP="00D906DA">
      <w:pPr>
        <w:pStyle w:val="a8"/>
        <w:rPr>
          <w:rFonts w:ascii="Arial" w:hAnsi="Arial" w:cs="Arial"/>
          <w:b/>
          <w:sz w:val="18"/>
        </w:rPr>
        <w:sectPr w:rsidR="00D906DA" w:rsidRPr="00EC2666" w:rsidSect="00C00A8D">
          <w:headerReference w:type="even" r:id="rId9"/>
          <w:headerReference w:type="default" r:id="rId10"/>
          <w:footerReference w:type="even" r:id="rId11"/>
          <w:headerReference w:type="first" r:id="rId12"/>
          <w:footerReference w:type="first" r:id="rId13"/>
          <w:type w:val="continuous"/>
          <w:pgSz w:w="11906" w:h="16838"/>
          <w:pgMar w:top="1134" w:right="1418" w:bottom="1418" w:left="851" w:header="709" w:footer="709" w:gutter="0"/>
          <w:pgNumType w:fmt="upperRoman"/>
          <w:cols w:space="708"/>
          <w:titlePg/>
          <w:docGrid w:linePitch="360"/>
        </w:sectPr>
      </w:pPr>
    </w:p>
    <w:p w:rsidR="003C5433" w:rsidRPr="00EC2666" w:rsidRDefault="003C5433" w:rsidP="003C5433">
      <w:pPr>
        <w:tabs>
          <w:tab w:val="center" w:pos="4677"/>
          <w:tab w:val="right" w:pos="9355"/>
        </w:tabs>
        <w:jc w:val="center"/>
        <w:rPr>
          <w:rFonts w:ascii="Arial" w:eastAsia="Times New Roman" w:hAnsi="Arial" w:cs="Arial"/>
          <w:b/>
          <w:sz w:val="24"/>
          <w:szCs w:val="24"/>
          <w:lang w:eastAsia="ru-RU"/>
        </w:rPr>
      </w:pPr>
      <w:r w:rsidRPr="00EC2666">
        <w:rPr>
          <w:rFonts w:ascii="Arial" w:eastAsia="Times New Roman" w:hAnsi="Arial" w:cs="Arial"/>
          <w:b/>
          <w:sz w:val="24"/>
          <w:szCs w:val="24"/>
          <w:lang w:eastAsia="ru-RU"/>
        </w:rPr>
        <w:lastRenderedPageBreak/>
        <w:t>Предисловие</w:t>
      </w:r>
    </w:p>
    <w:p w:rsidR="002646AE" w:rsidRPr="00EC2666" w:rsidRDefault="00D66FFF" w:rsidP="00D66FFF">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Pr>
          <w:rFonts w:ascii="Arial" w:eastAsia="Times New Roman" w:hAnsi="Arial" w:cs="Arial"/>
          <w:szCs w:val="20"/>
          <w:lang w:eastAsia="ru-RU"/>
        </w:rPr>
        <w:t>ПОДГОТОВЛЕН</w:t>
      </w:r>
      <w:r w:rsidR="002646AE" w:rsidRPr="00EC2666">
        <w:rPr>
          <w:rFonts w:ascii="Arial" w:eastAsia="Times New Roman" w:hAnsi="Arial" w:cs="Arial"/>
          <w:szCs w:val="20"/>
          <w:lang w:eastAsia="ru-RU"/>
        </w:rPr>
        <w:t xml:space="preserve"> </w:t>
      </w:r>
      <w:r>
        <w:rPr>
          <w:rFonts w:ascii="Arial" w:eastAsia="Times New Roman" w:hAnsi="Arial" w:cs="Arial"/>
          <w:szCs w:val="20"/>
          <w:lang w:eastAsia="ru-RU"/>
        </w:rPr>
        <w:t>Обществом с ограниченной ответственностью</w:t>
      </w:r>
      <w:r w:rsidR="00A627CE" w:rsidRPr="00EC2666">
        <w:rPr>
          <w:rFonts w:ascii="Arial" w:eastAsia="Times New Roman" w:hAnsi="Arial" w:cs="Arial"/>
          <w:szCs w:val="20"/>
          <w:lang w:eastAsia="ru-RU"/>
        </w:rPr>
        <w:t xml:space="preserve"> «</w:t>
      </w:r>
      <w:r>
        <w:rPr>
          <w:rFonts w:ascii="Arial" w:eastAsia="Times New Roman" w:hAnsi="Arial" w:cs="Arial"/>
          <w:szCs w:val="20"/>
          <w:lang w:eastAsia="ru-RU"/>
        </w:rPr>
        <w:t>Русатом – Аддитивные технологии</w:t>
      </w:r>
      <w:r w:rsidR="00A627CE" w:rsidRPr="00EC2666">
        <w:rPr>
          <w:rFonts w:ascii="Arial" w:eastAsia="Times New Roman" w:hAnsi="Arial" w:cs="Arial"/>
          <w:szCs w:val="20"/>
          <w:lang w:eastAsia="ru-RU"/>
        </w:rPr>
        <w:t>»</w:t>
      </w:r>
      <w:r>
        <w:rPr>
          <w:rFonts w:ascii="Arial" w:eastAsia="Times New Roman" w:hAnsi="Arial" w:cs="Arial"/>
          <w:szCs w:val="20"/>
          <w:lang w:eastAsia="ru-RU"/>
        </w:rPr>
        <w:t xml:space="preserve"> на основе официального перевода на русский язык англоязычной версии стандарта, указанного в пункте 4.</w:t>
      </w:r>
    </w:p>
    <w:p w:rsidR="002646AE" w:rsidRPr="00EC2666" w:rsidRDefault="002646AE" w:rsidP="00D66FFF">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EC2666">
        <w:rPr>
          <w:rFonts w:ascii="Arial" w:eastAsia="Times New Roman" w:hAnsi="Arial" w:cs="Arial"/>
          <w:szCs w:val="20"/>
          <w:lang w:eastAsia="ru-RU"/>
        </w:rPr>
        <w:t>ВНЕСЕН Техническим комитетом по стандартизации ТК 182 «Аддитивн</w:t>
      </w:r>
      <w:r w:rsidR="00817A61" w:rsidRPr="00EC2666">
        <w:rPr>
          <w:rFonts w:ascii="Arial" w:eastAsia="Times New Roman" w:hAnsi="Arial" w:cs="Arial"/>
          <w:szCs w:val="20"/>
          <w:lang w:eastAsia="ru-RU"/>
        </w:rPr>
        <w:t>ые технологии</w:t>
      </w:r>
      <w:r w:rsidRPr="00EC2666">
        <w:rPr>
          <w:rFonts w:ascii="Arial" w:eastAsia="Times New Roman" w:hAnsi="Arial" w:cs="Arial"/>
          <w:szCs w:val="20"/>
          <w:lang w:eastAsia="ru-RU"/>
        </w:rPr>
        <w:t>»</w:t>
      </w:r>
    </w:p>
    <w:p w:rsidR="002646AE" w:rsidRPr="00EC2666" w:rsidRDefault="002646AE" w:rsidP="00D66FFF">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EC2666">
        <w:rPr>
          <w:rFonts w:ascii="Arial" w:eastAsia="Times New Roman" w:hAnsi="Arial" w:cs="Arial"/>
          <w:szCs w:val="20"/>
          <w:lang w:eastAsia="ru-RU"/>
        </w:rPr>
        <w:t>УТВЕРЖДЕН И ВВЕДЕН В ДЕЙСТВИЕ Приказом Федерального агентства по техническому регулированию и метрологии от ____________ 20</w:t>
      </w:r>
      <w:r w:rsidR="00D66FFF">
        <w:rPr>
          <w:rFonts w:ascii="Arial" w:eastAsia="Times New Roman" w:hAnsi="Arial" w:cs="Arial"/>
          <w:szCs w:val="20"/>
          <w:lang w:eastAsia="ru-RU"/>
        </w:rPr>
        <w:t>2</w:t>
      </w:r>
      <w:r w:rsidRPr="00EC2666">
        <w:rPr>
          <w:rFonts w:ascii="Arial" w:eastAsia="Times New Roman" w:hAnsi="Arial" w:cs="Arial"/>
          <w:szCs w:val="20"/>
          <w:lang w:eastAsia="ru-RU"/>
        </w:rPr>
        <w:t>__ г. № ________</w:t>
      </w:r>
    </w:p>
    <w:p w:rsidR="00C10157" w:rsidRPr="00CC2ED5" w:rsidRDefault="006E2BD0" w:rsidP="00D8126D">
      <w:pPr>
        <w:suppressAutoHyphens/>
        <w:autoSpaceDE w:val="0"/>
        <w:autoSpaceDN w:val="0"/>
        <w:adjustRightInd w:val="0"/>
        <w:spacing w:after="0" w:line="360" w:lineRule="auto"/>
        <w:ind w:firstLine="709"/>
        <w:jc w:val="both"/>
        <w:rPr>
          <w:rFonts w:ascii="Arial" w:eastAsia="Times New Roman" w:hAnsi="Arial" w:cs="Arial"/>
          <w:szCs w:val="20"/>
          <w:lang w:eastAsia="ru-RU"/>
        </w:rPr>
      </w:pPr>
      <w:r>
        <w:rPr>
          <w:rFonts w:ascii="Arial" w:eastAsia="Times New Roman" w:hAnsi="Arial" w:cs="Arial"/>
          <w:szCs w:val="20"/>
          <w:lang w:eastAsia="ru-RU"/>
        </w:rPr>
        <w:t>4 </w:t>
      </w:r>
      <w:r w:rsidR="00D66FFF" w:rsidRPr="006E2BD0">
        <w:rPr>
          <w:rFonts w:ascii="Arial" w:eastAsia="Times New Roman" w:hAnsi="Arial" w:cs="Arial"/>
          <w:szCs w:val="20"/>
          <w:lang w:eastAsia="ru-RU"/>
        </w:rPr>
        <w:t>Настоящий стандарт является модифицированным по отношению к стандарту ASTM</w:t>
      </w:r>
      <w:r w:rsidR="00B35731">
        <w:rPr>
          <w:rFonts w:ascii="Arial" w:eastAsia="Times New Roman" w:hAnsi="Arial" w:cs="Arial"/>
          <w:szCs w:val="20"/>
          <w:lang w:eastAsia="ru-RU"/>
        </w:rPr>
        <w:t> </w:t>
      </w:r>
      <w:r w:rsidR="00F90DCF">
        <w:rPr>
          <w:rFonts w:ascii="Arial" w:eastAsia="Times New Roman" w:hAnsi="Arial" w:cs="Arial"/>
          <w:szCs w:val="20"/>
          <w:lang w:val="en-US" w:eastAsia="ru-RU"/>
        </w:rPr>
        <w:t>F</w:t>
      </w:r>
      <w:r w:rsidR="001D31BF">
        <w:rPr>
          <w:rFonts w:ascii="Arial" w:eastAsia="Times New Roman" w:hAnsi="Arial" w:cs="Arial"/>
          <w:szCs w:val="20"/>
          <w:lang w:eastAsia="ru-RU"/>
        </w:rPr>
        <w:t>3434</w:t>
      </w:r>
      <w:r w:rsidR="000659A0" w:rsidRPr="006E2BD0">
        <w:rPr>
          <w:rFonts w:ascii="Arial" w:eastAsia="Times New Roman" w:hAnsi="Arial" w:cs="Arial"/>
          <w:szCs w:val="20"/>
          <w:lang w:eastAsia="ru-RU"/>
        </w:rPr>
        <w:t>–</w:t>
      </w:r>
      <w:r w:rsidR="001D31BF">
        <w:rPr>
          <w:rFonts w:ascii="Arial" w:eastAsia="Times New Roman" w:hAnsi="Arial" w:cs="Arial"/>
          <w:szCs w:val="20"/>
          <w:lang w:eastAsia="ru-RU"/>
        </w:rPr>
        <w:t>20</w:t>
      </w:r>
      <w:r w:rsidR="00D66FFF" w:rsidRPr="006E2BD0">
        <w:rPr>
          <w:rFonts w:ascii="Arial" w:eastAsia="Times New Roman" w:hAnsi="Arial" w:cs="Arial"/>
          <w:szCs w:val="20"/>
          <w:lang w:eastAsia="ru-RU"/>
        </w:rPr>
        <w:t xml:space="preserve"> «</w:t>
      </w:r>
      <w:r w:rsidR="001D31BF">
        <w:rPr>
          <w:rFonts w:ascii="Arial" w:eastAsia="Times New Roman" w:hAnsi="Arial" w:cs="Arial"/>
          <w:szCs w:val="20"/>
          <w:lang w:eastAsia="ru-RU"/>
        </w:rPr>
        <w:t>Руководство по аддитивному производству. Монтажная</w:t>
      </w:r>
      <w:r w:rsidR="001648D0">
        <w:rPr>
          <w:rFonts w:ascii="Arial" w:eastAsia="Times New Roman" w:hAnsi="Arial" w:cs="Arial"/>
          <w:szCs w:val="20"/>
          <w:lang w:eastAsia="ru-RU"/>
        </w:rPr>
        <w:t>, операционная и эксплуатационная квалификация оборудования синтеза на подложке лазерным лучом</w:t>
      </w:r>
      <w:r w:rsidR="000659A0" w:rsidRPr="006E2BD0">
        <w:rPr>
          <w:rFonts w:ascii="Arial" w:eastAsia="Times New Roman" w:hAnsi="Arial" w:cs="Arial"/>
          <w:szCs w:val="20"/>
          <w:lang w:eastAsia="ru-RU"/>
        </w:rPr>
        <w:t>»</w:t>
      </w:r>
      <w:r w:rsidR="00D66FFF" w:rsidRPr="006E2BD0">
        <w:rPr>
          <w:rFonts w:ascii="Arial" w:eastAsia="Times New Roman" w:hAnsi="Arial" w:cs="Arial"/>
          <w:szCs w:val="20"/>
          <w:lang w:eastAsia="ru-RU"/>
        </w:rPr>
        <w:t xml:space="preserve"> (ASTM </w:t>
      </w:r>
      <w:r w:rsidR="008113AC">
        <w:rPr>
          <w:rFonts w:ascii="Arial" w:eastAsia="Times New Roman" w:hAnsi="Arial" w:cs="Arial"/>
          <w:szCs w:val="20"/>
          <w:lang w:eastAsia="ru-RU"/>
        </w:rPr>
        <w:t>F3434</w:t>
      </w:r>
      <w:r w:rsidR="00CB2AAA" w:rsidRPr="00CB2AAA">
        <w:rPr>
          <w:rFonts w:ascii="Arial" w:eastAsia="Times New Roman" w:hAnsi="Arial" w:cs="Arial"/>
          <w:szCs w:val="20"/>
          <w:lang w:eastAsia="ru-RU"/>
        </w:rPr>
        <w:t>–</w:t>
      </w:r>
      <w:r w:rsidR="001D31BF">
        <w:rPr>
          <w:rFonts w:ascii="Arial" w:eastAsia="Times New Roman" w:hAnsi="Arial" w:cs="Arial"/>
          <w:szCs w:val="20"/>
          <w:lang w:eastAsia="ru-RU"/>
        </w:rPr>
        <w:t>20</w:t>
      </w:r>
      <w:r w:rsidR="00D66FFF" w:rsidRPr="006E2BD0">
        <w:rPr>
          <w:rFonts w:ascii="Arial" w:eastAsia="Times New Roman" w:hAnsi="Arial" w:cs="Arial"/>
          <w:szCs w:val="20"/>
          <w:lang w:eastAsia="ru-RU"/>
        </w:rPr>
        <w:t xml:space="preserve"> «</w:t>
      </w:r>
      <w:r w:rsidR="001D31BF" w:rsidRPr="001D31BF">
        <w:rPr>
          <w:rFonts w:ascii="Arial" w:eastAsia="Times New Roman" w:hAnsi="Arial" w:cs="Arial"/>
          <w:szCs w:val="20"/>
          <w:lang w:eastAsia="ru-RU"/>
        </w:rPr>
        <w:t>Guide for</w:t>
      </w:r>
      <w:r w:rsidR="001D31BF">
        <w:rPr>
          <w:rFonts w:ascii="Arial" w:eastAsia="Times New Roman" w:hAnsi="Arial" w:cs="Arial"/>
          <w:szCs w:val="20"/>
          <w:lang w:eastAsia="ru-RU"/>
        </w:rPr>
        <w:t xml:space="preserve"> </w:t>
      </w:r>
      <w:r w:rsidR="001D31BF" w:rsidRPr="001D31BF">
        <w:rPr>
          <w:rFonts w:ascii="Arial" w:eastAsia="Times New Roman" w:hAnsi="Arial" w:cs="Arial"/>
          <w:szCs w:val="20"/>
          <w:lang w:eastAsia="ru-RU"/>
        </w:rPr>
        <w:t>Additive manufacturing – Installation/Operation and</w:t>
      </w:r>
      <w:r w:rsidR="001D31BF">
        <w:rPr>
          <w:rFonts w:ascii="Arial" w:eastAsia="Times New Roman" w:hAnsi="Arial" w:cs="Arial"/>
          <w:szCs w:val="20"/>
          <w:lang w:eastAsia="ru-RU"/>
        </w:rPr>
        <w:t xml:space="preserve"> </w:t>
      </w:r>
      <w:r w:rsidR="001D31BF" w:rsidRPr="001D31BF">
        <w:rPr>
          <w:rFonts w:ascii="Arial" w:eastAsia="Times New Roman" w:hAnsi="Arial" w:cs="Arial"/>
          <w:szCs w:val="20"/>
          <w:lang w:val="en-US" w:eastAsia="ru-RU"/>
        </w:rPr>
        <w:t>Performance</w:t>
      </w:r>
      <w:r w:rsidR="001D31BF" w:rsidRPr="001D31BF">
        <w:rPr>
          <w:rFonts w:ascii="Arial" w:eastAsia="Times New Roman" w:hAnsi="Arial" w:cs="Arial"/>
          <w:szCs w:val="20"/>
          <w:lang w:eastAsia="ru-RU"/>
        </w:rPr>
        <w:t xml:space="preserve"> </w:t>
      </w:r>
      <w:r w:rsidR="001D31BF" w:rsidRPr="001D31BF">
        <w:rPr>
          <w:rFonts w:ascii="Arial" w:eastAsia="Times New Roman" w:hAnsi="Arial" w:cs="Arial"/>
          <w:szCs w:val="20"/>
          <w:lang w:val="en-US" w:eastAsia="ru-RU"/>
        </w:rPr>
        <w:t>Qualification</w:t>
      </w:r>
      <w:r w:rsidR="001D31BF" w:rsidRPr="001D31BF">
        <w:rPr>
          <w:rFonts w:ascii="Arial" w:eastAsia="Times New Roman" w:hAnsi="Arial" w:cs="Arial"/>
          <w:szCs w:val="20"/>
          <w:lang w:eastAsia="ru-RU"/>
        </w:rPr>
        <w:t xml:space="preserve"> (</w:t>
      </w:r>
      <w:r w:rsidR="001D31BF" w:rsidRPr="001D31BF">
        <w:rPr>
          <w:rFonts w:ascii="Arial" w:eastAsia="Times New Roman" w:hAnsi="Arial" w:cs="Arial"/>
          <w:szCs w:val="20"/>
          <w:lang w:val="en-US" w:eastAsia="ru-RU"/>
        </w:rPr>
        <w:t>IQ</w:t>
      </w:r>
      <w:r w:rsidR="001D31BF" w:rsidRPr="001D31BF">
        <w:rPr>
          <w:rFonts w:ascii="Arial" w:eastAsia="Times New Roman" w:hAnsi="Arial" w:cs="Arial"/>
          <w:szCs w:val="20"/>
          <w:lang w:eastAsia="ru-RU"/>
        </w:rPr>
        <w:t>/</w:t>
      </w:r>
      <w:r w:rsidR="001D31BF" w:rsidRPr="008113AC">
        <w:rPr>
          <w:rFonts w:ascii="Arial" w:eastAsia="Times New Roman" w:hAnsi="Arial" w:cs="Arial"/>
          <w:szCs w:val="20"/>
          <w:lang w:eastAsia="ru-RU"/>
        </w:rPr>
        <w:t>OQ</w:t>
      </w:r>
      <w:r w:rsidR="001D31BF" w:rsidRPr="001D31BF">
        <w:rPr>
          <w:rFonts w:ascii="Arial" w:eastAsia="Times New Roman" w:hAnsi="Arial" w:cs="Arial"/>
          <w:szCs w:val="20"/>
          <w:lang w:eastAsia="ru-RU"/>
        </w:rPr>
        <w:t>/</w:t>
      </w:r>
      <w:r w:rsidR="001D31BF" w:rsidRPr="008113AC">
        <w:rPr>
          <w:rFonts w:ascii="Arial" w:eastAsia="Times New Roman" w:hAnsi="Arial" w:cs="Arial"/>
          <w:szCs w:val="20"/>
          <w:lang w:eastAsia="ru-RU"/>
        </w:rPr>
        <w:t>PQ</w:t>
      </w:r>
      <w:r w:rsidR="001D31BF" w:rsidRPr="001D31BF">
        <w:rPr>
          <w:rFonts w:ascii="Arial" w:eastAsia="Times New Roman" w:hAnsi="Arial" w:cs="Arial"/>
          <w:szCs w:val="20"/>
          <w:lang w:eastAsia="ru-RU"/>
        </w:rPr>
        <w:t xml:space="preserve">) </w:t>
      </w:r>
      <w:r w:rsidR="001D31BF" w:rsidRPr="008113AC">
        <w:rPr>
          <w:rFonts w:ascii="Arial" w:eastAsia="Times New Roman" w:hAnsi="Arial" w:cs="Arial"/>
          <w:szCs w:val="20"/>
          <w:lang w:eastAsia="ru-RU"/>
        </w:rPr>
        <w:t>of</w:t>
      </w:r>
      <w:r w:rsidR="001D31BF" w:rsidRPr="001D31BF">
        <w:rPr>
          <w:rFonts w:ascii="Arial" w:eastAsia="Times New Roman" w:hAnsi="Arial" w:cs="Arial"/>
          <w:szCs w:val="20"/>
          <w:lang w:eastAsia="ru-RU"/>
        </w:rPr>
        <w:t xml:space="preserve"> </w:t>
      </w:r>
      <w:r w:rsidR="001D31BF" w:rsidRPr="008113AC">
        <w:rPr>
          <w:rFonts w:ascii="Arial" w:eastAsia="Times New Roman" w:hAnsi="Arial" w:cs="Arial"/>
          <w:szCs w:val="20"/>
          <w:lang w:eastAsia="ru-RU"/>
        </w:rPr>
        <w:t>Laser</w:t>
      </w:r>
      <w:r w:rsidR="001D31BF" w:rsidRPr="001D31BF">
        <w:rPr>
          <w:rFonts w:ascii="Arial" w:eastAsia="Times New Roman" w:hAnsi="Arial" w:cs="Arial"/>
          <w:szCs w:val="20"/>
          <w:lang w:eastAsia="ru-RU"/>
        </w:rPr>
        <w:t>-</w:t>
      </w:r>
      <w:r w:rsidR="001D31BF" w:rsidRPr="008113AC">
        <w:rPr>
          <w:rFonts w:ascii="Arial" w:eastAsia="Times New Roman" w:hAnsi="Arial" w:cs="Arial"/>
          <w:szCs w:val="20"/>
          <w:lang w:eastAsia="ru-RU"/>
        </w:rPr>
        <w:t>Beam</w:t>
      </w:r>
      <w:r w:rsidR="001D31BF">
        <w:rPr>
          <w:rFonts w:ascii="Arial" w:eastAsia="Times New Roman" w:hAnsi="Arial" w:cs="Arial"/>
          <w:szCs w:val="20"/>
          <w:lang w:eastAsia="ru-RU"/>
        </w:rPr>
        <w:t xml:space="preserve"> </w:t>
      </w:r>
      <w:r w:rsidR="001D31BF" w:rsidRPr="008113AC">
        <w:rPr>
          <w:rFonts w:ascii="Arial" w:eastAsia="Times New Roman" w:hAnsi="Arial" w:cs="Arial"/>
          <w:szCs w:val="20"/>
          <w:lang w:eastAsia="ru-RU"/>
        </w:rPr>
        <w:t>Powder</w:t>
      </w:r>
      <w:r w:rsidR="001D31BF" w:rsidRPr="001D31BF">
        <w:rPr>
          <w:rFonts w:ascii="Arial" w:eastAsia="Times New Roman" w:hAnsi="Arial" w:cs="Arial"/>
          <w:szCs w:val="20"/>
          <w:lang w:eastAsia="ru-RU"/>
        </w:rPr>
        <w:t xml:space="preserve"> </w:t>
      </w:r>
      <w:r w:rsidR="001D31BF" w:rsidRPr="008113AC">
        <w:rPr>
          <w:rFonts w:ascii="Arial" w:eastAsia="Times New Roman" w:hAnsi="Arial" w:cs="Arial"/>
          <w:szCs w:val="20"/>
          <w:lang w:eastAsia="ru-RU"/>
        </w:rPr>
        <w:t>Bed</w:t>
      </w:r>
      <w:r w:rsidR="001D31BF" w:rsidRPr="001D31BF">
        <w:rPr>
          <w:rFonts w:ascii="Arial" w:eastAsia="Times New Roman" w:hAnsi="Arial" w:cs="Arial"/>
          <w:szCs w:val="20"/>
          <w:lang w:eastAsia="ru-RU"/>
        </w:rPr>
        <w:t xml:space="preserve"> </w:t>
      </w:r>
      <w:r w:rsidR="001D31BF" w:rsidRPr="008113AC">
        <w:rPr>
          <w:rFonts w:ascii="Arial" w:eastAsia="Times New Roman" w:hAnsi="Arial" w:cs="Arial"/>
          <w:szCs w:val="20"/>
          <w:lang w:eastAsia="ru-RU"/>
        </w:rPr>
        <w:t>Fusion</w:t>
      </w:r>
      <w:r w:rsidR="001D31BF" w:rsidRPr="001D31BF">
        <w:rPr>
          <w:rFonts w:ascii="Arial" w:eastAsia="Times New Roman" w:hAnsi="Arial" w:cs="Arial"/>
          <w:szCs w:val="20"/>
          <w:lang w:eastAsia="ru-RU"/>
        </w:rPr>
        <w:t xml:space="preserve"> </w:t>
      </w:r>
      <w:r w:rsidR="001D31BF" w:rsidRPr="008113AC">
        <w:rPr>
          <w:rFonts w:ascii="Arial" w:eastAsia="Times New Roman" w:hAnsi="Arial" w:cs="Arial"/>
          <w:szCs w:val="20"/>
          <w:lang w:eastAsia="ru-RU"/>
        </w:rPr>
        <w:t>Equipment</w:t>
      </w:r>
      <w:r w:rsidR="001D31BF" w:rsidRPr="001D31BF">
        <w:rPr>
          <w:rFonts w:ascii="Arial" w:eastAsia="Times New Roman" w:hAnsi="Arial" w:cs="Arial"/>
          <w:szCs w:val="20"/>
          <w:lang w:eastAsia="ru-RU"/>
        </w:rPr>
        <w:t xml:space="preserve"> </w:t>
      </w:r>
      <w:r w:rsidR="001D31BF" w:rsidRPr="008113AC">
        <w:rPr>
          <w:rFonts w:ascii="Arial" w:eastAsia="Times New Roman" w:hAnsi="Arial" w:cs="Arial"/>
          <w:szCs w:val="20"/>
          <w:lang w:eastAsia="ru-RU"/>
        </w:rPr>
        <w:t>for</w:t>
      </w:r>
      <w:r w:rsidR="001D31BF" w:rsidRPr="001D31BF">
        <w:rPr>
          <w:rFonts w:ascii="Arial" w:eastAsia="Times New Roman" w:hAnsi="Arial" w:cs="Arial"/>
          <w:szCs w:val="20"/>
          <w:lang w:eastAsia="ru-RU"/>
        </w:rPr>
        <w:t xml:space="preserve"> </w:t>
      </w:r>
      <w:r w:rsidR="001D31BF" w:rsidRPr="008113AC">
        <w:rPr>
          <w:rFonts w:ascii="Arial" w:eastAsia="Times New Roman" w:hAnsi="Arial" w:cs="Arial"/>
          <w:szCs w:val="20"/>
          <w:lang w:eastAsia="ru-RU"/>
        </w:rPr>
        <w:t>Production</w:t>
      </w:r>
      <w:r w:rsidR="001D31BF">
        <w:rPr>
          <w:rFonts w:ascii="Arial" w:eastAsia="Times New Roman" w:hAnsi="Arial" w:cs="Arial"/>
          <w:szCs w:val="20"/>
          <w:lang w:eastAsia="ru-RU"/>
        </w:rPr>
        <w:t xml:space="preserve"> </w:t>
      </w:r>
      <w:r w:rsidR="001D31BF" w:rsidRPr="001D31BF">
        <w:rPr>
          <w:rFonts w:ascii="Arial" w:eastAsia="Times New Roman" w:hAnsi="Arial" w:cs="Arial"/>
          <w:szCs w:val="20"/>
          <w:lang w:eastAsia="ru-RU"/>
        </w:rPr>
        <w:t>Manufacturing</w:t>
      </w:r>
      <w:r w:rsidR="00CC2ED5">
        <w:rPr>
          <w:rFonts w:ascii="Arial" w:eastAsia="Times New Roman" w:hAnsi="Arial" w:cs="Arial"/>
          <w:szCs w:val="20"/>
          <w:lang w:eastAsia="ru-RU"/>
        </w:rPr>
        <w:t>», MOD)</w:t>
      </w:r>
      <w:r w:rsidR="00FA274F" w:rsidRPr="008113AC">
        <w:rPr>
          <w:rFonts w:ascii="Arial" w:eastAsia="Times New Roman" w:hAnsi="Arial" w:cs="Arial"/>
          <w:szCs w:val="20"/>
          <w:lang w:eastAsia="ru-RU"/>
        </w:rPr>
        <w:t xml:space="preserve"> </w:t>
      </w:r>
      <w:r w:rsidR="00FA274F" w:rsidRPr="00FA274F">
        <w:rPr>
          <w:rFonts w:ascii="Arial" w:eastAsia="Times New Roman" w:hAnsi="Arial" w:cs="Arial"/>
          <w:szCs w:val="20"/>
          <w:lang w:eastAsia="ru-RU"/>
        </w:rPr>
        <w:t xml:space="preserve">путем </w:t>
      </w:r>
      <w:r w:rsidR="00FA274F" w:rsidRPr="008113AC">
        <w:rPr>
          <w:rFonts w:ascii="Arial" w:eastAsia="Times New Roman" w:hAnsi="Arial" w:cs="Arial"/>
          <w:szCs w:val="20"/>
          <w:lang w:eastAsia="ru-RU"/>
        </w:rPr>
        <w:t>внесения дополнительных положений, выделенных в тексте курсивом, направленных на учет сложившейся отечественной практики в области аддитивных технологий</w:t>
      </w:r>
      <w:r w:rsidR="00870F0F" w:rsidRPr="008113AC">
        <w:rPr>
          <w:rFonts w:ascii="Arial" w:eastAsia="Times New Roman" w:hAnsi="Arial" w:cs="Arial"/>
          <w:szCs w:val="20"/>
          <w:lang w:eastAsia="ru-RU"/>
        </w:rPr>
        <w:t xml:space="preserve">, а также </w:t>
      </w:r>
      <w:r w:rsidR="00D8126D" w:rsidRPr="008113AC">
        <w:rPr>
          <w:rFonts w:ascii="Arial" w:eastAsia="Times New Roman" w:hAnsi="Arial" w:cs="Arial"/>
          <w:szCs w:val="20"/>
          <w:lang w:eastAsia="ru-RU"/>
        </w:rPr>
        <w:t>путем изменения структуры</w:t>
      </w:r>
      <w:r w:rsidR="00CC2ED5" w:rsidRPr="008113AC">
        <w:rPr>
          <w:rFonts w:ascii="Arial" w:eastAsia="Times New Roman" w:hAnsi="Arial" w:cs="Arial"/>
          <w:szCs w:val="20"/>
          <w:lang w:eastAsia="ru-RU"/>
        </w:rPr>
        <w:t>. В</w:t>
      </w:r>
      <w:r w:rsidR="00EB630F" w:rsidRPr="008113AC">
        <w:rPr>
          <w:rFonts w:ascii="Arial" w:eastAsia="Times New Roman" w:hAnsi="Arial" w:cs="Arial"/>
          <w:szCs w:val="20"/>
          <w:lang w:eastAsia="ru-RU"/>
        </w:rPr>
        <w:t xml:space="preserve"> стандарт</w:t>
      </w:r>
      <w:r w:rsidR="00315950" w:rsidRPr="008113AC">
        <w:rPr>
          <w:rFonts w:ascii="Arial" w:eastAsia="Times New Roman" w:hAnsi="Arial" w:cs="Arial"/>
          <w:szCs w:val="20"/>
          <w:lang w:eastAsia="ru-RU"/>
        </w:rPr>
        <w:t xml:space="preserve"> не</w:t>
      </w:r>
      <w:r w:rsidR="00EB630F" w:rsidRPr="008113AC">
        <w:rPr>
          <w:rFonts w:ascii="Arial" w:eastAsia="Times New Roman" w:hAnsi="Arial" w:cs="Arial"/>
          <w:szCs w:val="20"/>
          <w:lang w:eastAsia="ru-RU"/>
        </w:rPr>
        <w:t xml:space="preserve"> был</w:t>
      </w:r>
      <w:r w:rsidR="00D8126D" w:rsidRPr="008113AC">
        <w:rPr>
          <w:rFonts w:ascii="Arial" w:eastAsia="Times New Roman" w:hAnsi="Arial" w:cs="Arial"/>
          <w:szCs w:val="20"/>
          <w:lang w:eastAsia="ru-RU"/>
        </w:rPr>
        <w:t>о включено предисловие и раздел 4, который содержит информацию, внесение которой в стандарт</w:t>
      </w:r>
      <w:r w:rsidR="00315950" w:rsidRPr="008113AC">
        <w:rPr>
          <w:rFonts w:ascii="Arial" w:eastAsia="Times New Roman" w:hAnsi="Arial" w:cs="Arial"/>
          <w:szCs w:val="20"/>
          <w:lang w:eastAsia="ru-RU"/>
        </w:rPr>
        <w:t xml:space="preserve"> </w:t>
      </w:r>
      <w:r w:rsidR="00D8126D" w:rsidRPr="008113AC">
        <w:rPr>
          <w:rFonts w:ascii="Arial" w:eastAsia="Times New Roman" w:hAnsi="Arial" w:cs="Arial"/>
          <w:szCs w:val="20"/>
          <w:lang w:eastAsia="ru-RU"/>
        </w:rPr>
        <w:t xml:space="preserve">видится </w:t>
      </w:r>
      <w:r w:rsidR="00256C80" w:rsidRPr="008113AC">
        <w:rPr>
          <w:rFonts w:ascii="Arial" w:eastAsia="Times New Roman" w:hAnsi="Arial" w:cs="Arial"/>
          <w:szCs w:val="20"/>
          <w:lang w:eastAsia="ru-RU"/>
        </w:rPr>
        <w:t>нецелесообразным</w:t>
      </w:r>
      <w:r w:rsidR="00C10157" w:rsidRPr="008113AC">
        <w:rPr>
          <w:rFonts w:ascii="Arial" w:eastAsia="Times New Roman" w:hAnsi="Arial" w:cs="Arial"/>
          <w:szCs w:val="20"/>
          <w:lang w:eastAsia="ru-RU"/>
        </w:rPr>
        <w:t xml:space="preserve">. </w:t>
      </w:r>
      <w:r w:rsidR="00D26A8C" w:rsidRPr="008113AC">
        <w:rPr>
          <w:rFonts w:ascii="Arial" w:eastAsia="Times New Roman" w:hAnsi="Arial" w:cs="Arial"/>
          <w:szCs w:val="20"/>
          <w:lang w:eastAsia="ru-RU"/>
        </w:rPr>
        <w:t>Оригинальный текст</w:t>
      </w:r>
      <w:r w:rsidR="00EB630F" w:rsidRPr="008113AC">
        <w:rPr>
          <w:rFonts w:ascii="Arial" w:eastAsia="Times New Roman" w:hAnsi="Arial" w:cs="Arial"/>
          <w:szCs w:val="20"/>
          <w:lang w:eastAsia="ru-RU"/>
        </w:rPr>
        <w:t xml:space="preserve"> </w:t>
      </w:r>
      <w:r w:rsidR="00C10157" w:rsidRPr="008113AC">
        <w:rPr>
          <w:rFonts w:ascii="Arial" w:eastAsia="Times New Roman" w:hAnsi="Arial" w:cs="Arial"/>
          <w:szCs w:val="20"/>
          <w:lang w:eastAsia="ru-RU"/>
        </w:rPr>
        <w:t>не включенн</w:t>
      </w:r>
      <w:r w:rsidR="00CC2ED5" w:rsidRPr="008113AC">
        <w:rPr>
          <w:rFonts w:ascii="Arial" w:eastAsia="Times New Roman" w:hAnsi="Arial" w:cs="Arial"/>
          <w:szCs w:val="20"/>
          <w:lang w:eastAsia="ru-RU"/>
        </w:rPr>
        <w:t>ых</w:t>
      </w:r>
      <w:r w:rsidR="00C10157" w:rsidRPr="008113AC">
        <w:rPr>
          <w:rFonts w:ascii="Arial" w:eastAsia="Times New Roman" w:hAnsi="Arial" w:cs="Arial"/>
          <w:szCs w:val="20"/>
          <w:lang w:eastAsia="ru-RU"/>
        </w:rPr>
        <w:t xml:space="preserve"> </w:t>
      </w:r>
      <w:r w:rsidR="005A275A" w:rsidRPr="008113AC">
        <w:rPr>
          <w:rFonts w:ascii="Arial" w:eastAsia="Times New Roman" w:hAnsi="Arial" w:cs="Arial"/>
          <w:szCs w:val="20"/>
          <w:lang w:eastAsia="ru-RU"/>
        </w:rPr>
        <w:t xml:space="preserve">структурных элементов </w:t>
      </w:r>
      <w:r w:rsidR="00C10157" w:rsidRPr="008113AC">
        <w:rPr>
          <w:rFonts w:ascii="Arial" w:eastAsia="Times New Roman" w:hAnsi="Arial" w:cs="Arial"/>
          <w:szCs w:val="20"/>
          <w:lang w:eastAsia="ru-RU"/>
        </w:rPr>
        <w:t>настоящего стандарта</w:t>
      </w:r>
      <w:r w:rsidR="00B35731" w:rsidRPr="008113AC">
        <w:rPr>
          <w:rFonts w:ascii="Arial" w:eastAsia="Times New Roman" w:hAnsi="Arial" w:cs="Arial"/>
          <w:szCs w:val="20"/>
          <w:lang w:eastAsia="ru-RU"/>
        </w:rPr>
        <w:t>,</w:t>
      </w:r>
      <w:r w:rsidR="00C10157" w:rsidRPr="008113AC">
        <w:rPr>
          <w:rFonts w:ascii="Arial" w:eastAsia="Times New Roman" w:hAnsi="Arial" w:cs="Arial"/>
          <w:szCs w:val="20"/>
          <w:lang w:eastAsia="ru-RU"/>
        </w:rPr>
        <w:t xml:space="preserve"> приведен в дополнительном приложении Д</w:t>
      </w:r>
      <w:r w:rsidR="00D8126D" w:rsidRPr="008113AC">
        <w:rPr>
          <w:rFonts w:ascii="Arial" w:eastAsia="Times New Roman" w:hAnsi="Arial" w:cs="Arial"/>
          <w:szCs w:val="20"/>
          <w:lang w:eastAsia="ru-RU"/>
        </w:rPr>
        <w:t>А</w:t>
      </w:r>
      <w:r w:rsidR="00C10157" w:rsidRPr="008113AC">
        <w:rPr>
          <w:rFonts w:ascii="Arial" w:eastAsia="Times New Roman" w:hAnsi="Arial" w:cs="Arial"/>
          <w:szCs w:val="20"/>
          <w:lang w:eastAsia="ru-RU"/>
        </w:rPr>
        <w:t>.</w:t>
      </w:r>
      <w:r w:rsidR="00D8126D">
        <w:rPr>
          <w:rFonts w:ascii="Arial" w:eastAsia="Times New Roman" w:hAnsi="Arial" w:cs="Arial"/>
          <w:szCs w:val="20"/>
          <w:lang w:eastAsia="ru-RU"/>
        </w:rPr>
        <w:t xml:space="preserve"> </w:t>
      </w:r>
      <w:r w:rsidR="00D8126D" w:rsidRPr="00D8126D">
        <w:rPr>
          <w:rFonts w:ascii="Arial" w:eastAsia="Times New Roman" w:hAnsi="Arial" w:cs="Arial"/>
          <w:szCs w:val="20"/>
          <w:lang w:eastAsia="ru-RU"/>
        </w:rPr>
        <w:t>Сопоставление структуры настоящего стандарта со структурой примененного в нем стандарта АСТМ</w:t>
      </w:r>
      <w:r w:rsidR="00D8126D">
        <w:rPr>
          <w:rFonts w:ascii="Arial" w:eastAsia="Times New Roman" w:hAnsi="Arial" w:cs="Arial"/>
          <w:szCs w:val="20"/>
          <w:lang w:eastAsia="ru-RU"/>
        </w:rPr>
        <w:t xml:space="preserve"> приведено в дополнительном приложении ДБ.</w:t>
      </w:r>
    </w:p>
    <w:p w:rsidR="00630269" w:rsidRPr="00CC2ED5" w:rsidRDefault="00630269" w:rsidP="00C10157">
      <w:pPr>
        <w:autoSpaceDE w:val="0"/>
        <w:autoSpaceDN w:val="0"/>
        <w:adjustRightInd w:val="0"/>
        <w:spacing w:after="0" w:line="360" w:lineRule="auto"/>
        <w:ind w:firstLine="709"/>
        <w:jc w:val="both"/>
        <w:rPr>
          <w:rFonts w:ascii="Arial" w:eastAsia="Times New Roman" w:hAnsi="Arial" w:cs="Arial"/>
          <w:szCs w:val="20"/>
          <w:lang w:eastAsia="ru-RU"/>
        </w:rPr>
      </w:pPr>
      <w:r w:rsidRPr="00CC2ED5">
        <w:rPr>
          <w:rFonts w:ascii="Arial" w:eastAsia="Times New Roman" w:hAnsi="Arial" w:cs="Arial"/>
          <w:szCs w:val="20"/>
          <w:lang w:eastAsia="ru-RU"/>
        </w:rPr>
        <w:t>Наименование настоящего стандарта изменено относительно наименования указанного стандарта для приведения в соответствие с ГОСТ Р 1.5—2012 (пункт 3.5)</w:t>
      </w:r>
      <w:r w:rsidR="00647601" w:rsidRPr="00CC2ED5">
        <w:rPr>
          <w:rFonts w:ascii="Arial" w:eastAsia="Times New Roman" w:hAnsi="Arial" w:cs="Arial"/>
          <w:szCs w:val="20"/>
          <w:lang w:eastAsia="ru-RU"/>
        </w:rPr>
        <w:t xml:space="preserve"> и для увязки с </w:t>
      </w:r>
      <w:r w:rsidR="003F4A0A" w:rsidRPr="00CC2ED5">
        <w:rPr>
          <w:rFonts w:ascii="Arial" w:eastAsia="Times New Roman" w:hAnsi="Arial" w:cs="Arial"/>
          <w:szCs w:val="20"/>
          <w:lang w:eastAsia="ru-RU"/>
        </w:rPr>
        <w:t>наименованиями,</w:t>
      </w:r>
      <w:r w:rsidR="00647601" w:rsidRPr="00CC2ED5">
        <w:rPr>
          <w:rFonts w:ascii="Arial" w:eastAsia="Times New Roman" w:hAnsi="Arial" w:cs="Arial"/>
          <w:szCs w:val="20"/>
          <w:lang w:eastAsia="ru-RU"/>
        </w:rPr>
        <w:t xml:space="preserve"> принятыми в существующем комплексе национальных стандартов</w:t>
      </w:r>
      <w:r w:rsidRPr="00CC2ED5">
        <w:rPr>
          <w:rFonts w:ascii="Arial" w:eastAsia="Times New Roman" w:hAnsi="Arial" w:cs="Arial"/>
          <w:szCs w:val="20"/>
          <w:lang w:eastAsia="ru-RU"/>
        </w:rPr>
        <w:t>.</w:t>
      </w:r>
    </w:p>
    <w:p w:rsidR="002646AE" w:rsidRPr="00EC2666" w:rsidRDefault="002646AE" w:rsidP="00D66FFF">
      <w:pPr>
        <w:numPr>
          <w:ilvl w:val="0"/>
          <w:numId w:val="1"/>
        </w:numPr>
        <w:tabs>
          <w:tab w:val="left" w:pos="993"/>
        </w:tabs>
        <w:autoSpaceDE w:val="0"/>
        <w:autoSpaceDN w:val="0"/>
        <w:adjustRightInd w:val="0"/>
        <w:spacing w:after="0" w:line="360" w:lineRule="auto"/>
        <w:ind w:left="0" w:firstLine="709"/>
        <w:jc w:val="both"/>
        <w:rPr>
          <w:rFonts w:ascii="Arial" w:eastAsia="Calibri" w:hAnsi="Arial" w:cs="Arial"/>
          <w:szCs w:val="28"/>
        </w:rPr>
      </w:pPr>
      <w:r w:rsidRPr="00EC2666">
        <w:rPr>
          <w:rFonts w:ascii="Arial" w:eastAsia="Calibri" w:hAnsi="Arial" w:cs="Arial"/>
          <w:szCs w:val="28"/>
        </w:rPr>
        <w:t>ВВЕДЕН ВПЕРВЫЕ</w:t>
      </w:r>
    </w:p>
    <w:p w:rsidR="001B2476" w:rsidRPr="00EC2666" w:rsidRDefault="001B2476" w:rsidP="002646AE">
      <w:pPr>
        <w:spacing w:after="240"/>
        <w:ind w:firstLine="709"/>
        <w:jc w:val="both"/>
        <w:rPr>
          <w:rFonts w:ascii="Arial" w:eastAsia="Calibri" w:hAnsi="Arial" w:cs="Arial"/>
          <w:i/>
        </w:rPr>
      </w:pPr>
    </w:p>
    <w:p w:rsidR="002646AE" w:rsidRPr="00EC2666" w:rsidRDefault="00DF2E58" w:rsidP="002646AE">
      <w:pPr>
        <w:spacing w:after="240"/>
        <w:ind w:firstLine="709"/>
        <w:jc w:val="both"/>
        <w:rPr>
          <w:rFonts w:ascii="Arial" w:eastAsia="Calibri" w:hAnsi="Arial" w:cs="Arial"/>
          <w:i/>
        </w:rPr>
      </w:pPr>
      <w:r w:rsidRPr="00EC2666">
        <w:rPr>
          <w:rFonts w:ascii="Arial" w:eastAsia="Calibri" w:hAnsi="Arial" w:cs="Arial"/>
          <w:i/>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w:t>
      </w:r>
      <w:r w:rsidR="00945AB9">
        <w:rPr>
          <w:rFonts w:ascii="Arial" w:eastAsia="Calibri" w:hAnsi="Arial" w:cs="Arial"/>
          <w:i/>
        </w:rPr>
        <w:t>м</w:t>
      </w:r>
      <w:r w:rsidRPr="00EC2666">
        <w:rPr>
          <w:rFonts w:ascii="Arial" w:eastAsia="Calibri" w:hAnsi="Arial" w:cs="Arial"/>
          <w:i/>
        </w:rPr>
        <w:t xml:space="preserve">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3C5433" w:rsidRPr="00EC2666" w:rsidRDefault="003C5433" w:rsidP="003C5433">
      <w:pPr>
        <w:spacing w:after="240"/>
        <w:jc w:val="center"/>
        <w:rPr>
          <w:rFonts w:ascii="Arial" w:eastAsia="Calibri" w:hAnsi="Arial" w:cs="Arial"/>
          <w:i/>
          <w:szCs w:val="28"/>
        </w:rPr>
      </w:pPr>
    </w:p>
    <w:p w:rsidR="003C5433" w:rsidRPr="00EC2666" w:rsidRDefault="003C5433" w:rsidP="003C5433">
      <w:pPr>
        <w:spacing w:after="240"/>
        <w:jc w:val="center"/>
        <w:rPr>
          <w:rFonts w:ascii="Arial" w:eastAsia="Calibri" w:hAnsi="Arial" w:cs="Arial"/>
          <w:i/>
          <w:szCs w:val="28"/>
        </w:rPr>
      </w:pPr>
    </w:p>
    <w:p w:rsidR="003C5433" w:rsidRPr="00EC2666" w:rsidRDefault="003C5433" w:rsidP="003C5433">
      <w:pPr>
        <w:spacing w:after="240"/>
        <w:jc w:val="center"/>
        <w:rPr>
          <w:rFonts w:ascii="Arial" w:eastAsia="Calibri" w:hAnsi="Arial" w:cs="Arial"/>
          <w:i/>
          <w:szCs w:val="28"/>
        </w:rPr>
      </w:pPr>
    </w:p>
    <w:p w:rsidR="002646AE" w:rsidRPr="00EC2666" w:rsidRDefault="002646AE" w:rsidP="002646AE">
      <w:pPr>
        <w:spacing w:after="240"/>
        <w:jc w:val="right"/>
        <w:rPr>
          <w:rFonts w:ascii="Arial" w:eastAsia="Calibri" w:hAnsi="Arial" w:cs="Arial"/>
          <w:szCs w:val="28"/>
        </w:rPr>
      </w:pPr>
    </w:p>
    <w:p w:rsidR="002646AE" w:rsidRPr="00EC2666" w:rsidRDefault="002646AE" w:rsidP="002646AE">
      <w:pPr>
        <w:spacing w:after="240"/>
        <w:jc w:val="right"/>
        <w:rPr>
          <w:rFonts w:ascii="Arial" w:eastAsia="Calibri" w:hAnsi="Arial" w:cs="Arial"/>
          <w:szCs w:val="28"/>
        </w:rPr>
      </w:pPr>
    </w:p>
    <w:p w:rsidR="00425849" w:rsidRDefault="00425849" w:rsidP="002646AE">
      <w:pPr>
        <w:spacing w:after="240"/>
        <w:jc w:val="right"/>
        <w:rPr>
          <w:rFonts w:ascii="Arial" w:eastAsia="Calibri" w:hAnsi="Arial" w:cs="Arial"/>
          <w:szCs w:val="28"/>
        </w:rPr>
      </w:pPr>
    </w:p>
    <w:p w:rsidR="00CC2ED5" w:rsidRDefault="00CC2ED5" w:rsidP="00CC2ED5">
      <w:pPr>
        <w:spacing w:after="240"/>
        <w:jc w:val="right"/>
        <w:rPr>
          <w:rFonts w:ascii="Arial" w:eastAsia="Calibri" w:hAnsi="Arial" w:cs="Arial"/>
          <w:szCs w:val="28"/>
        </w:rPr>
      </w:pPr>
    </w:p>
    <w:p w:rsidR="00CC2ED5" w:rsidRDefault="00CC2ED5" w:rsidP="00CC2ED5">
      <w:pPr>
        <w:spacing w:after="240"/>
        <w:jc w:val="right"/>
        <w:rPr>
          <w:rFonts w:ascii="Arial" w:eastAsia="Calibri" w:hAnsi="Arial" w:cs="Arial"/>
          <w:szCs w:val="28"/>
        </w:rPr>
      </w:pPr>
    </w:p>
    <w:p w:rsidR="00CC2ED5" w:rsidRDefault="00CC2ED5" w:rsidP="00CC2ED5">
      <w:pPr>
        <w:spacing w:after="240"/>
        <w:jc w:val="right"/>
        <w:rPr>
          <w:rFonts w:ascii="Arial" w:eastAsia="Calibri" w:hAnsi="Arial" w:cs="Arial"/>
          <w:szCs w:val="28"/>
        </w:rPr>
      </w:pPr>
    </w:p>
    <w:p w:rsidR="00CC2ED5" w:rsidRDefault="00CC2ED5" w:rsidP="00CC2ED5">
      <w:pPr>
        <w:spacing w:after="240"/>
        <w:jc w:val="right"/>
        <w:rPr>
          <w:rFonts w:ascii="Arial" w:eastAsia="Calibri" w:hAnsi="Arial" w:cs="Arial"/>
          <w:szCs w:val="28"/>
        </w:rPr>
      </w:pPr>
    </w:p>
    <w:p w:rsidR="00CC2ED5" w:rsidRDefault="00CC2ED5" w:rsidP="00CC2ED5">
      <w:pPr>
        <w:spacing w:after="240"/>
        <w:jc w:val="right"/>
        <w:rPr>
          <w:rFonts w:ascii="Arial" w:eastAsia="Calibri" w:hAnsi="Arial" w:cs="Arial"/>
          <w:szCs w:val="28"/>
        </w:rPr>
      </w:pPr>
    </w:p>
    <w:p w:rsidR="00CC2ED5" w:rsidRDefault="00CC2ED5" w:rsidP="00CC2ED5">
      <w:pPr>
        <w:spacing w:after="240"/>
        <w:jc w:val="right"/>
        <w:rPr>
          <w:rFonts w:ascii="Arial" w:eastAsia="Calibri" w:hAnsi="Arial" w:cs="Arial"/>
          <w:szCs w:val="28"/>
        </w:rPr>
      </w:pPr>
    </w:p>
    <w:p w:rsidR="00CC2ED5" w:rsidRDefault="00CC2ED5" w:rsidP="00CC2ED5">
      <w:pPr>
        <w:spacing w:after="240"/>
        <w:jc w:val="right"/>
        <w:rPr>
          <w:rFonts w:ascii="Arial" w:eastAsia="Calibri" w:hAnsi="Arial" w:cs="Arial"/>
          <w:szCs w:val="28"/>
        </w:rPr>
      </w:pPr>
    </w:p>
    <w:p w:rsidR="00CC2ED5" w:rsidRPr="00EC2666" w:rsidRDefault="00CC2ED5" w:rsidP="00CC2ED5">
      <w:pPr>
        <w:spacing w:after="240"/>
        <w:jc w:val="right"/>
        <w:rPr>
          <w:rFonts w:ascii="Arial" w:eastAsia="Calibri" w:hAnsi="Arial" w:cs="Arial"/>
          <w:szCs w:val="28"/>
        </w:rPr>
      </w:pPr>
    </w:p>
    <w:p w:rsidR="00425849" w:rsidRPr="00EC2666" w:rsidRDefault="00425849" w:rsidP="002646AE">
      <w:pPr>
        <w:spacing w:after="240"/>
        <w:jc w:val="right"/>
        <w:rPr>
          <w:rFonts w:ascii="Arial" w:eastAsia="Calibri" w:hAnsi="Arial" w:cs="Arial"/>
          <w:szCs w:val="28"/>
        </w:rPr>
      </w:pPr>
    </w:p>
    <w:p w:rsidR="00425849" w:rsidRPr="00EC2666" w:rsidRDefault="00425849" w:rsidP="002646AE">
      <w:pPr>
        <w:spacing w:after="240"/>
        <w:jc w:val="right"/>
        <w:rPr>
          <w:rFonts w:ascii="Arial" w:eastAsia="Calibri" w:hAnsi="Arial" w:cs="Arial"/>
          <w:szCs w:val="28"/>
        </w:rPr>
      </w:pPr>
    </w:p>
    <w:p w:rsidR="002646AE" w:rsidRDefault="002646AE" w:rsidP="002646AE">
      <w:pPr>
        <w:spacing w:after="240"/>
        <w:jc w:val="right"/>
        <w:rPr>
          <w:rFonts w:ascii="Arial" w:eastAsia="Calibri" w:hAnsi="Arial" w:cs="Arial"/>
          <w:szCs w:val="28"/>
        </w:rPr>
      </w:pPr>
    </w:p>
    <w:p w:rsidR="00CC2ED5" w:rsidRDefault="00CC2ED5" w:rsidP="002646AE">
      <w:pPr>
        <w:spacing w:after="240"/>
        <w:jc w:val="right"/>
        <w:rPr>
          <w:rFonts w:ascii="Arial" w:eastAsia="Calibri" w:hAnsi="Arial" w:cs="Arial"/>
          <w:szCs w:val="28"/>
        </w:rPr>
      </w:pPr>
    </w:p>
    <w:p w:rsidR="00CC2ED5" w:rsidRDefault="00CC2ED5" w:rsidP="002646AE">
      <w:pPr>
        <w:spacing w:after="240"/>
        <w:jc w:val="right"/>
        <w:rPr>
          <w:rFonts w:ascii="Arial" w:eastAsia="Calibri" w:hAnsi="Arial" w:cs="Arial"/>
          <w:szCs w:val="28"/>
        </w:rPr>
      </w:pPr>
    </w:p>
    <w:p w:rsidR="00CC2ED5" w:rsidRDefault="00CC2ED5" w:rsidP="002646AE">
      <w:pPr>
        <w:spacing w:after="240"/>
        <w:jc w:val="right"/>
        <w:rPr>
          <w:rFonts w:ascii="Arial" w:eastAsia="Calibri" w:hAnsi="Arial" w:cs="Arial"/>
          <w:szCs w:val="28"/>
        </w:rPr>
      </w:pPr>
    </w:p>
    <w:p w:rsidR="00CC2ED5" w:rsidRDefault="00CC2ED5" w:rsidP="002646AE">
      <w:pPr>
        <w:spacing w:after="240"/>
        <w:jc w:val="right"/>
        <w:rPr>
          <w:rFonts w:ascii="Arial" w:eastAsia="Calibri" w:hAnsi="Arial" w:cs="Arial"/>
          <w:szCs w:val="28"/>
        </w:rPr>
      </w:pPr>
    </w:p>
    <w:p w:rsidR="00CC2ED5" w:rsidRPr="00EC2666" w:rsidRDefault="00CC2ED5" w:rsidP="002646AE">
      <w:pPr>
        <w:spacing w:after="240"/>
        <w:jc w:val="right"/>
        <w:rPr>
          <w:rFonts w:ascii="Arial" w:eastAsia="Calibri" w:hAnsi="Arial" w:cs="Arial"/>
          <w:szCs w:val="28"/>
        </w:rPr>
      </w:pPr>
    </w:p>
    <w:p w:rsidR="002646AE" w:rsidRPr="00EC2666" w:rsidRDefault="002646AE" w:rsidP="002646AE">
      <w:pPr>
        <w:spacing w:after="240"/>
        <w:jc w:val="right"/>
        <w:rPr>
          <w:rFonts w:ascii="Arial" w:eastAsia="Calibri" w:hAnsi="Arial" w:cs="Arial"/>
          <w:szCs w:val="28"/>
        </w:rPr>
      </w:pPr>
      <w:r w:rsidRPr="00EC2666">
        <w:rPr>
          <w:rFonts w:ascii="Arial" w:eastAsia="Calibri" w:hAnsi="Arial" w:cs="Arial"/>
          <w:szCs w:val="28"/>
        </w:rPr>
        <w:sym w:font="Symbol" w:char="F0E3"/>
      </w:r>
      <w:r w:rsidRPr="00EC2666">
        <w:rPr>
          <w:rFonts w:ascii="Arial" w:eastAsia="Calibri" w:hAnsi="Arial" w:cs="Arial"/>
          <w:szCs w:val="28"/>
        </w:rPr>
        <w:t>Стандартинформ, 20__</w:t>
      </w:r>
    </w:p>
    <w:p w:rsidR="001B2476" w:rsidRPr="00EC2666" w:rsidRDefault="002646AE" w:rsidP="001B2476">
      <w:pPr>
        <w:spacing w:after="240"/>
        <w:ind w:firstLine="709"/>
        <w:jc w:val="both"/>
        <w:rPr>
          <w:rFonts w:ascii="Arial" w:eastAsia="Calibri" w:hAnsi="Arial" w:cs="Arial"/>
          <w:iCs/>
          <w:szCs w:val="28"/>
        </w:rPr>
      </w:pPr>
      <w:r w:rsidRPr="00EC2666">
        <w:rPr>
          <w:rFonts w:ascii="Arial" w:eastAsia="Calibri" w:hAnsi="Arial" w:cs="Arial"/>
          <w:szCs w:val="28"/>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w:t>
      </w:r>
      <w:r w:rsidRPr="00EC2666">
        <w:rPr>
          <w:rFonts w:ascii="Arial" w:eastAsia="Calibri" w:hAnsi="Arial" w:cs="Arial"/>
          <w:iCs/>
          <w:szCs w:val="28"/>
        </w:rPr>
        <w:t>Федерального агентства по техническому регулированию и метрологии</w:t>
      </w:r>
      <w:r w:rsidR="00CD5600" w:rsidRPr="00EC2666">
        <w:rPr>
          <w:rFonts w:ascii="Arial" w:eastAsia="Calibri" w:hAnsi="Arial" w:cs="Arial"/>
          <w:iCs/>
          <w:szCs w:val="28"/>
        </w:rPr>
        <w:t>.</w:t>
      </w:r>
    </w:p>
    <w:p w:rsidR="003C5433" w:rsidRPr="00726241" w:rsidRDefault="00496C2E" w:rsidP="005C66EC">
      <w:pPr>
        <w:spacing w:after="240"/>
        <w:ind w:firstLine="709"/>
        <w:jc w:val="center"/>
        <w:rPr>
          <w:rFonts w:ascii="Arial" w:eastAsiaTheme="minorEastAsia" w:hAnsi="Arial" w:cs="Arial"/>
          <w:b/>
          <w:sz w:val="28"/>
          <w:szCs w:val="28"/>
          <w:lang w:eastAsia="ru-RU"/>
        </w:rPr>
      </w:pPr>
      <w:r w:rsidRPr="00EC2666">
        <w:rPr>
          <w:rFonts w:ascii="Arial" w:hAnsi="Arial" w:cs="Arial"/>
          <w:noProof/>
          <w:sz w:val="28"/>
          <w:szCs w:val="28"/>
          <w:lang w:eastAsia="ru-RU"/>
        </w:rPr>
        <mc:AlternateContent>
          <mc:Choice Requires="wps">
            <w:drawing>
              <wp:anchor distT="0" distB="0" distL="114300" distR="114300" simplePos="0" relativeHeight="251663360" behindDoc="0" locked="0" layoutInCell="1" allowOverlap="1" wp14:anchorId="5112704F" wp14:editId="4B6B5B25">
                <wp:simplePos x="0" y="0"/>
                <wp:positionH relativeFrom="column">
                  <wp:posOffset>5766597</wp:posOffset>
                </wp:positionH>
                <wp:positionV relativeFrom="paragraph">
                  <wp:posOffset>296545</wp:posOffset>
                </wp:positionV>
                <wp:extent cx="276225" cy="254635"/>
                <wp:effectExtent l="0" t="0" r="9525"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4635"/>
                        </a:xfrm>
                        <a:prstGeom prst="rect">
                          <a:avLst/>
                        </a:prstGeom>
                        <a:solidFill>
                          <a:srgbClr val="FFFFFF"/>
                        </a:solidFill>
                        <a:ln w="9525">
                          <a:noFill/>
                          <a:miter lim="800000"/>
                          <a:headEnd/>
                          <a:tailEnd/>
                        </a:ln>
                      </wps:spPr>
                      <wps:txbx>
                        <w:txbxContent>
                          <w:p w:rsidR="009810DD" w:rsidRPr="00496C2E" w:rsidRDefault="009810DD" w:rsidP="00496C2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112704F" id="_x0000_t202" coordsize="21600,21600" o:spt="202" path="m,l,21600r21600,l21600,xe">
                <v:stroke joinstyle="miter"/>
                <v:path gradientshapeok="t" o:connecttype="rect"/>
              </v:shapetype>
              <v:shape id="Надпись 2" o:spid="_x0000_s1026" type="#_x0000_t202" style="position:absolute;left:0;text-align:left;margin-left:454.05pt;margin-top:23.35pt;width:21.7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" stroked="f">
                <v:textbox>
                  <w:txbxContent>
                    <w:p w:rsidR="009810DD" w:rsidRPr="00496C2E" w:rsidRDefault="009810DD" w:rsidP="00496C2E">
                      <w:pPr>
                        <w:rPr>
                          <w:lang w:val="en-US"/>
                        </w:rPr>
                      </w:pPr>
                    </w:p>
                  </w:txbxContent>
                </v:textbox>
              </v:shape>
            </w:pict>
          </mc:Fallback>
        </mc:AlternateContent>
      </w:r>
      <w:r w:rsidR="003C5433" w:rsidRPr="00EC2666">
        <w:rPr>
          <w:rFonts w:ascii="Arial" w:hAnsi="Arial" w:cs="Arial"/>
          <w:b/>
          <w:sz w:val="32"/>
          <w:szCs w:val="28"/>
        </w:rPr>
        <w:br w:type="page"/>
      </w:r>
      <w:r w:rsidR="003C5433" w:rsidRPr="00726241">
        <w:rPr>
          <w:rFonts w:ascii="Arial" w:eastAsiaTheme="minorEastAsia" w:hAnsi="Arial" w:cs="Arial"/>
          <w:b/>
          <w:sz w:val="28"/>
          <w:szCs w:val="28"/>
          <w:lang w:eastAsia="ru-RU"/>
        </w:rPr>
        <w:lastRenderedPageBreak/>
        <w:t>Содержание</w:t>
      </w:r>
    </w:p>
    <w:p w:rsidR="00670F48" w:rsidRPr="00726241" w:rsidRDefault="00670F48" w:rsidP="008B1365">
      <w:pPr>
        <w:spacing w:after="0" w:line="360" w:lineRule="auto"/>
        <w:ind w:firstLine="708"/>
        <w:jc w:val="center"/>
        <w:rPr>
          <w:rFonts w:ascii="Arial" w:eastAsia="Calibri"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8188"/>
        <w:gridCol w:w="839"/>
      </w:tblGrid>
      <w:tr w:rsidR="00FE3962" w:rsidRPr="006058CA" w:rsidTr="00B14041">
        <w:tc>
          <w:tcPr>
            <w:tcW w:w="544" w:type="dxa"/>
          </w:tcPr>
          <w:p w:rsidR="00744FB5" w:rsidRPr="006058CA" w:rsidRDefault="00744FB5" w:rsidP="00851592">
            <w:pPr>
              <w:tabs>
                <w:tab w:val="left" w:pos="440"/>
                <w:tab w:val="right" w:leader="dot" w:pos="9061"/>
              </w:tabs>
              <w:spacing w:line="360" w:lineRule="auto"/>
              <w:rPr>
                <w:rFonts w:ascii="Arial" w:eastAsia="Calibri" w:hAnsi="Arial" w:cs="Arial"/>
                <w:sz w:val="24"/>
                <w:szCs w:val="24"/>
              </w:rPr>
            </w:pPr>
            <w:r w:rsidRPr="006058CA">
              <w:rPr>
                <w:rFonts w:ascii="Arial" w:eastAsia="Calibri" w:hAnsi="Arial" w:cs="Arial"/>
                <w:sz w:val="24"/>
                <w:szCs w:val="24"/>
              </w:rPr>
              <w:t>1</w:t>
            </w:r>
          </w:p>
        </w:tc>
        <w:tc>
          <w:tcPr>
            <w:tcW w:w="8188" w:type="dxa"/>
          </w:tcPr>
          <w:p w:rsidR="00744FB5" w:rsidRPr="006058CA" w:rsidRDefault="00744FB5" w:rsidP="001D1C6F">
            <w:pPr>
              <w:tabs>
                <w:tab w:val="left" w:leader="dot" w:pos="7961"/>
              </w:tabs>
              <w:spacing w:line="360" w:lineRule="auto"/>
              <w:rPr>
                <w:rFonts w:ascii="Arial" w:eastAsia="Calibri" w:hAnsi="Arial" w:cs="Arial"/>
                <w:sz w:val="24"/>
                <w:szCs w:val="24"/>
              </w:rPr>
            </w:pPr>
            <w:r w:rsidRPr="006058CA">
              <w:rPr>
                <w:rFonts w:ascii="Arial" w:eastAsia="Calibri" w:hAnsi="Arial" w:cs="Arial"/>
                <w:sz w:val="24"/>
                <w:szCs w:val="24"/>
              </w:rPr>
              <w:t xml:space="preserve">Область применения </w:t>
            </w:r>
            <w:r w:rsidR="001D1C6F" w:rsidRPr="006058CA">
              <w:rPr>
                <w:rFonts w:ascii="Arial" w:hAnsi="Arial" w:cs="Arial"/>
                <w:bCs/>
                <w:sz w:val="24"/>
                <w:szCs w:val="24"/>
              </w:rPr>
              <w:tab/>
            </w:r>
          </w:p>
        </w:tc>
        <w:tc>
          <w:tcPr>
            <w:tcW w:w="839" w:type="dxa"/>
          </w:tcPr>
          <w:p w:rsidR="00744FB5" w:rsidRPr="006058CA" w:rsidRDefault="00744FB5" w:rsidP="00851592">
            <w:pPr>
              <w:tabs>
                <w:tab w:val="left" w:pos="440"/>
                <w:tab w:val="right" w:leader="dot" w:pos="9061"/>
              </w:tabs>
              <w:spacing w:line="360" w:lineRule="auto"/>
              <w:rPr>
                <w:rFonts w:ascii="Arial" w:eastAsia="Calibri" w:hAnsi="Arial" w:cs="Arial"/>
                <w:sz w:val="24"/>
                <w:szCs w:val="24"/>
              </w:rPr>
            </w:pPr>
          </w:p>
        </w:tc>
      </w:tr>
      <w:tr w:rsidR="00FE3962" w:rsidRPr="006058CA" w:rsidTr="00B14041">
        <w:tc>
          <w:tcPr>
            <w:tcW w:w="544" w:type="dxa"/>
          </w:tcPr>
          <w:p w:rsidR="00744FB5" w:rsidRPr="006058CA" w:rsidRDefault="00744FB5" w:rsidP="00851592">
            <w:pPr>
              <w:tabs>
                <w:tab w:val="left" w:pos="440"/>
                <w:tab w:val="right" w:leader="dot" w:pos="9061"/>
              </w:tabs>
              <w:spacing w:line="360" w:lineRule="auto"/>
              <w:rPr>
                <w:rFonts w:ascii="Arial" w:eastAsia="Calibri" w:hAnsi="Arial" w:cs="Arial"/>
                <w:sz w:val="24"/>
                <w:szCs w:val="24"/>
              </w:rPr>
            </w:pPr>
            <w:r w:rsidRPr="006058CA">
              <w:rPr>
                <w:rFonts w:ascii="Arial" w:eastAsia="Calibri" w:hAnsi="Arial" w:cs="Arial"/>
                <w:sz w:val="24"/>
                <w:szCs w:val="24"/>
              </w:rPr>
              <w:t>2</w:t>
            </w:r>
          </w:p>
        </w:tc>
        <w:tc>
          <w:tcPr>
            <w:tcW w:w="8188" w:type="dxa"/>
          </w:tcPr>
          <w:p w:rsidR="00744FB5" w:rsidRPr="006058CA" w:rsidRDefault="00744FB5" w:rsidP="00851592">
            <w:pPr>
              <w:tabs>
                <w:tab w:val="left" w:pos="440"/>
                <w:tab w:val="right" w:leader="dot" w:pos="9061"/>
              </w:tabs>
              <w:spacing w:line="360" w:lineRule="auto"/>
              <w:rPr>
                <w:rFonts w:ascii="Arial" w:eastAsia="Calibri" w:hAnsi="Arial" w:cs="Arial"/>
                <w:sz w:val="24"/>
                <w:szCs w:val="24"/>
              </w:rPr>
            </w:pPr>
            <w:r w:rsidRPr="006058CA">
              <w:rPr>
                <w:rFonts w:ascii="Arial" w:eastAsia="Calibri" w:hAnsi="Arial" w:cs="Arial"/>
                <w:sz w:val="24"/>
                <w:szCs w:val="24"/>
              </w:rPr>
              <w:t xml:space="preserve">Нормативные ссылки </w:t>
            </w:r>
            <w:r w:rsidR="001D1C6F" w:rsidRPr="006058CA">
              <w:rPr>
                <w:rFonts w:ascii="Arial" w:hAnsi="Arial" w:cs="Arial"/>
                <w:bCs/>
                <w:sz w:val="24"/>
                <w:szCs w:val="24"/>
              </w:rPr>
              <w:tab/>
            </w:r>
          </w:p>
        </w:tc>
        <w:tc>
          <w:tcPr>
            <w:tcW w:w="839" w:type="dxa"/>
          </w:tcPr>
          <w:p w:rsidR="00744FB5" w:rsidRPr="006058CA" w:rsidRDefault="00744FB5" w:rsidP="00851592">
            <w:pPr>
              <w:tabs>
                <w:tab w:val="left" w:pos="440"/>
                <w:tab w:val="right" w:leader="dot" w:pos="9061"/>
              </w:tabs>
              <w:spacing w:line="360" w:lineRule="auto"/>
              <w:rPr>
                <w:rFonts w:ascii="Arial" w:eastAsia="Calibri" w:hAnsi="Arial" w:cs="Arial"/>
                <w:sz w:val="24"/>
                <w:szCs w:val="24"/>
              </w:rPr>
            </w:pPr>
          </w:p>
        </w:tc>
      </w:tr>
      <w:tr w:rsidR="00FE3962" w:rsidRPr="006058CA" w:rsidTr="00B14041">
        <w:tc>
          <w:tcPr>
            <w:tcW w:w="544" w:type="dxa"/>
          </w:tcPr>
          <w:p w:rsidR="00744FB5" w:rsidRPr="006058CA" w:rsidRDefault="00744FB5" w:rsidP="00851592">
            <w:pPr>
              <w:tabs>
                <w:tab w:val="left" w:pos="440"/>
                <w:tab w:val="right" w:leader="dot" w:pos="9061"/>
              </w:tabs>
              <w:spacing w:line="360" w:lineRule="auto"/>
              <w:rPr>
                <w:rFonts w:ascii="Arial" w:eastAsia="Calibri" w:hAnsi="Arial" w:cs="Arial"/>
                <w:sz w:val="24"/>
                <w:szCs w:val="24"/>
              </w:rPr>
            </w:pPr>
            <w:r w:rsidRPr="006058CA">
              <w:rPr>
                <w:rFonts w:ascii="Arial" w:eastAsia="Calibri" w:hAnsi="Arial" w:cs="Arial"/>
                <w:sz w:val="24"/>
                <w:szCs w:val="24"/>
              </w:rPr>
              <w:t>3</w:t>
            </w:r>
          </w:p>
        </w:tc>
        <w:tc>
          <w:tcPr>
            <w:tcW w:w="8188" w:type="dxa"/>
          </w:tcPr>
          <w:p w:rsidR="00744FB5" w:rsidRPr="006058CA" w:rsidRDefault="00BB6EA9" w:rsidP="00BA4E30">
            <w:pPr>
              <w:tabs>
                <w:tab w:val="left" w:pos="440"/>
                <w:tab w:val="right" w:leader="dot" w:pos="9061"/>
              </w:tabs>
              <w:spacing w:line="360" w:lineRule="auto"/>
              <w:rPr>
                <w:rFonts w:ascii="Arial" w:eastAsia="Calibri" w:hAnsi="Arial" w:cs="Arial"/>
                <w:sz w:val="24"/>
                <w:szCs w:val="24"/>
              </w:rPr>
            </w:pPr>
            <w:r w:rsidRPr="006058CA">
              <w:rPr>
                <w:rFonts w:ascii="Arial" w:eastAsia="Calibri" w:hAnsi="Arial" w:cs="Arial"/>
                <w:sz w:val="24"/>
                <w:szCs w:val="24"/>
              </w:rPr>
              <w:t>Термины</w:t>
            </w:r>
            <w:r w:rsidR="00BA4E30" w:rsidRPr="006058CA">
              <w:rPr>
                <w:rFonts w:ascii="Arial" w:eastAsia="Calibri" w:hAnsi="Arial" w:cs="Arial"/>
                <w:sz w:val="24"/>
                <w:szCs w:val="24"/>
              </w:rPr>
              <w:t xml:space="preserve"> и</w:t>
            </w:r>
            <w:r w:rsidR="00286006" w:rsidRPr="006058CA">
              <w:rPr>
                <w:rFonts w:ascii="Arial" w:eastAsia="Calibri" w:hAnsi="Arial" w:cs="Arial"/>
                <w:sz w:val="24"/>
                <w:szCs w:val="24"/>
              </w:rPr>
              <w:t xml:space="preserve"> определения</w:t>
            </w:r>
            <w:r w:rsidR="001D1C6F" w:rsidRPr="006058CA">
              <w:rPr>
                <w:rFonts w:ascii="Arial" w:hAnsi="Arial" w:cs="Arial"/>
                <w:bCs/>
                <w:sz w:val="24"/>
                <w:szCs w:val="24"/>
              </w:rPr>
              <w:tab/>
            </w:r>
          </w:p>
        </w:tc>
        <w:tc>
          <w:tcPr>
            <w:tcW w:w="839" w:type="dxa"/>
          </w:tcPr>
          <w:p w:rsidR="00744FB5" w:rsidRPr="006058CA" w:rsidRDefault="00744FB5" w:rsidP="00851592">
            <w:pPr>
              <w:tabs>
                <w:tab w:val="left" w:pos="440"/>
                <w:tab w:val="right" w:leader="dot" w:pos="9061"/>
              </w:tabs>
              <w:spacing w:line="360" w:lineRule="auto"/>
              <w:rPr>
                <w:rFonts w:ascii="Arial" w:eastAsia="Calibri" w:hAnsi="Arial" w:cs="Arial"/>
                <w:sz w:val="24"/>
                <w:szCs w:val="24"/>
              </w:rPr>
            </w:pPr>
          </w:p>
        </w:tc>
      </w:tr>
      <w:tr w:rsidR="00FE3962" w:rsidRPr="006058CA" w:rsidTr="00B14041">
        <w:trPr>
          <w:trHeight w:val="182"/>
        </w:trPr>
        <w:tc>
          <w:tcPr>
            <w:tcW w:w="544" w:type="dxa"/>
          </w:tcPr>
          <w:p w:rsidR="00744FB5" w:rsidRPr="006058CA" w:rsidRDefault="00744FB5" w:rsidP="00851592">
            <w:pPr>
              <w:tabs>
                <w:tab w:val="left" w:pos="440"/>
                <w:tab w:val="right" w:leader="dot" w:pos="9061"/>
              </w:tabs>
              <w:spacing w:line="360" w:lineRule="auto"/>
              <w:rPr>
                <w:rFonts w:ascii="Arial" w:eastAsia="Calibri" w:hAnsi="Arial" w:cs="Arial"/>
                <w:sz w:val="24"/>
                <w:szCs w:val="24"/>
              </w:rPr>
            </w:pPr>
            <w:r w:rsidRPr="006058CA">
              <w:rPr>
                <w:rFonts w:ascii="Arial" w:eastAsia="Calibri" w:hAnsi="Arial" w:cs="Arial"/>
                <w:sz w:val="24"/>
                <w:szCs w:val="24"/>
              </w:rPr>
              <w:t>4</w:t>
            </w:r>
          </w:p>
        </w:tc>
        <w:tc>
          <w:tcPr>
            <w:tcW w:w="8188" w:type="dxa"/>
          </w:tcPr>
          <w:p w:rsidR="00744FB5" w:rsidRPr="006058CA" w:rsidRDefault="00817A61" w:rsidP="006058CA">
            <w:pPr>
              <w:tabs>
                <w:tab w:val="left" w:pos="440"/>
                <w:tab w:val="right" w:leader="dot" w:pos="9061"/>
              </w:tabs>
              <w:spacing w:line="360" w:lineRule="auto"/>
              <w:rPr>
                <w:rFonts w:ascii="Arial" w:eastAsia="Calibri" w:hAnsi="Arial" w:cs="Arial"/>
                <w:sz w:val="24"/>
                <w:szCs w:val="24"/>
              </w:rPr>
            </w:pPr>
            <w:r w:rsidRPr="006058CA">
              <w:rPr>
                <w:rFonts w:ascii="Arial" w:eastAsia="Calibri" w:hAnsi="Arial" w:cs="Arial"/>
                <w:sz w:val="24"/>
                <w:szCs w:val="24"/>
              </w:rPr>
              <w:t xml:space="preserve">Общие </w:t>
            </w:r>
            <w:r w:rsidR="006058CA" w:rsidRPr="006058CA">
              <w:rPr>
                <w:rFonts w:ascii="Arial" w:eastAsia="Calibri" w:hAnsi="Arial" w:cs="Arial"/>
                <w:sz w:val="24"/>
                <w:szCs w:val="24"/>
              </w:rPr>
              <w:t>принципы</w:t>
            </w:r>
            <w:r w:rsidR="00744FB5" w:rsidRPr="006058CA">
              <w:rPr>
                <w:rFonts w:ascii="Arial" w:eastAsia="Calibri" w:hAnsi="Arial" w:cs="Arial"/>
                <w:sz w:val="24"/>
                <w:szCs w:val="24"/>
              </w:rPr>
              <w:t xml:space="preserve"> </w:t>
            </w:r>
            <w:r w:rsidR="001D1C6F" w:rsidRPr="006058CA">
              <w:rPr>
                <w:rFonts w:ascii="Arial" w:hAnsi="Arial" w:cs="Arial"/>
                <w:bCs/>
                <w:sz w:val="24"/>
                <w:szCs w:val="24"/>
              </w:rPr>
              <w:tab/>
            </w:r>
          </w:p>
        </w:tc>
        <w:tc>
          <w:tcPr>
            <w:tcW w:w="839" w:type="dxa"/>
          </w:tcPr>
          <w:p w:rsidR="00744FB5" w:rsidRPr="006058CA" w:rsidRDefault="00744FB5" w:rsidP="00851592">
            <w:pPr>
              <w:tabs>
                <w:tab w:val="left" w:pos="440"/>
                <w:tab w:val="right" w:leader="dot" w:pos="9061"/>
              </w:tabs>
              <w:spacing w:line="360" w:lineRule="auto"/>
              <w:rPr>
                <w:rFonts w:ascii="Arial" w:eastAsia="Calibri" w:hAnsi="Arial" w:cs="Arial"/>
                <w:sz w:val="24"/>
                <w:szCs w:val="24"/>
              </w:rPr>
            </w:pPr>
          </w:p>
        </w:tc>
      </w:tr>
      <w:tr w:rsidR="00B35731" w:rsidRPr="006058CA" w:rsidTr="00B14041">
        <w:trPr>
          <w:trHeight w:val="182"/>
        </w:trPr>
        <w:tc>
          <w:tcPr>
            <w:tcW w:w="544" w:type="dxa"/>
          </w:tcPr>
          <w:p w:rsidR="00B35731" w:rsidRPr="006058CA" w:rsidRDefault="00B35731" w:rsidP="00851592">
            <w:pPr>
              <w:tabs>
                <w:tab w:val="left" w:pos="440"/>
                <w:tab w:val="right" w:leader="dot" w:pos="9061"/>
              </w:tabs>
              <w:spacing w:line="360" w:lineRule="auto"/>
              <w:rPr>
                <w:rFonts w:ascii="Arial" w:eastAsia="Calibri" w:hAnsi="Arial" w:cs="Arial"/>
                <w:sz w:val="24"/>
                <w:szCs w:val="24"/>
              </w:rPr>
            </w:pPr>
            <w:r w:rsidRPr="006058CA">
              <w:rPr>
                <w:rFonts w:ascii="Arial" w:eastAsia="Calibri" w:hAnsi="Arial" w:cs="Arial"/>
                <w:sz w:val="24"/>
                <w:szCs w:val="24"/>
              </w:rPr>
              <w:t>5</w:t>
            </w:r>
          </w:p>
        </w:tc>
        <w:tc>
          <w:tcPr>
            <w:tcW w:w="8188" w:type="dxa"/>
          </w:tcPr>
          <w:p w:rsidR="00B35731" w:rsidRPr="006058CA" w:rsidRDefault="006058CA" w:rsidP="00CC2ED5">
            <w:pPr>
              <w:tabs>
                <w:tab w:val="left" w:pos="440"/>
                <w:tab w:val="right" w:leader="dot" w:pos="9061"/>
              </w:tabs>
              <w:spacing w:line="360" w:lineRule="auto"/>
              <w:rPr>
                <w:rFonts w:ascii="Arial" w:eastAsia="Calibri" w:hAnsi="Arial" w:cs="Arial"/>
                <w:sz w:val="24"/>
                <w:szCs w:val="24"/>
              </w:rPr>
            </w:pPr>
            <w:r w:rsidRPr="006058CA">
              <w:rPr>
                <w:rFonts w:ascii="Arial" w:eastAsia="Calibri" w:hAnsi="Arial" w:cs="Arial"/>
                <w:sz w:val="24"/>
                <w:szCs w:val="24"/>
              </w:rPr>
              <w:t>Этапы процесса валидации</w:t>
            </w:r>
            <w:r w:rsidR="00B35731" w:rsidRPr="006058CA">
              <w:rPr>
                <w:rFonts w:ascii="Arial" w:hAnsi="Arial" w:cs="Arial"/>
                <w:bCs/>
                <w:sz w:val="24"/>
                <w:szCs w:val="24"/>
              </w:rPr>
              <w:tab/>
            </w:r>
          </w:p>
        </w:tc>
        <w:tc>
          <w:tcPr>
            <w:tcW w:w="839" w:type="dxa"/>
          </w:tcPr>
          <w:p w:rsidR="00B35731" w:rsidRPr="006058CA" w:rsidRDefault="00B35731" w:rsidP="00851592">
            <w:pPr>
              <w:tabs>
                <w:tab w:val="left" w:pos="440"/>
                <w:tab w:val="right" w:leader="dot" w:pos="9061"/>
              </w:tabs>
              <w:spacing w:line="360" w:lineRule="auto"/>
              <w:rPr>
                <w:rFonts w:ascii="Arial" w:eastAsia="Calibri" w:hAnsi="Arial" w:cs="Arial"/>
                <w:sz w:val="24"/>
                <w:szCs w:val="24"/>
              </w:rPr>
            </w:pPr>
          </w:p>
        </w:tc>
      </w:tr>
      <w:tr w:rsidR="00D26A8C" w:rsidRPr="006058CA" w:rsidTr="00B14041">
        <w:trPr>
          <w:trHeight w:val="182"/>
        </w:trPr>
        <w:tc>
          <w:tcPr>
            <w:tcW w:w="544" w:type="dxa"/>
          </w:tcPr>
          <w:p w:rsidR="00D26A8C" w:rsidRPr="006058CA" w:rsidRDefault="00D26A8C" w:rsidP="00851592">
            <w:pPr>
              <w:tabs>
                <w:tab w:val="left" w:pos="440"/>
                <w:tab w:val="right" w:leader="dot" w:pos="9061"/>
              </w:tabs>
              <w:spacing w:line="360" w:lineRule="auto"/>
              <w:rPr>
                <w:rFonts w:ascii="Arial" w:eastAsia="Calibri" w:hAnsi="Arial" w:cs="Arial"/>
                <w:sz w:val="24"/>
                <w:szCs w:val="24"/>
              </w:rPr>
            </w:pPr>
          </w:p>
        </w:tc>
        <w:tc>
          <w:tcPr>
            <w:tcW w:w="8188" w:type="dxa"/>
          </w:tcPr>
          <w:p w:rsidR="00D26A8C" w:rsidRPr="006058CA" w:rsidRDefault="006058CA" w:rsidP="006058CA">
            <w:pPr>
              <w:tabs>
                <w:tab w:val="left" w:pos="440"/>
                <w:tab w:val="right" w:leader="dot" w:pos="9061"/>
              </w:tabs>
              <w:spacing w:line="360" w:lineRule="auto"/>
              <w:rPr>
                <w:rFonts w:ascii="Arial" w:eastAsia="Calibri" w:hAnsi="Arial" w:cs="Arial"/>
                <w:sz w:val="24"/>
                <w:szCs w:val="24"/>
              </w:rPr>
            </w:pPr>
            <w:r w:rsidRPr="006058CA">
              <w:rPr>
                <w:rFonts w:ascii="Arial" w:eastAsia="Calibri" w:hAnsi="Arial" w:cs="Arial"/>
                <w:sz w:val="24"/>
                <w:szCs w:val="24"/>
              </w:rPr>
              <w:t>5.1 Монтажная квалификация</w:t>
            </w:r>
            <w:r w:rsidR="00D26A8C" w:rsidRPr="006058CA">
              <w:rPr>
                <w:rFonts w:ascii="Arial" w:hAnsi="Arial" w:cs="Arial"/>
                <w:bCs/>
                <w:sz w:val="24"/>
                <w:szCs w:val="24"/>
              </w:rPr>
              <w:tab/>
            </w:r>
          </w:p>
        </w:tc>
        <w:tc>
          <w:tcPr>
            <w:tcW w:w="839" w:type="dxa"/>
          </w:tcPr>
          <w:p w:rsidR="00D26A8C" w:rsidRPr="006058CA" w:rsidRDefault="00D26A8C" w:rsidP="00851592">
            <w:pPr>
              <w:tabs>
                <w:tab w:val="left" w:pos="440"/>
                <w:tab w:val="right" w:leader="dot" w:pos="9061"/>
              </w:tabs>
              <w:spacing w:line="360" w:lineRule="auto"/>
              <w:rPr>
                <w:rFonts w:ascii="Arial" w:eastAsia="Calibri" w:hAnsi="Arial" w:cs="Arial"/>
                <w:sz w:val="24"/>
                <w:szCs w:val="24"/>
              </w:rPr>
            </w:pPr>
          </w:p>
        </w:tc>
      </w:tr>
      <w:tr w:rsidR="006058CA" w:rsidRPr="006058CA" w:rsidTr="00B14041">
        <w:trPr>
          <w:trHeight w:val="182"/>
        </w:trPr>
        <w:tc>
          <w:tcPr>
            <w:tcW w:w="544" w:type="dxa"/>
          </w:tcPr>
          <w:p w:rsidR="006058CA" w:rsidRPr="006058CA" w:rsidRDefault="006058CA" w:rsidP="006058CA">
            <w:pPr>
              <w:tabs>
                <w:tab w:val="left" w:pos="440"/>
                <w:tab w:val="right" w:leader="dot" w:pos="9061"/>
              </w:tabs>
              <w:spacing w:line="360" w:lineRule="auto"/>
              <w:rPr>
                <w:rFonts w:ascii="Arial" w:eastAsia="Calibri" w:hAnsi="Arial" w:cs="Arial"/>
                <w:sz w:val="24"/>
                <w:szCs w:val="24"/>
              </w:rPr>
            </w:pPr>
          </w:p>
        </w:tc>
        <w:tc>
          <w:tcPr>
            <w:tcW w:w="8188" w:type="dxa"/>
          </w:tcPr>
          <w:p w:rsidR="006058CA" w:rsidRPr="006058CA" w:rsidRDefault="006058CA" w:rsidP="006058CA">
            <w:pPr>
              <w:tabs>
                <w:tab w:val="left" w:pos="440"/>
                <w:tab w:val="right" w:leader="dot" w:pos="9061"/>
              </w:tabs>
              <w:spacing w:line="360" w:lineRule="auto"/>
              <w:rPr>
                <w:rFonts w:ascii="Arial" w:eastAsia="Calibri" w:hAnsi="Arial" w:cs="Arial"/>
                <w:sz w:val="24"/>
                <w:szCs w:val="24"/>
              </w:rPr>
            </w:pPr>
            <w:r w:rsidRPr="006058CA">
              <w:rPr>
                <w:rFonts w:ascii="Arial" w:eastAsia="Calibri" w:hAnsi="Arial" w:cs="Arial"/>
                <w:sz w:val="24"/>
                <w:szCs w:val="24"/>
              </w:rPr>
              <w:t xml:space="preserve">5.2 </w:t>
            </w:r>
            <w:r w:rsidR="00256C80" w:rsidRPr="006058CA">
              <w:rPr>
                <w:rFonts w:ascii="Arial" w:eastAsia="Calibri" w:hAnsi="Arial" w:cs="Arial"/>
                <w:sz w:val="24"/>
                <w:szCs w:val="24"/>
              </w:rPr>
              <w:t>Операционная</w:t>
            </w:r>
            <w:r w:rsidRPr="006058CA">
              <w:rPr>
                <w:rFonts w:ascii="Arial" w:eastAsia="Calibri" w:hAnsi="Arial" w:cs="Arial"/>
                <w:sz w:val="24"/>
                <w:szCs w:val="24"/>
              </w:rPr>
              <w:t xml:space="preserve"> квалификация</w:t>
            </w:r>
            <w:r w:rsidRPr="006058CA">
              <w:rPr>
                <w:rFonts w:ascii="Arial" w:hAnsi="Arial" w:cs="Arial"/>
                <w:bCs/>
                <w:sz w:val="24"/>
                <w:szCs w:val="24"/>
              </w:rPr>
              <w:tab/>
            </w:r>
          </w:p>
        </w:tc>
        <w:tc>
          <w:tcPr>
            <w:tcW w:w="839" w:type="dxa"/>
          </w:tcPr>
          <w:p w:rsidR="006058CA" w:rsidRPr="006058CA" w:rsidRDefault="006058CA" w:rsidP="006058CA">
            <w:pPr>
              <w:tabs>
                <w:tab w:val="left" w:pos="440"/>
                <w:tab w:val="right" w:leader="dot" w:pos="9061"/>
              </w:tabs>
              <w:spacing w:line="360" w:lineRule="auto"/>
              <w:rPr>
                <w:rFonts w:ascii="Arial" w:eastAsia="Calibri" w:hAnsi="Arial" w:cs="Arial"/>
                <w:sz w:val="24"/>
                <w:szCs w:val="24"/>
              </w:rPr>
            </w:pPr>
          </w:p>
        </w:tc>
      </w:tr>
      <w:tr w:rsidR="006058CA" w:rsidRPr="006058CA" w:rsidTr="00B14041">
        <w:trPr>
          <w:trHeight w:val="182"/>
        </w:trPr>
        <w:tc>
          <w:tcPr>
            <w:tcW w:w="544" w:type="dxa"/>
          </w:tcPr>
          <w:p w:rsidR="006058CA" w:rsidRPr="006058CA" w:rsidRDefault="006058CA" w:rsidP="006058CA">
            <w:pPr>
              <w:tabs>
                <w:tab w:val="left" w:pos="440"/>
                <w:tab w:val="right" w:leader="dot" w:pos="9061"/>
              </w:tabs>
              <w:spacing w:line="360" w:lineRule="auto"/>
              <w:rPr>
                <w:rFonts w:ascii="Arial" w:eastAsia="Calibri" w:hAnsi="Arial" w:cs="Arial"/>
                <w:sz w:val="24"/>
                <w:szCs w:val="24"/>
              </w:rPr>
            </w:pPr>
          </w:p>
        </w:tc>
        <w:tc>
          <w:tcPr>
            <w:tcW w:w="8188" w:type="dxa"/>
          </w:tcPr>
          <w:p w:rsidR="006058CA" w:rsidRPr="006058CA" w:rsidRDefault="006058CA" w:rsidP="006058CA">
            <w:pPr>
              <w:tabs>
                <w:tab w:val="left" w:pos="440"/>
                <w:tab w:val="right" w:leader="dot" w:pos="9061"/>
              </w:tabs>
              <w:spacing w:line="360" w:lineRule="auto"/>
              <w:rPr>
                <w:rFonts w:ascii="Arial" w:eastAsia="Calibri" w:hAnsi="Arial" w:cs="Arial"/>
                <w:sz w:val="24"/>
                <w:szCs w:val="24"/>
              </w:rPr>
            </w:pPr>
            <w:r w:rsidRPr="006058CA">
              <w:rPr>
                <w:rFonts w:ascii="Arial" w:eastAsia="Calibri" w:hAnsi="Arial" w:cs="Arial"/>
                <w:sz w:val="24"/>
                <w:szCs w:val="24"/>
              </w:rPr>
              <w:t>5.3 Эксплуатационная квалификация</w:t>
            </w:r>
            <w:r w:rsidRPr="006058CA">
              <w:rPr>
                <w:rFonts w:ascii="Arial" w:hAnsi="Arial" w:cs="Arial"/>
                <w:bCs/>
                <w:sz w:val="24"/>
                <w:szCs w:val="24"/>
              </w:rPr>
              <w:tab/>
            </w:r>
          </w:p>
        </w:tc>
        <w:tc>
          <w:tcPr>
            <w:tcW w:w="839" w:type="dxa"/>
          </w:tcPr>
          <w:p w:rsidR="006058CA" w:rsidRPr="006058CA" w:rsidRDefault="006058CA" w:rsidP="006058CA">
            <w:pPr>
              <w:tabs>
                <w:tab w:val="left" w:pos="440"/>
                <w:tab w:val="right" w:leader="dot" w:pos="9061"/>
              </w:tabs>
              <w:spacing w:line="360" w:lineRule="auto"/>
              <w:rPr>
                <w:rFonts w:ascii="Arial" w:eastAsia="Calibri" w:hAnsi="Arial" w:cs="Arial"/>
                <w:sz w:val="24"/>
                <w:szCs w:val="24"/>
              </w:rPr>
            </w:pPr>
          </w:p>
        </w:tc>
      </w:tr>
      <w:tr w:rsidR="006058CA" w:rsidRPr="006058CA" w:rsidTr="00B14041">
        <w:trPr>
          <w:trHeight w:val="182"/>
        </w:trPr>
        <w:tc>
          <w:tcPr>
            <w:tcW w:w="544" w:type="dxa"/>
          </w:tcPr>
          <w:p w:rsidR="006058CA" w:rsidRPr="006058CA" w:rsidRDefault="006058CA" w:rsidP="006058CA">
            <w:pPr>
              <w:tabs>
                <w:tab w:val="left" w:pos="440"/>
                <w:tab w:val="right" w:leader="dot" w:pos="9061"/>
              </w:tabs>
              <w:spacing w:line="360" w:lineRule="auto"/>
              <w:rPr>
                <w:rFonts w:ascii="Arial" w:eastAsia="Calibri" w:hAnsi="Arial" w:cs="Arial"/>
                <w:sz w:val="24"/>
                <w:szCs w:val="24"/>
              </w:rPr>
            </w:pPr>
            <w:r w:rsidRPr="006058CA">
              <w:rPr>
                <w:rFonts w:ascii="Arial" w:eastAsia="Calibri" w:hAnsi="Arial" w:cs="Arial"/>
                <w:sz w:val="24"/>
                <w:szCs w:val="24"/>
              </w:rPr>
              <w:t>6</w:t>
            </w:r>
          </w:p>
        </w:tc>
        <w:tc>
          <w:tcPr>
            <w:tcW w:w="8188" w:type="dxa"/>
          </w:tcPr>
          <w:p w:rsidR="006058CA" w:rsidRPr="006058CA" w:rsidRDefault="006058CA" w:rsidP="006058CA">
            <w:pPr>
              <w:tabs>
                <w:tab w:val="left" w:pos="440"/>
                <w:tab w:val="right" w:leader="dot" w:pos="9061"/>
              </w:tabs>
              <w:spacing w:line="360" w:lineRule="auto"/>
              <w:rPr>
                <w:rFonts w:ascii="Arial" w:eastAsia="Calibri" w:hAnsi="Arial" w:cs="Arial"/>
                <w:sz w:val="24"/>
                <w:szCs w:val="24"/>
              </w:rPr>
            </w:pPr>
            <w:r w:rsidRPr="006058CA">
              <w:rPr>
                <w:rFonts w:ascii="Arial" w:eastAsia="Calibri" w:hAnsi="Arial" w:cs="Arial"/>
                <w:sz w:val="24"/>
                <w:szCs w:val="24"/>
              </w:rPr>
              <w:t>Повторная валидация</w:t>
            </w:r>
          </w:p>
        </w:tc>
        <w:tc>
          <w:tcPr>
            <w:tcW w:w="839" w:type="dxa"/>
          </w:tcPr>
          <w:p w:rsidR="006058CA" w:rsidRPr="006058CA" w:rsidRDefault="006058CA" w:rsidP="006058CA">
            <w:pPr>
              <w:tabs>
                <w:tab w:val="left" w:pos="440"/>
                <w:tab w:val="right" w:leader="dot" w:pos="9061"/>
              </w:tabs>
              <w:spacing w:line="360" w:lineRule="auto"/>
              <w:rPr>
                <w:rFonts w:ascii="Arial" w:eastAsia="Calibri" w:hAnsi="Arial" w:cs="Arial"/>
                <w:sz w:val="24"/>
                <w:szCs w:val="24"/>
              </w:rPr>
            </w:pPr>
          </w:p>
        </w:tc>
      </w:tr>
      <w:tr w:rsidR="009E6EBB" w:rsidRPr="006058CA" w:rsidTr="00B14041">
        <w:trPr>
          <w:trHeight w:val="158"/>
        </w:trPr>
        <w:tc>
          <w:tcPr>
            <w:tcW w:w="544" w:type="dxa"/>
          </w:tcPr>
          <w:p w:rsidR="009E6EBB" w:rsidRPr="006058CA" w:rsidRDefault="009E6EBB" w:rsidP="009E6EBB">
            <w:pPr>
              <w:tabs>
                <w:tab w:val="left" w:pos="440"/>
                <w:tab w:val="right" w:leader="dot" w:pos="9061"/>
              </w:tabs>
              <w:spacing w:line="360" w:lineRule="auto"/>
              <w:rPr>
                <w:rFonts w:ascii="Arial" w:eastAsia="Calibri" w:hAnsi="Arial" w:cs="Arial"/>
                <w:sz w:val="24"/>
                <w:szCs w:val="24"/>
              </w:rPr>
            </w:pPr>
          </w:p>
        </w:tc>
        <w:tc>
          <w:tcPr>
            <w:tcW w:w="8188" w:type="dxa"/>
          </w:tcPr>
          <w:p w:rsidR="009E6EBB" w:rsidRPr="006058CA" w:rsidRDefault="009E6EBB" w:rsidP="006058CA">
            <w:pPr>
              <w:tabs>
                <w:tab w:val="left" w:pos="440"/>
                <w:tab w:val="right" w:leader="dot" w:pos="9061"/>
              </w:tabs>
              <w:spacing w:line="360" w:lineRule="auto"/>
              <w:ind w:left="2190" w:hanging="2190"/>
              <w:jc w:val="both"/>
              <w:rPr>
                <w:rFonts w:ascii="Arial" w:eastAsia="Calibri" w:hAnsi="Arial" w:cs="Arial"/>
                <w:sz w:val="24"/>
                <w:szCs w:val="24"/>
              </w:rPr>
            </w:pPr>
            <w:r w:rsidRPr="006058CA">
              <w:rPr>
                <w:rFonts w:ascii="Arial" w:eastAsia="Calibri" w:hAnsi="Arial" w:cs="Arial"/>
                <w:sz w:val="24"/>
                <w:szCs w:val="24"/>
              </w:rPr>
              <w:t>Приложение Д</w:t>
            </w:r>
            <w:r w:rsidR="006058CA" w:rsidRPr="006058CA">
              <w:rPr>
                <w:rFonts w:ascii="Arial" w:eastAsia="Calibri" w:hAnsi="Arial" w:cs="Arial"/>
                <w:sz w:val="24"/>
                <w:szCs w:val="24"/>
              </w:rPr>
              <w:t>А</w:t>
            </w:r>
            <w:r w:rsidRPr="006058CA">
              <w:rPr>
                <w:rFonts w:ascii="Arial" w:eastAsia="Calibri" w:hAnsi="Arial" w:cs="Arial"/>
                <w:sz w:val="24"/>
                <w:szCs w:val="24"/>
              </w:rPr>
              <w:t xml:space="preserve"> (справочное) Оригинальный текст не включенных структурных элементов</w:t>
            </w:r>
            <w:r w:rsidRPr="006058CA">
              <w:rPr>
                <w:rFonts w:ascii="Arial" w:hAnsi="Arial" w:cs="Arial"/>
                <w:bCs/>
                <w:sz w:val="24"/>
                <w:szCs w:val="24"/>
              </w:rPr>
              <w:tab/>
            </w:r>
          </w:p>
        </w:tc>
        <w:tc>
          <w:tcPr>
            <w:tcW w:w="839" w:type="dxa"/>
          </w:tcPr>
          <w:p w:rsidR="009E6EBB" w:rsidRPr="006058CA" w:rsidRDefault="009E6EBB" w:rsidP="009E6EBB">
            <w:pPr>
              <w:tabs>
                <w:tab w:val="left" w:pos="440"/>
                <w:tab w:val="right" w:leader="dot" w:pos="9061"/>
              </w:tabs>
              <w:spacing w:line="360" w:lineRule="auto"/>
              <w:rPr>
                <w:rFonts w:ascii="Arial" w:eastAsia="Calibri" w:hAnsi="Arial" w:cs="Arial"/>
                <w:sz w:val="24"/>
                <w:szCs w:val="24"/>
              </w:rPr>
            </w:pPr>
          </w:p>
        </w:tc>
      </w:tr>
      <w:tr w:rsidR="006058CA" w:rsidRPr="00726241" w:rsidTr="00B14041">
        <w:trPr>
          <w:trHeight w:val="158"/>
        </w:trPr>
        <w:tc>
          <w:tcPr>
            <w:tcW w:w="544" w:type="dxa"/>
          </w:tcPr>
          <w:p w:rsidR="006058CA" w:rsidRPr="006058CA" w:rsidRDefault="006058CA" w:rsidP="009E6EBB">
            <w:pPr>
              <w:tabs>
                <w:tab w:val="left" w:pos="440"/>
                <w:tab w:val="right" w:leader="dot" w:pos="9061"/>
              </w:tabs>
              <w:spacing w:line="360" w:lineRule="auto"/>
              <w:rPr>
                <w:rFonts w:ascii="Arial" w:eastAsia="Calibri" w:hAnsi="Arial" w:cs="Arial"/>
                <w:sz w:val="24"/>
                <w:szCs w:val="24"/>
              </w:rPr>
            </w:pPr>
          </w:p>
        </w:tc>
        <w:tc>
          <w:tcPr>
            <w:tcW w:w="8188" w:type="dxa"/>
          </w:tcPr>
          <w:p w:rsidR="006058CA" w:rsidRPr="006058CA" w:rsidRDefault="006058CA" w:rsidP="006058CA">
            <w:pPr>
              <w:tabs>
                <w:tab w:val="left" w:pos="440"/>
                <w:tab w:val="right" w:leader="dot" w:pos="9061"/>
              </w:tabs>
              <w:spacing w:line="360" w:lineRule="auto"/>
              <w:ind w:left="2190" w:hanging="2190"/>
              <w:jc w:val="both"/>
              <w:rPr>
                <w:rFonts w:ascii="Arial" w:eastAsia="Calibri" w:hAnsi="Arial" w:cs="Arial"/>
                <w:sz w:val="24"/>
                <w:szCs w:val="24"/>
              </w:rPr>
            </w:pPr>
            <w:r w:rsidRPr="006058CA">
              <w:rPr>
                <w:rFonts w:ascii="Arial" w:eastAsia="Calibri" w:hAnsi="Arial" w:cs="Arial"/>
                <w:sz w:val="24"/>
                <w:szCs w:val="24"/>
              </w:rPr>
              <w:t>Приложение ДБ (справочное) Сопоставление структуры настоящего стандарта со структурой примененного в нем стандарта АСТМ</w:t>
            </w:r>
          </w:p>
        </w:tc>
        <w:tc>
          <w:tcPr>
            <w:tcW w:w="839" w:type="dxa"/>
          </w:tcPr>
          <w:p w:rsidR="006058CA" w:rsidRPr="00726241" w:rsidRDefault="006058CA" w:rsidP="009E6EBB">
            <w:pPr>
              <w:tabs>
                <w:tab w:val="left" w:pos="440"/>
                <w:tab w:val="right" w:leader="dot" w:pos="9061"/>
              </w:tabs>
              <w:spacing w:line="360" w:lineRule="auto"/>
              <w:rPr>
                <w:rFonts w:ascii="Arial" w:eastAsia="Calibri" w:hAnsi="Arial" w:cs="Arial"/>
                <w:sz w:val="24"/>
                <w:szCs w:val="24"/>
              </w:rPr>
            </w:pPr>
          </w:p>
        </w:tc>
      </w:tr>
    </w:tbl>
    <w:p w:rsidR="00744FB5" w:rsidRDefault="00744FB5" w:rsidP="008B1365">
      <w:pPr>
        <w:spacing w:after="0" w:line="360" w:lineRule="auto"/>
        <w:ind w:firstLine="708"/>
        <w:jc w:val="center"/>
        <w:rPr>
          <w:rFonts w:ascii="Times New Roman" w:hAnsi="Times New Roman" w:cs="Times New Roman"/>
          <w:b/>
          <w:bCs/>
          <w:sz w:val="28"/>
          <w:szCs w:val="28"/>
        </w:rPr>
      </w:pPr>
    </w:p>
    <w:p w:rsidR="001D1C6F" w:rsidRPr="00EC2666" w:rsidRDefault="001D1C6F" w:rsidP="008B1365">
      <w:pPr>
        <w:spacing w:after="0" w:line="360" w:lineRule="auto"/>
        <w:ind w:firstLine="708"/>
        <w:jc w:val="center"/>
        <w:rPr>
          <w:rFonts w:ascii="Times New Roman" w:hAnsi="Times New Roman" w:cs="Times New Roman"/>
          <w:b/>
          <w:bCs/>
          <w:sz w:val="28"/>
          <w:szCs w:val="28"/>
        </w:rPr>
      </w:pPr>
    </w:p>
    <w:p w:rsidR="001B2476" w:rsidRPr="00EC2666" w:rsidRDefault="001B2476" w:rsidP="008B1365">
      <w:pPr>
        <w:spacing w:after="0" w:line="360" w:lineRule="auto"/>
        <w:ind w:firstLine="708"/>
        <w:jc w:val="center"/>
        <w:rPr>
          <w:rFonts w:ascii="Times New Roman" w:hAnsi="Times New Roman" w:cs="Times New Roman"/>
          <w:b/>
          <w:bCs/>
          <w:sz w:val="28"/>
          <w:szCs w:val="28"/>
        </w:rPr>
        <w:sectPr w:rsidR="001B2476" w:rsidRPr="00EC2666" w:rsidSect="00C00A8D">
          <w:footerReference w:type="default" r:id="rId14"/>
          <w:pgSz w:w="11906" w:h="16838"/>
          <w:pgMar w:top="1134" w:right="1418" w:bottom="1276" w:left="851" w:header="708" w:footer="708" w:gutter="0"/>
          <w:pgNumType w:fmt="upperRoman"/>
          <w:cols w:space="708"/>
          <w:docGrid w:linePitch="360"/>
        </w:sectPr>
      </w:pPr>
    </w:p>
    <w:tbl>
      <w:tblPr>
        <w:tblW w:w="0" w:type="auto"/>
        <w:tblLook w:val="00A0" w:firstRow="1" w:lastRow="0" w:firstColumn="1" w:lastColumn="0" w:noHBand="0" w:noVBand="0"/>
      </w:tblPr>
      <w:tblGrid>
        <w:gridCol w:w="9287"/>
      </w:tblGrid>
      <w:tr w:rsidR="002646AE" w:rsidRPr="00EC2666" w:rsidTr="009E5698">
        <w:trPr>
          <w:trHeight w:val="397"/>
        </w:trPr>
        <w:tc>
          <w:tcPr>
            <w:tcW w:w="9287" w:type="dxa"/>
            <w:tcBorders>
              <w:bottom w:val="single" w:sz="36" w:space="0" w:color="auto"/>
            </w:tcBorders>
            <w:vAlign w:val="center"/>
          </w:tcPr>
          <w:p w:rsidR="002646AE" w:rsidRPr="00EC2666" w:rsidRDefault="002646AE" w:rsidP="009E5698">
            <w:pPr>
              <w:spacing w:line="360" w:lineRule="auto"/>
              <w:jc w:val="center"/>
              <w:rPr>
                <w:rFonts w:ascii="Times New Roman" w:eastAsia="Calibri" w:hAnsi="Times New Roman" w:cs="Times New Roman"/>
                <w:b/>
                <w:sz w:val="24"/>
                <w:szCs w:val="24"/>
                <w:lang w:eastAsia="ru-RU"/>
              </w:rPr>
            </w:pPr>
            <w:r w:rsidRPr="00EC2666">
              <w:rPr>
                <w:rFonts w:ascii="Arial" w:eastAsia="Times New Roman" w:hAnsi="Arial" w:cs="Arial"/>
                <w:b/>
                <w:spacing w:val="60"/>
                <w:szCs w:val="28"/>
              </w:rPr>
              <w:lastRenderedPageBreak/>
              <w:t>НАЦИОНАЛЬНЫЙ СТАНДАРТ РОССИЙСКОЙ ФЕДЕРАЦИИ</w:t>
            </w:r>
          </w:p>
        </w:tc>
      </w:tr>
      <w:tr w:rsidR="002646AE" w:rsidRPr="002C7F50" w:rsidTr="00C209C0">
        <w:trPr>
          <w:trHeight w:hRule="exact" w:val="3038"/>
        </w:trPr>
        <w:tc>
          <w:tcPr>
            <w:tcW w:w="9287" w:type="dxa"/>
            <w:tcBorders>
              <w:top w:val="single" w:sz="36" w:space="0" w:color="auto"/>
              <w:bottom w:val="single" w:sz="24" w:space="0" w:color="auto"/>
            </w:tcBorders>
            <w:vAlign w:val="center"/>
          </w:tcPr>
          <w:p w:rsidR="003D54F4" w:rsidRPr="00EC2666" w:rsidRDefault="004F1B79" w:rsidP="00A1622B">
            <w:pPr>
              <w:spacing w:after="0"/>
              <w:jc w:val="center"/>
              <w:rPr>
                <w:rFonts w:ascii="Arial" w:eastAsia="Times New Roman" w:hAnsi="Arial" w:cs="Arial"/>
                <w:b/>
                <w:caps/>
                <w:sz w:val="28"/>
                <w:szCs w:val="28"/>
              </w:rPr>
            </w:pPr>
            <w:r w:rsidRPr="00EC2666">
              <w:rPr>
                <w:rFonts w:ascii="Arial" w:eastAsia="Times New Roman" w:hAnsi="Arial" w:cs="Arial"/>
                <w:b/>
                <w:sz w:val="28"/>
                <w:szCs w:val="28"/>
              </w:rPr>
              <w:t>Аддитивные технологии</w:t>
            </w:r>
            <w:r w:rsidR="003D54F4" w:rsidRPr="00EC2666">
              <w:rPr>
                <w:rFonts w:ascii="Arial" w:eastAsia="Times New Roman" w:hAnsi="Arial" w:cs="Arial"/>
                <w:b/>
                <w:caps/>
                <w:sz w:val="28"/>
                <w:szCs w:val="28"/>
              </w:rPr>
              <w:t xml:space="preserve"> </w:t>
            </w:r>
          </w:p>
          <w:p w:rsidR="003914E4" w:rsidRPr="003914E4" w:rsidRDefault="001648D0" w:rsidP="003914E4">
            <w:pPr>
              <w:spacing w:after="0"/>
              <w:jc w:val="center"/>
              <w:rPr>
                <w:rFonts w:ascii="Arial" w:eastAsia="Times New Roman" w:hAnsi="Arial" w:cs="Arial"/>
                <w:b/>
                <w:sz w:val="28"/>
                <w:szCs w:val="28"/>
              </w:rPr>
            </w:pPr>
            <w:r w:rsidRPr="001648D0">
              <w:rPr>
                <w:rFonts w:ascii="Arial" w:eastAsia="Times New Roman" w:hAnsi="Arial" w:cs="Arial"/>
                <w:b/>
                <w:sz w:val="28"/>
                <w:szCs w:val="28"/>
              </w:rPr>
              <w:t>МОНТАЖНАЯ, ОПЕРАЦИОННАЯ И ЭКСПЛУАТАЦИОННАЯ КВАЛИФИКАЦИЯ ОБОРУДОВАНИЯ СИНТЕЗА НА ПОДЛОЖКЕ ЛАЗЕРНЫМ ЛУЧОМ</w:t>
            </w:r>
          </w:p>
          <w:p w:rsidR="003D54F4" w:rsidRPr="00492E88" w:rsidRDefault="003914E4" w:rsidP="003914E4">
            <w:pPr>
              <w:tabs>
                <w:tab w:val="center" w:pos="4677"/>
                <w:tab w:val="right" w:pos="9355"/>
              </w:tabs>
              <w:suppressAutoHyphens/>
              <w:spacing w:after="0" w:line="240" w:lineRule="auto"/>
              <w:jc w:val="center"/>
              <w:rPr>
                <w:rFonts w:ascii="Arial" w:eastAsia="Times New Roman" w:hAnsi="Arial" w:cs="Arial"/>
                <w:b/>
                <w:caps/>
                <w:sz w:val="18"/>
                <w:szCs w:val="28"/>
                <w:lang w:val="en-US"/>
              </w:rPr>
            </w:pPr>
            <w:r w:rsidRPr="003914E4">
              <w:rPr>
                <w:rFonts w:ascii="Arial" w:eastAsia="Times New Roman" w:hAnsi="Arial" w:cs="Arial"/>
                <w:b/>
                <w:sz w:val="28"/>
                <w:szCs w:val="28"/>
              </w:rPr>
              <w:t>Общ</w:t>
            </w:r>
            <w:r w:rsidR="001648D0">
              <w:rPr>
                <w:rFonts w:ascii="Arial" w:eastAsia="Times New Roman" w:hAnsi="Arial" w:cs="Arial"/>
                <w:b/>
                <w:sz w:val="28"/>
                <w:szCs w:val="28"/>
              </w:rPr>
              <w:t>е</w:t>
            </w:r>
            <w:r w:rsidRPr="003914E4">
              <w:rPr>
                <w:rFonts w:ascii="Arial" w:eastAsia="Times New Roman" w:hAnsi="Arial" w:cs="Arial"/>
                <w:b/>
                <w:sz w:val="28"/>
                <w:szCs w:val="28"/>
              </w:rPr>
              <w:t>е</w:t>
            </w:r>
            <w:r w:rsidRPr="00492E88">
              <w:rPr>
                <w:rFonts w:ascii="Arial" w:eastAsia="Times New Roman" w:hAnsi="Arial" w:cs="Arial"/>
                <w:b/>
                <w:sz w:val="28"/>
                <w:szCs w:val="28"/>
                <w:lang w:val="en-US"/>
              </w:rPr>
              <w:t xml:space="preserve"> </w:t>
            </w:r>
            <w:r w:rsidR="001648D0">
              <w:rPr>
                <w:rFonts w:ascii="Arial" w:eastAsia="Times New Roman" w:hAnsi="Arial" w:cs="Arial"/>
                <w:b/>
                <w:sz w:val="28"/>
                <w:szCs w:val="28"/>
              </w:rPr>
              <w:t>руководство</w:t>
            </w:r>
            <w:r w:rsidRPr="00492E88">
              <w:rPr>
                <w:rFonts w:ascii="Arial" w:eastAsia="Times New Roman" w:hAnsi="Arial" w:cs="Arial"/>
                <w:b/>
                <w:caps/>
                <w:sz w:val="28"/>
                <w:szCs w:val="28"/>
                <w:lang w:val="en-US"/>
              </w:rPr>
              <w:t xml:space="preserve"> </w:t>
            </w:r>
          </w:p>
          <w:p w:rsidR="00A1622B" w:rsidRPr="004C755A" w:rsidRDefault="00AB0606" w:rsidP="002C7F50">
            <w:pPr>
              <w:autoSpaceDE w:val="0"/>
              <w:autoSpaceDN w:val="0"/>
              <w:adjustRightInd w:val="0"/>
              <w:spacing w:before="120" w:after="0" w:line="240" w:lineRule="auto"/>
              <w:jc w:val="center"/>
              <w:rPr>
                <w:rFonts w:ascii="Arial" w:eastAsia="Times New Roman" w:hAnsi="Arial" w:cs="Arial"/>
                <w:sz w:val="24"/>
                <w:szCs w:val="24"/>
                <w:lang w:val="en-US"/>
              </w:rPr>
            </w:pPr>
            <w:r w:rsidRPr="00A1622B">
              <w:rPr>
                <w:rFonts w:ascii="Arial" w:eastAsia="Times New Roman" w:hAnsi="Arial" w:cs="Arial"/>
                <w:sz w:val="24"/>
                <w:szCs w:val="24"/>
                <w:lang w:val="en-US"/>
              </w:rPr>
              <w:t>Additive</w:t>
            </w:r>
            <w:r w:rsidRPr="003849D6">
              <w:rPr>
                <w:rFonts w:ascii="Arial" w:eastAsia="Times New Roman" w:hAnsi="Arial" w:cs="Arial"/>
                <w:sz w:val="24"/>
                <w:szCs w:val="24"/>
                <w:lang w:val="en-US"/>
              </w:rPr>
              <w:t xml:space="preserve"> </w:t>
            </w:r>
            <w:r w:rsidRPr="00A1622B">
              <w:rPr>
                <w:rFonts w:ascii="Arial" w:eastAsia="Times New Roman" w:hAnsi="Arial" w:cs="Arial"/>
                <w:sz w:val="24"/>
                <w:szCs w:val="24"/>
                <w:lang w:val="en-US"/>
              </w:rPr>
              <w:t>technologies</w:t>
            </w:r>
            <w:r w:rsidRPr="003849D6">
              <w:rPr>
                <w:rFonts w:ascii="Arial" w:eastAsia="Times New Roman" w:hAnsi="Arial" w:cs="Arial"/>
                <w:sz w:val="24"/>
                <w:szCs w:val="24"/>
                <w:lang w:val="en-US"/>
              </w:rPr>
              <w:t>.</w:t>
            </w:r>
            <w:r w:rsidR="003914E4" w:rsidRPr="003849D6">
              <w:rPr>
                <w:rFonts w:ascii="Arial" w:eastAsia="Times New Roman" w:hAnsi="Arial" w:cs="Arial"/>
                <w:sz w:val="24"/>
                <w:szCs w:val="24"/>
                <w:lang w:val="en-US"/>
              </w:rPr>
              <w:t xml:space="preserve"> </w:t>
            </w:r>
            <w:r w:rsidR="00B11B11" w:rsidRPr="00B11B11">
              <w:rPr>
                <w:rFonts w:ascii="Arial" w:eastAsia="Times New Roman" w:hAnsi="Arial" w:cs="Arial"/>
                <w:sz w:val="24"/>
                <w:szCs w:val="24"/>
                <w:lang w:val="en-US"/>
              </w:rPr>
              <w:t xml:space="preserve">Installation </w:t>
            </w:r>
            <w:r w:rsidR="00B11B11">
              <w:rPr>
                <w:rFonts w:ascii="Arial" w:eastAsia="Times New Roman" w:hAnsi="Arial" w:cs="Arial"/>
                <w:sz w:val="24"/>
                <w:szCs w:val="24"/>
                <w:lang w:val="en-US"/>
              </w:rPr>
              <w:t>o</w:t>
            </w:r>
            <w:r w:rsidR="00B11B11" w:rsidRPr="00B11B11">
              <w:rPr>
                <w:rFonts w:ascii="Arial" w:eastAsia="Times New Roman" w:hAnsi="Arial" w:cs="Arial"/>
                <w:sz w:val="24"/>
                <w:szCs w:val="24"/>
                <w:lang w:val="en-US"/>
              </w:rPr>
              <w:t xml:space="preserve">peration and </w:t>
            </w:r>
            <w:r w:rsidR="00B11B11">
              <w:rPr>
                <w:rFonts w:ascii="Arial" w:eastAsia="Times New Roman" w:hAnsi="Arial" w:cs="Arial"/>
                <w:sz w:val="24"/>
                <w:szCs w:val="24"/>
                <w:lang w:val="en-US"/>
              </w:rPr>
              <w:t>p</w:t>
            </w:r>
            <w:r w:rsidR="00B11B11" w:rsidRPr="00B11B11">
              <w:rPr>
                <w:rFonts w:ascii="Arial" w:eastAsia="Times New Roman" w:hAnsi="Arial" w:cs="Arial"/>
                <w:sz w:val="24"/>
                <w:szCs w:val="24"/>
                <w:lang w:val="en-US"/>
              </w:rPr>
              <w:t xml:space="preserve">erformance </w:t>
            </w:r>
            <w:r w:rsidR="00B11B11">
              <w:rPr>
                <w:rFonts w:ascii="Arial" w:eastAsia="Times New Roman" w:hAnsi="Arial" w:cs="Arial"/>
                <w:sz w:val="24"/>
                <w:szCs w:val="24"/>
                <w:lang w:val="en-US"/>
              </w:rPr>
              <w:t>q</w:t>
            </w:r>
            <w:r w:rsidR="00B11B11" w:rsidRPr="00B11B11">
              <w:rPr>
                <w:rFonts w:ascii="Arial" w:eastAsia="Times New Roman" w:hAnsi="Arial" w:cs="Arial"/>
                <w:sz w:val="24"/>
                <w:szCs w:val="24"/>
                <w:lang w:val="en-US"/>
              </w:rPr>
              <w:t>ualification</w:t>
            </w:r>
            <w:r w:rsidR="002C7F50" w:rsidRPr="002C7F50">
              <w:rPr>
                <w:lang w:val="en-US"/>
              </w:rPr>
              <w:t xml:space="preserve"> </w:t>
            </w:r>
            <w:r w:rsidR="002C7F50" w:rsidRPr="002C7F50">
              <w:rPr>
                <w:rFonts w:ascii="Arial" w:eastAsia="Times New Roman" w:hAnsi="Arial" w:cs="Arial"/>
                <w:sz w:val="24"/>
                <w:szCs w:val="24"/>
                <w:lang w:val="en-US"/>
              </w:rPr>
              <w:t xml:space="preserve">of </w:t>
            </w:r>
            <w:r w:rsidR="002C7F50">
              <w:rPr>
                <w:rFonts w:ascii="Arial" w:eastAsia="Times New Roman" w:hAnsi="Arial" w:cs="Arial"/>
                <w:sz w:val="24"/>
                <w:szCs w:val="24"/>
                <w:lang w:val="en-US"/>
              </w:rPr>
              <w:t>l</w:t>
            </w:r>
            <w:r w:rsidR="002C7F50" w:rsidRPr="002C7F50">
              <w:rPr>
                <w:rFonts w:ascii="Arial" w:eastAsia="Times New Roman" w:hAnsi="Arial" w:cs="Arial"/>
                <w:sz w:val="24"/>
                <w:szCs w:val="24"/>
                <w:lang w:val="en-US"/>
              </w:rPr>
              <w:t>aser-</w:t>
            </w:r>
            <w:r w:rsidR="002C7F50">
              <w:rPr>
                <w:rFonts w:ascii="Arial" w:eastAsia="Times New Roman" w:hAnsi="Arial" w:cs="Arial"/>
                <w:sz w:val="24"/>
                <w:szCs w:val="24"/>
                <w:lang w:val="en-US"/>
              </w:rPr>
              <w:t>b</w:t>
            </w:r>
            <w:r w:rsidR="002C7F50" w:rsidRPr="002C7F50">
              <w:rPr>
                <w:rFonts w:ascii="Arial" w:eastAsia="Times New Roman" w:hAnsi="Arial" w:cs="Arial"/>
                <w:sz w:val="24"/>
                <w:szCs w:val="24"/>
                <w:lang w:val="en-US"/>
              </w:rPr>
              <w:t xml:space="preserve">eam </w:t>
            </w:r>
            <w:r w:rsidR="002C7F50">
              <w:rPr>
                <w:rFonts w:ascii="Arial" w:eastAsia="Times New Roman" w:hAnsi="Arial" w:cs="Arial"/>
                <w:sz w:val="24"/>
                <w:szCs w:val="24"/>
                <w:lang w:val="en-US"/>
              </w:rPr>
              <w:t>p</w:t>
            </w:r>
            <w:r w:rsidR="002C7F50" w:rsidRPr="002C7F50">
              <w:rPr>
                <w:rFonts w:ascii="Arial" w:eastAsia="Times New Roman" w:hAnsi="Arial" w:cs="Arial"/>
                <w:sz w:val="24"/>
                <w:szCs w:val="24"/>
                <w:lang w:val="en-US"/>
              </w:rPr>
              <w:t xml:space="preserve">owder </w:t>
            </w:r>
            <w:r w:rsidR="002C7F50">
              <w:rPr>
                <w:rFonts w:ascii="Arial" w:eastAsia="Times New Roman" w:hAnsi="Arial" w:cs="Arial"/>
                <w:sz w:val="24"/>
                <w:szCs w:val="24"/>
                <w:lang w:val="en-US"/>
              </w:rPr>
              <w:t>b</w:t>
            </w:r>
            <w:r w:rsidR="002C7F50" w:rsidRPr="002C7F50">
              <w:rPr>
                <w:rFonts w:ascii="Arial" w:eastAsia="Times New Roman" w:hAnsi="Arial" w:cs="Arial"/>
                <w:sz w:val="24"/>
                <w:szCs w:val="24"/>
                <w:lang w:val="en-US"/>
              </w:rPr>
              <w:t xml:space="preserve">ed </w:t>
            </w:r>
            <w:r w:rsidR="002C7F50">
              <w:rPr>
                <w:rFonts w:ascii="Arial" w:eastAsia="Times New Roman" w:hAnsi="Arial" w:cs="Arial"/>
                <w:sz w:val="24"/>
                <w:szCs w:val="24"/>
                <w:lang w:val="en-US"/>
              </w:rPr>
              <w:t>f</w:t>
            </w:r>
            <w:r w:rsidR="002C7F50" w:rsidRPr="002C7F50">
              <w:rPr>
                <w:rFonts w:ascii="Arial" w:eastAsia="Times New Roman" w:hAnsi="Arial" w:cs="Arial"/>
                <w:sz w:val="24"/>
                <w:szCs w:val="24"/>
                <w:lang w:val="en-US"/>
              </w:rPr>
              <w:t xml:space="preserve">usion </w:t>
            </w:r>
            <w:r w:rsidR="002C7F50">
              <w:rPr>
                <w:rFonts w:ascii="Arial" w:eastAsia="Times New Roman" w:hAnsi="Arial" w:cs="Arial"/>
                <w:sz w:val="24"/>
                <w:szCs w:val="24"/>
                <w:lang w:val="en-US"/>
              </w:rPr>
              <w:t>e</w:t>
            </w:r>
            <w:r w:rsidR="002C7F50" w:rsidRPr="002C7F50">
              <w:rPr>
                <w:rFonts w:ascii="Arial" w:eastAsia="Times New Roman" w:hAnsi="Arial" w:cs="Arial"/>
                <w:sz w:val="24"/>
                <w:szCs w:val="24"/>
                <w:lang w:val="en-US"/>
              </w:rPr>
              <w:t>quipment</w:t>
            </w:r>
            <w:r w:rsidR="00CC2ED5" w:rsidRPr="003849D6">
              <w:rPr>
                <w:rFonts w:ascii="Arial" w:eastAsia="Times New Roman" w:hAnsi="Arial" w:cs="Arial"/>
                <w:sz w:val="24"/>
                <w:szCs w:val="24"/>
                <w:lang w:val="en-US"/>
              </w:rPr>
              <w:t xml:space="preserve">. </w:t>
            </w:r>
            <w:r w:rsidR="00A1622B">
              <w:rPr>
                <w:rFonts w:ascii="Arial" w:eastAsia="Times New Roman" w:hAnsi="Arial" w:cs="Arial"/>
                <w:sz w:val="24"/>
                <w:szCs w:val="24"/>
                <w:lang w:val="en-US"/>
              </w:rPr>
              <w:t xml:space="preserve">General </w:t>
            </w:r>
            <w:r w:rsidR="00B11B11">
              <w:rPr>
                <w:rFonts w:ascii="Arial" w:eastAsia="Times New Roman" w:hAnsi="Arial" w:cs="Arial"/>
                <w:sz w:val="24"/>
                <w:szCs w:val="24"/>
                <w:lang w:val="en-US"/>
              </w:rPr>
              <w:t>guide</w:t>
            </w:r>
          </w:p>
        </w:tc>
      </w:tr>
    </w:tbl>
    <w:p w:rsidR="006058CA" w:rsidRPr="002C7F50" w:rsidRDefault="006058CA" w:rsidP="002646AE">
      <w:pPr>
        <w:spacing w:before="240" w:line="360" w:lineRule="auto"/>
        <w:jc w:val="right"/>
        <w:rPr>
          <w:rFonts w:ascii="Arial" w:hAnsi="Arial" w:cs="Arial"/>
          <w:b/>
          <w:sz w:val="24"/>
          <w:szCs w:val="28"/>
          <w:lang w:val="en-US"/>
        </w:rPr>
      </w:pPr>
    </w:p>
    <w:p w:rsidR="002646AE" w:rsidRPr="00EC2666" w:rsidRDefault="00154745" w:rsidP="002646AE">
      <w:pPr>
        <w:spacing w:before="240" w:line="360" w:lineRule="auto"/>
        <w:jc w:val="right"/>
        <w:rPr>
          <w:rFonts w:ascii="Arial" w:hAnsi="Arial" w:cs="Arial"/>
          <w:b/>
          <w:sz w:val="24"/>
          <w:szCs w:val="28"/>
        </w:rPr>
      </w:pPr>
      <w:r w:rsidRPr="00EC2666">
        <w:rPr>
          <w:rFonts w:ascii="Arial" w:hAnsi="Arial" w:cs="Arial"/>
          <w:b/>
          <w:sz w:val="24"/>
          <w:szCs w:val="28"/>
        </w:rPr>
        <w:t xml:space="preserve">Дата введения — 201   —    —  </w:t>
      </w:r>
    </w:p>
    <w:p w:rsidR="006058CA" w:rsidRDefault="006058CA" w:rsidP="00FD2CE4">
      <w:pPr>
        <w:spacing w:after="0" w:line="360" w:lineRule="auto"/>
        <w:ind w:firstLine="709"/>
        <w:rPr>
          <w:rFonts w:ascii="Arial" w:hAnsi="Arial" w:cs="Arial"/>
          <w:b/>
          <w:sz w:val="28"/>
          <w:szCs w:val="28"/>
        </w:rPr>
      </w:pPr>
    </w:p>
    <w:p w:rsidR="00621DBB" w:rsidRPr="00EC2666" w:rsidRDefault="00621DBB" w:rsidP="00FD2CE4">
      <w:pPr>
        <w:spacing w:after="0" w:line="360" w:lineRule="auto"/>
        <w:ind w:firstLine="709"/>
        <w:rPr>
          <w:rFonts w:ascii="Arial" w:hAnsi="Arial" w:cs="Arial"/>
          <w:b/>
          <w:sz w:val="28"/>
          <w:szCs w:val="28"/>
        </w:rPr>
      </w:pPr>
      <w:r w:rsidRPr="00EC2666">
        <w:rPr>
          <w:rFonts w:ascii="Arial" w:hAnsi="Arial" w:cs="Arial"/>
          <w:b/>
          <w:sz w:val="28"/>
          <w:szCs w:val="28"/>
        </w:rPr>
        <w:t>1 Область применения</w:t>
      </w:r>
    </w:p>
    <w:p w:rsidR="00B11B11" w:rsidRDefault="00B11B11" w:rsidP="00B11B11">
      <w:pPr>
        <w:tabs>
          <w:tab w:val="left" w:pos="709"/>
        </w:tabs>
        <w:spacing w:after="0" w:line="360" w:lineRule="auto"/>
        <w:ind w:firstLine="709"/>
        <w:jc w:val="both"/>
        <w:rPr>
          <w:rFonts w:ascii="Arial" w:hAnsi="Arial" w:cs="Arial"/>
          <w:sz w:val="24"/>
          <w:szCs w:val="24"/>
        </w:rPr>
      </w:pPr>
      <w:r>
        <w:rPr>
          <w:rFonts w:ascii="Arial" w:hAnsi="Arial" w:cs="Arial"/>
          <w:sz w:val="24"/>
          <w:szCs w:val="24"/>
        </w:rPr>
        <w:t xml:space="preserve">Настоящий стандарт распространяется на монтажную, операционную и эксплуатационную </w:t>
      </w:r>
      <w:r w:rsidR="008D42EF">
        <w:rPr>
          <w:rFonts w:ascii="Arial" w:hAnsi="Arial" w:cs="Arial"/>
          <w:sz w:val="24"/>
          <w:szCs w:val="24"/>
        </w:rPr>
        <w:t>квалификацию</w:t>
      </w:r>
      <w:r>
        <w:rPr>
          <w:rFonts w:ascii="Arial" w:hAnsi="Arial" w:cs="Arial"/>
          <w:sz w:val="24"/>
          <w:szCs w:val="24"/>
        </w:rPr>
        <w:t xml:space="preserve"> </w:t>
      </w:r>
      <w:r w:rsidR="008D42EF">
        <w:rPr>
          <w:rFonts w:ascii="Arial" w:hAnsi="Arial" w:cs="Arial"/>
          <w:sz w:val="24"/>
          <w:szCs w:val="24"/>
        </w:rPr>
        <w:t>аддитивн</w:t>
      </w:r>
      <w:r w:rsidR="00222868">
        <w:rPr>
          <w:rFonts w:ascii="Arial" w:hAnsi="Arial" w:cs="Arial"/>
          <w:sz w:val="24"/>
          <w:szCs w:val="24"/>
        </w:rPr>
        <w:t>ых установок и подключенного</w:t>
      </w:r>
      <w:r w:rsidR="008D42EF">
        <w:rPr>
          <w:rFonts w:ascii="Arial" w:hAnsi="Arial" w:cs="Arial"/>
          <w:sz w:val="24"/>
          <w:szCs w:val="24"/>
        </w:rPr>
        <w:t xml:space="preserve"> оборудовани</w:t>
      </w:r>
      <w:r w:rsidR="00222868">
        <w:rPr>
          <w:rFonts w:ascii="Arial" w:hAnsi="Arial" w:cs="Arial"/>
          <w:sz w:val="24"/>
          <w:szCs w:val="24"/>
        </w:rPr>
        <w:t>я</w:t>
      </w:r>
      <w:r w:rsidR="008D42EF">
        <w:rPr>
          <w:rFonts w:ascii="Arial" w:hAnsi="Arial" w:cs="Arial"/>
          <w:sz w:val="24"/>
          <w:szCs w:val="24"/>
        </w:rPr>
        <w:t xml:space="preserve">. Положения, касающиеся помещений, </w:t>
      </w:r>
      <w:r w:rsidR="009810DD">
        <w:rPr>
          <w:rFonts w:ascii="Arial" w:hAnsi="Arial" w:cs="Arial"/>
          <w:sz w:val="24"/>
          <w:szCs w:val="24"/>
        </w:rPr>
        <w:t>работников</w:t>
      </w:r>
      <w:r w:rsidRPr="00B11B11">
        <w:rPr>
          <w:rFonts w:ascii="Arial" w:hAnsi="Arial" w:cs="Arial"/>
          <w:sz w:val="24"/>
          <w:szCs w:val="24"/>
        </w:rPr>
        <w:t>, процесс</w:t>
      </w:r>
      <w:r w:rsidR="008D42EF">
        <w:rPr>
          <w:rFonts w:ascii="Arial" w:hAnsi="Arial" w:cs="Arial"/>
          <w:sz w:val="24"/>
          <w:szCs w:val="24"/>
        </w:rPr>
        <w:t>ов</w:t>
      </w:r>
      <w:r w:rsidRPr="00B11B11">
        <w:rPr>
          <w:rFonts w:ascii="Arial" w:hAnsi="Arial" w:cs="Arial"/>
          <w:sz w:val="24"/>
          <w:szCs w:val="24"/>
        </w:rPr>
        <w:t xml:space="preserve"> и материал</w:t>
      </w:r>
      <w:r w:rsidR="008D42EF">
        <w:rPr>
          <w:rFonts w:ascii="Arial" w:hAnsi="Arial" w:cs="Arial"/>
          <w:sz w:val="24"/>
          <w:szCs w:val="24"/>
        </w:rPr>
        <w:t xml:space="preserve">ов приведены в настоящем стандарте только в той </w:t>
      </w:r>
      <w:r w:rsidRPr="00B11B11">
        <w:rPr>
          <w:rFonts w:ascii="Arial" w:hAnsi="Arial" w:cs="Arial"/>
          <w:sz w:val="24"/>
          <w:szCs w:val="24"/>
        </w:rPr>
        <w:t xml:space="preserve">степени, в которой это необходимо для подтверждения квалификации </w:t>
      </w:r>
      <w:r w:rsidR="008D42EF">
        <w:rPr>
          <w:rFonts w:ascii="Arial" w:hAnsi="Arial" w:cs="Arial"/>
          <w:sz w:val="24"/>
          <w:szCs w:val="24"/>
        </w:rPr>
        <w:t>аддитивной установки</w:t>
      </w:r>
      <w:r w:rsidRPr="00B11B11">
        <w:rPr>
          <w:rFonts w:ascii="Arial" w:hAnsi="Arial" w:cs="Arial"/>
          <w:sz w:val="24"/>
          <w:szCs w:val="24"/>
        </w:rPr>
        <w:t>.</w:t>
      </w:r>
    </w:p>
    <w:p w:rsidR="00A1622B" w:rsidRPr="00EC2666" w:rsidRDefault="00621DBB" w:rsidP="005B6FF9">
      <w:pPr>
        <w:tabs>
          <w:tab w:val="left" w:pos="709"/>
        </w:tabs>
        <w:spacing w:before="240" w:after="240" w:line="360" w:lineRule="auto"/>
        <w:ind w:firstLine="709"/>
        <w:rPr>
          <w:rFonts w:ascii="Arial" w:hAnsi="Arial" w:cs="Arial"/>
          <w:b/>
          <w:sz w:val="28"/>
          <w:szCs w:val="28"/>
        </w:rPr>
      </w:pPr>
      <w:r w:rsidRPr="00EC2666">
        <w:rPr>
          <w:rFonts w:ascii="Arial" w:hAnsi="Arial" w:cs="Arial"/>
          <w:b/>
          <w:sz w:val="28"/>
          <w:szCs w:val="28"/>
        </w:rPr>
        <w:t>2 Нормативные ссылки</w:t>
      </w:r>
    </w:p>
    <w:p w:rsidR="002646AE" w:rsidRDefault="002646AE" w:rsidP="00F66C88">
      <w:pPr>
        <w:spacing w:after="0" w:line="360" w:lineRule="auto"/>
        <w:ind w:firstLine="720"/>
        <w:jc w:val="both"/>
        <w:rPr>
          <w:rFonts w:ascii="Arial" w:hAnsi="Arial" w:cs="Arial"/>
          <w:sz w:val="24"/>
          <w:szCs w:val="24"/>
        </w:rPr>
      </w:pPr>
      <w:r w:rsidRPr="00EC2666">
        <w:rPr>
          <w:rFonts w:ascii="Arial" w:hAnsi="Arial" w:cs="Arial"/>
          <w:sz w:val="24"/>
          <w:szCs w:val="24"/>
        </w:rPr>
        <w:t xml:space="preserve">В настоящем стандарте использованы нормативные ссылки на следующие стандарты: </w:t>
      </w:r>
    </w:p>
    <w:p w:rsidR="00315950" w:rsidRDefault="00D114D2" w:rsidP="00F66C88">
      <w:pPr>
        <w:pStyle w:val="1OsnAbz"/>
        <w:spacing w:after="0" w:line="360" w:lineRule="auto"/>
        <w:ind w:firstLine="720"/>
        <w:rPr>
          <w:rFonts w:eastAsiaTheme="minorHAnsi"/>
          <w:color w:val="auto"/>
          <w:sz w:val="24"/>
          <w:szCs w:val="24"/>
          <w:lang w:eastAsia="en-US"/>
        </w:rPr>
      </w:pPr>
      <w:r w:rsidRPr="00D114D2">
        <w:rPr>
          <w:rFonts w:eastAsiaTheme="minorHAnsi"/>
          <w:color w:val="auto"/>
          <w:sz w:val="24"/>
          <w:szCs w:val="24"/>
          <w:lang w:eastAsia="en-US"/>
        </w:rPr>
        <w:t xml:space="preserve">ГОСТ Р 57558/ISO/ASTM 52900:2015 </w:t>
      </w:r>
      <w:r w:rsidR="00315950" w:rsidRPr="00315950">
        <w:rPr>
          <w:rFonts w:eastAsiaTheme="minorHAnsi"/>
          <w:color w:val="auto"/>
          <w:sz w:val="24"/>
          <w:szCs w:val="24"/>
          <w:lang w:eastAsia="en-US"/>
        </w:rPr>
        <w:t>Аддитивные технологические процессы. Базовые принципы. Часть 1. Термины и определения</w:t>
      </w:r>
    </w:p>
    <w:p w:rsidR="003208B4" w:rsidRDefault="003772CB" w:rsidP="00C01F96">
      <w:pPr>
        <w:tabs>
          <w:tab w:val="left" w:pos="709"/>
        </w:tabs>
        <w:spacing w:after="0" w:line="360" w:lineRule="auto"/>
        <w:ind w:firstLine="720"/>
        <w:jc w:val="both"/>
        <w:rPr>
          <w:rFonts w:ascii="Arial" w:hAnsi="Arial" w:cs="Arial"/>
          <w:sz w:val="24"/>
          <w:szCs w:val="24"/>
        </w:rPr>
      </w:pPr>
      <w:r w:rsidRPr="003772CB">
        <w:rPr>
          <w:rFonts w:ascii="Arial" w:hAnsi="Arial" w:cs="Arial"/>
          <w:sz w:val="24"/>
          <w:szCs w:val="24"/>
        </w:rPr>
        <w:t>ГОСТ ISO/IEC 17025-2019 Общие требования к компетентности испытательных и калибровочных лабораторий</w:t>
      </w:r>
    </w:p>
    <w:p w:rsidR="006058CA" w:rsidRDefault="006058CA" w:rsidP="00C01F96">
      <w:pPr>
        <w:tabs>
          <w:tab w:val="left" w:pos="709"/>
        </w:tabs>
        <w:spacing w:after="0" w:line="360" w:lineRule="auto"/>
        <w:ind w:firstLine="720"/>
        <w:jc w:val="both"/>
        <w:rPr>
          <w:rFonts w:ascii="Arial" w:hAnsi="Arial" w:cs="Arial"/>
          <w:sz w:val="24"/>
          <w:szCs w:val="24"/>
        </w:rPr>
      </w:pPr>
    </w:p>
    <w:p w:rsidR="006058CA" w:rsidRDefault="006058CA" w:rsidP="00C01F96">
      <w:pPr>
        <w:tabs>
          <w:tab w:val="left" w:pos="709"/>
        </w:tabs>
        <w:spacing w:after="0" w:line="360" w:lineRule="auto"/>
        <w:ind w:firstLine="720"/>
        <w:jc w:val="both"/>
        <w:rPr>
          <w:rFonts w:ascii="Arial" w:hAnsi="Arial" w:cs="Arial"/>
          <w:sz w:val="24"/>
          <w:szCs w:val="24"/>
        </w:rPr>
      </w:pPr>
    </w:p>
    <w:p w:rsidR="006058CA" w:rsidRDefault="006058CA" w:rsidP="00C01F96">
      <w:pPr>
        <w:tabs>
          <w:tab w:val="left" w:pos="709"/>
        </w:tabs>
        <w:spacing w:after="0" w:line="360" w:lineRule="auto"/>
        <w:ind w:firstLine="720"/>
        <w:jc w:val="both"/>
        <w:rPr>
          <w:rFonts w:ascii="Arial" w:hAnsi="Arial" w:cs="Arial"/>
          <w:sz w:val="24"/>
          <w:szCs w:val="24"/>
        </w:rPr>
      </w:pPr>
    </w:p>
    <w:p w:rsidR="006058CA" w:rsidRPr="00EC2666" w:rsidRDefault="006058CA" w:rsidP="00C01F96">
      <w:pPr>
        <w:tabs>
          <w:tab w:val="left" w:pos="709"/>
        </w:tabs>
        <w:spacing w:after="0" w:line="360" w:lineRule="auto"/>
        <w:ind w:firstLine="720"/>
        <w:jc w:val="both"/>
        <w:rPr>
          <w:rFonts w:ascii="Arial" w:hAnsi="Arial" w:cs="Arial"/>
          <w:sz w:val="24"/>
          <w:szCs w:val="24"/>
        </w:rPr>
      </w:pPr>
    </w:p>
    <w:p w:rsidR="00022FD0" w:rsidRPr="00022FD0" w:rsidRDefault="00022FD0" w:rsidP="00022FD0">
      <w:pPr>
        <w:pBdr>
          <w:top w:val="single" w:sz="4" w:space="1" w:color="auto"/>
        </w:pBdr>
        <w:tabs>
          <w:tab w:val="left" w:pos="709"/>
        </w:tabs>
        <w:spacing w:before="240" w:after="0" w:line="480" w:lineRule="auto"/>
        <w:jc w:val="both"/>
        <w:rPr>
          <w:rFonts w:ascii="Arial" w:hAnsi="Arial" w:cs="Arial"/>
          <w:b/>
          <w:i/>
          <w:sz w:val="24"/>
          <w:szCs w:val="24"/>
        </w:rPr>
      </w:pPr>
      <w:r w:rsidRPr="00022FD0">
        <w:rPr>
          <w:rFonts w:ascii="Arial" w:hAnsi="Arial" w:cs="Arial"/>
          <w:b/>
          <w:i/>
          <w:sz w:val="24"/>
          <w:szCs w:val="24"/>
        </w:rPr>
        <w:t xml:space="preserve">Проект, </w:t>
      </w:r>
      <w:r w:rsidR="003772CB">
        <w:rPr>
          <w:rFonts w:ascii="Arial" w:hAnsi="Arial" w:cs="Arial"/>
          <w:b/>
          <w:i/>
          <w:sz w:val="24"/>
          <w:szCs w:val="24"/>
        </w:rPr>
        <w:t>первая</w:t>
      </w:r>
      <w:r w:rsidRPr="00022FD0">
        <w:rPr>
          <w:rFonts w:ascii="Arial" w:hAnsi="Arial" w:cs="Arial"/>
          <w:b/>
          <w:i/>
          <w:sz w:val="24"/>
          <w:szCs w:val="24"/>
        </w:rPr>
        <w:t xml:space="preserve"> редакция</w:t>
      </w:r>
    </w:p>
    <w:p w:rsidR="00E96F47" w:rsidRPr="00515ACD" w:rsidRDefault="00515ACD" w:rsidP="00515ACD">
      <w:pPr>
        <w:pStyle w:val="1OsnAbz"/>
        <w:spacing w:before="0" w:after="0" w:line="276" w:lineRule="auto"/>
        <w:ind w:firstLine="720"/>
        <w:rPr>
          <w:rFonts w:eastAsia="Times New Roman"/>
          <w:sz w:val="22"/>
          <w:szCs w:val="22"/>
        </w:rPr>
      </w:pPr>
      <w:r w:rsidRPr="00515ACD">
        <w:rPr>
          <w:rFonts w:eastAsia="Times New Roman"/>
          <w:color w:val="auto"/>
          <w:sz w:val="22"/>
          <w:szCs w:val="22"/>
          <w:lang w:eastAsia="en-US"/>
        </w:rPr>
        <w:lastRenderedPageBreak/>
        <w:t xml:space="preserve">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w:t>
      </w:r>
      <w:r w:rsidR="00E96F47" w:rsidRPr="00515ACD">
        <w:rPr>
          <w:rFonts w:eastAsia="Times New Roman"/>
          <w:sz w:val="22"/>
          <w:szCs w:val="22"/>
        </w:rPr>
        <w:t>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A1622B" w:rsidRPr="00EC2666" w:rsidRDefault="00A1622B" w:rsidP="00F962AB">
      <w:pPr>
        <w:spacing w:after="0" w:line="360" w:lineRule="auto"/>
        <w:ind w:firstLine="720"/>
        <w:jc w:val="both"/>
        <w:rPr>
          <w:rFonts w:ascii="Arial" w:eastAsia="Times New Roman" w:hAnsi="Arial" w:cs="Arial"/>
        </w:rPr>
      </w:pPr>
    </w:p>
    <w:p w:rsidR="009F024E" w:rsidRPr="00EC2666" w:rsidRDefault="0053771E" w:rsidP="00F66C88">
      <w:pPr>
        <w:tabs>
          <w:tab w:val="left" w:pos="709"/>
        </w:tabs>
        <w:spacing w:after="0" w:line="360" w:lineRule="auto"/>
        <w:ind w:firstLine="709"/>
        <w:rPr>
          <w:rFonts w:ascii="Arial" w:hAnsi="Arial" w:cs="Arial"/>
          <w:b/>
          <w:sz w:val="28"/>
          <w:szCs w:val="28"/>
        </w:rPr>
      </w:pPr>
      <w:r w:rsidRPr="00EC2666">
        <w:rPr>
          <w:rFonts w:ascii="Arial" w:hAnsi="Arial" w:cs="Arial"/>
          <w:b/>
          <w:sz w:val="28"/>
          <w:szCs w:val="28"/>
        </w:rPr>
        <w:t>3 Термины</w:t>
      </w:r>
      <w:r w:rsidR="00453E34">
        <w:rPr>
          <w:rFonts w:ascii="Arial" w:hAnsi="Arial" w:cs="Arial"/>
          <w:b/>
          <w:sz w:val="28"/>
          <w:szCs w:val="28"/>
        </w:rPr>
        <w:t xml:space="preserve"> и </w:t>
      </w:r>
      <w:r w:rsidR="009F024E" w:rsidRPr="00EC2666">
        <w:rPr>
          <w:rFonts w:ascii="Arial" w:hAnsi="Arial" w:cs="Arial"/>
          <w:b/>
          <w:sz w:val="28"/>
          <w:szCs w:val="28"/>
        </w:rPr>
        <w:t>определения</w:t>
      </w:r>
    </w:p>
    <w:p w:rsidR="005A1313" w:rsidRDefault="000E22A6" w:rsidP="005A1313">
      <w:pPr>
        <w:pStyle w:val="aa"/>
        <w:tabs>
          <w:tab w:val="left" w:pos="709"/>
        </w:tabs>
        <w:spacing w:after="0" w:line="360" w:lineRule="auto"/>
        <w:ind w:left="0" w:firstLine="709"/>
        <w:jc w:val="both"/>
        <w:rPr>
          <w:rFonts w:ascii="Arial" w:hAnsi="Arial" w:cs="Arial"/>
          <w:sz w:val="24"/>
          <w:szCs w:val="24"/>
        </w:rPr>
      </w:pPr>
      <w:r>
        <w:rPr>
          <w:rFonts w:ascii="Arial" w:hAnsi="Arial" w:cs="Arial"/>
          <w:sz w:val="24"/>
          <w:szCs w:val="24"/>
        </w:rPr>
        <w:t xml:space="preserve">3.1 </w:t>
      </w:r>
      <w:proofErr w:type="gramStart"/>
      <w:r w:rsidR="00DA51F6" w:rsidRPr="00DA51F6">
        <w:rPr>
          <w:rFonts w:ascii="Arial" w:hAnsi="Arial" w:cs="Arial"/>
          <w:sz w:val="24"/>
          <w:szCs w:val="24"/>
        </w:rPr>
        <w:t>В</w:t>
      </w:r>
      <w:proofErr w:type="gramEnd"/>
      <w:r w:rsidR="00DA51F6" w:rsidRPr="00DA51F6">
        <w:rPr>
          <w:rFonts w:ascii="Arial" w:hAnsi="Arial" w:cs="Arial"/>
          <w:sz w:val="24"/>
          <w:szCs w:val="24"/>
        </w:rPr>
        <w:t xml:space="preserve"> настоящем стандарте применены термины </w:t>
      </w:r>
      <w:r w:rsidR="00315950">
        <w:rPr>
          <w:rFonts w:ascii="Arial" w:hAnsi="Arial" w:cs="Arial"/>
          <w:sz w:val="24"/>
          <w:szCs w:val="24"/>
        </w:rPr>
        <w:t xml:space="preserve">и определения в соответствии </w:t>
      </w:r>
      <w:r w:rsidR="005A1313">
        <w:rPr>
          <w:rFonts w:ascii="Arial" w:hAnsi="Arial" w:cs="Arial"/>
          <w:sz w:val="24"/>
          <w:szCs w:val="24"/>
        </w:rPr>
        <w:t>с</w:t>
      </w:r>
      <w:r w:rsidR="005A1313" w:rsidRPr="00DA51F6">
        <w:rPr>
          <w:rFonts w:ascii="Arial" w:hAnsi="Arial" w:cs="Arial"/>
          <w:sz w:val="24"/>
          <w:szCs w:val="24"/>
        </w:rPr>
        <w:t xml:space="preserve"> ГОСТ Р 57558</w:t>
      </w:r>
      <w:r w:rsidR="005A1313">
        <w:rPr>
          <w:rFonts w:ascii="Arial" w:hAnsi="Arial" w:cs="Arial"/>
          <w:sz w:val="24"/>
          <w:szCs w:val="24"/>
        </w:rPr>
        <w:t xml:space="preserve"> а также следующие термины с соответствующими определениями.</w:t>
      </w:r>
    </w:p>
    <w:p w:rsidR="003B1A0F" w:rsidRDefault="003B1A0F" w:rsidP="003B1A0F">
      <w:pPr>
        <w:pStyle w:val="aa"/>
        <w:spacing w:after="0" w:line="360" w:lineRule="auto"/>
        <w:ind w:left="0" w:firstLine="709"/>
        <w:jc w:val="both"/>
        <w:rPr>
          <w:rFonts w:ascii="Arial" w:hAnsi="Arial" w:cs="Arial"/>
          <w:sz w:val="24"/>
          <w:szCs w:val="24"/>
        </w:rPr>
      </w:pPr>
      <w:r w:rsidRPr="003B1A0F">
        <w:rPr>
          <w:rFonts w:ascii="Arial" w:hAnsi="Arial" w:cs="Arial"/>
          <w:b/>
          <w:sz w:val="24"/>
          <w:szCs w:val="24"/>
        </w:rPr>
        <w:t>3.2.1</w:t>
      </w:r>
      <w:r w:rsidRPr="003772CB">
        <w:rPr>
          <w:rFonts w:ascii="Arial" w:hAnsi="Arial" w:cs="Arial"/>
          <w:sz w:val="24"/>
          <w:szCs w:val="24"/>
        </w:rPr>
        <w:t xml:space="preserve"> </w:t>
      </w:r>
      <w:r w:rsidR="007A34FF">
        <w:rPr>
          <w:rFonts w:ascii="Arial" w:hAnsi="Arial" w:cs="Arial"/>
          <w:b/>
          <w:sz w:val="24"/>
          <w:szCs w:val="24"/>
        </w:rPr>
        <w:t>п</w:t>
      </w:r>
      <w:r w:rsidRPr="003772CB">
        <w:rPr>
          <w:rFonts w:ascii="Arial" w:hAnsi="Arial" w:cs="Arial"/>
          <w:b/>
          <w:sz w:val="24"/>
          <w:szCs w:val="24"/>
        </w:rPr>
        <w:t>рерывание построения</w:t>
      </w:r>
      <w:r>
        <w:rPr>
          <w:rFonts w:ascii="Arial" w:hAnsi="Arial" w:cs="Arial"/>
          <w:sz w:val="24"/>
          <w:szCs w:val="24"/>
        </w:rPr>
        <w:t xml:space="preserve"> (</w:t>
      </w:r>
      <w:r w:rsidRPr="003772CB">
        <w:rPr>
          <w:rFonts w:ascii="Arial" w:hAnsi="Arial" w:cs="Arial"/>
          <w:sz w:val="24"/>
          <w:szCs w:val="24"/>
        </w:rPr>
        <w:t>build interruption</w:t>
      </w:r>
      <w:r>
        <w:rPr>
          <w:rFonts w:ascii="Arial" w:hAnsi="Arial" w:cs="Arial"/>
          <w:sz w:val="24"/>
          <w:szCs w:val="24"/>
        </w:rPr>
        <w:t>): Н</w:t>
      </w:r>
      <w:r w:rsidRPr="003772CB">
        <w:rPr>
          <w:rFonts w:ascii="Arial" w:hAnsi="Arial" w:cs="Arial"/>
          <w:sz w:val="24"/>
          <w:szCs w:val="24"/>
        </w:rPr>
        <w:t xml:space="preserve">езапланированная </w:t>
      </w:r>
      <w:r>
        <w:rPr>
          <w:rFonts w:ascii="Arial" w:hAnsi="Arial" w:cs="Arial"/>
          <w:sz w:val="24"/>
          <w:szCs w:val="24"/>
        </w:rPr>
        <w:t>остановка</w:t>
      </w:r>
      <w:r w:rsidRPr="003772CB">
        <w:rPr>
          <w:rFonts w:ascii="Arial" w:hAnsi="Arial" w:cs="Arial"/>
          <w:sz w:val="24"/>
          <w:szCs w:val="24"/>
        </w:rPr>
        <w:t xml:space="preserve"> во время </w:t>
      </w:r>
      <w:r>
        <w:rPr>
          <w:rFonts w:ascii="Arial" w:hAnsi="Arial" w:cs="Arial"/>
          <w:sz w:val="24"/>
          <w:szCs w:val="24"/>
        </w:rPr>
        <w:t xml:space="preserve">аддитивного </w:t>
      </w:r>
      <w:r w:rsidRPr="003772CB">
        <w:rPr>
          <w:rFonts w:ascii="Arial" w:hAnsi="Arial" w:cs="Arial"/>
          <w:sz w:val="24"/>
          <w:szCs w:val="24"/>
        </w:rPr>
        <w:t>производственн</w:t>
      </w:r>
      <w:r>
        <w:rPr>
          <w:rFonts w:ascii="Arial" w:hAnsi="Arial" w:cs="Arial"/>
          <w:sz w:val="24"/>
          <w:szCs w:val="24"/>
        </w:rPr>
        <w:t>ого цикла.</w:t>
      </w:r>
    </w:p>
    <w:p w:rsidR="003B1A0F" w:rsidRPr="003772CB" w:rsidRDefault="003B1A0F" w:rsidP="003B1A0F">
      <w:pPr>
        <w:pStyle w:val="aa"/>
        <w:spacing w:after="0" w:line="360" w:lineRule="auto"/>
        <w:ind w:left="0" w:firstLine="709"/>
        <w:jc w:val="both"/>
        <w:rPr>
          <w:rFonts w:ascii="Arial" w:hAnsi="Arial" w:cs="Arial"/>
          <w:sz w:val="24"/>
          <w:szCs w:val="24"/>
        </w:rPr>
      </w:pPr>
      <w:r w:rsidRPr="003B1A0F">
        <w:rPr>
          <w:rFonts w:ascii="Arial" w:hAnsi="Arial" w:cs="Arial"/>
          <w:b/>
          <w:sz w:val="24"/>
          <w:szCs w:val="24"/>
        </w:rPr>
        <w:t xml:space="preserve">3.2.2 </w:t>
      </w:r>
      <w:r w:rsidR="000E63F7">
        <w:rPr>
          <w:rFonts w:ascii="Arial" w:hAnsi="Arial" w:cs="Arial"/>
          <w:b/>
          <w:sz w:val="24"/>
          <w:szCs w:val="24"/>
        </w:rPr>
        <w:t>о</w:t>
      </w:r>
      <w:r>
        <w:rPr>
          <w:rFonts w:ascii="Arial" w:hAnsi="Arial" w:cs="Arial"/>
          <w:b/>
          <w:sz w:val="24"/>
          <w:szCs w:val="24"/>
        </w:rPr>
        <w:t xml:space="preserve">становка построения </w:t>
      </w:r>
      <w:r w:rsidRPr="006058CA">
        <w:rPr>
          <w:rFonts w:ascii="Arial" w:hAnsi="Arial" w:cs="Arial"/>
          <w:sz w:val="24"/>
          <w:szCs w:val="24"/>
        </w:rPr>
        <w:t>(</w:t>
      </w:r>
      <w:r w:rsidRPr="003772CB">
        <w:rPr>
          <w:rFonts w:ascii="Arial" w:hAnsi="Arial" w:cs="Arial"/>
          <w:sz w:val="24"/>
          <w:szCs w:val="24"/>
        </w:rPr>
        <w:t xml:space="preserve">build </w:t>
      </w:r>
      <w:r>
        <w:rPr>
          <w:rFonts w:ascii="Arial" w:hAnsi="Arial" w:cs="Arial"/>
          <w:sz w:val="24"/>
          <w:szCs w:val="24"/>
          <w:lang w:val="en-US"/>
        </w:rPr>
        <w:t>pause</w:t>
      </w:r>
      <w:r w:rsidRPr="00C274D1">
        <w:rPr>
          <w:rFonts w:ascii="Arial" w:hAnsi="Arial" w:cs="Arial"/>
          <w:sz w:val="24"/>
          <w:szCs w:val="24"/>
        </w:rPr>
        <w:t>)</w:t>
      </w:r>
      <w:r w:rsidR="00C274D1">
        <w:rPr>
          <w:rFonts w:ascii="Arial" w:hAnsi="Arial" w:cs="Arial"/>
          <w:sz w:val="24"/>
          <w:szCs w:val="24"/>
        </w:rPr>
        <w:t>:</w:t>
      </w:r>
      <w:r w:rsidRPr="003772CB">
        <w:rPr>
          <w:rFonts w:ascii="Arial" w:hAnsi="Arial" w:cs="Arial"/>
          <w:sz w:val="24"/>
          <w:szCs w:val="24"/>
        </w:rPr>
        <w:t xml:space="preserve"> </w:t>
      </w:r>
      <w:r w:rsidR="00C274D1">
        <w:rPr>
          <w:rFonts w:ascii="Arial" w:hAnsi="Arial" w:cs="Arial"/>
          <w:sz w:val="24"/>
          <w:szCs w:val="24"/>
        </w:rPr>
        <w:t xml:space="preserve">Временной интервал между построением слоев, превышающий обычный интервал времени между </w:t>
      </w:r>
      <w:r w:rsidRPr="003772CB">
        <w:rPr>
          <w:rFonts w:ascii="Arial" w:hAnsi="Arial" w:cs="Arial"/>
          <w:sz w:val="24"/>
          <w:szCs w:val="24"/>
        </w:rPr>
        <w:t>сло</w:t>
      </w:r>
      <w:r w:rsidR="00C274D1">
        <w:rPr>
          <w:rFonts w:ascii="Arial" w:hAnsi="Arial" w:cs="Arial"/>
          <w:sz w:val="24"/>
          <w:szCs w:val="24"/>
        </w:rPr>
        <w:t>ями</w:t>
      </w:r>
      <w:r w:rsidRPr="003772CB">
        <w:rPr>
          <w:rFonts w:ascii="Arial" w:hAnsi="Arial" w:cs="Arial"/>
          <w:sz w:val="24"/>
          <w:szCs w:val="24"/>
        </w:rPr>
        <w:t xml:space="preserve">. </w:t>
      </w:r>
      <w:r w:rsidR="00C274D1">
        <w:rPr>
          <w:rFonts w:ascii="Arial" w:hAnsi="Arial" w:cs="Arial"/>
          <w:sz w:val="24"/>
          <w:szCs w:val="24"/>
        </w:rPr>
        <w:t>Остановка построения</w:t>
      </w:r>
      <w:r w:rsidRPr="003772CB">
        <w:rPr>
          <w:rFonts w:ascii="Arial" w:hAnsi="Arial" w:cs="Arial"/>
          <w:sz w:val="24"/>
          <w:szCs w:val="24"/>
        </w:rPr>
        <w:t xml:space="preserve"> может быть запланировано</w:t>
      </w:r>
      <w:r w:rsidR="00C274D1">
        <w:rPr>
          <w:rFonts w:ascii="Arial" w:hAnsi="Arial" w:cs="Arial"/>
          <w:sz w:val="24"/>
          <w:szCs w:val="24"/>
        </w:rPr>
        <w:t>й</w:t>
      </w:r>
      <w:r w:rsidRPr="003772CB">
        <w:rPr>
          <w:rFonts w:ascii="Arial" w:hAnsi="Arial" w:cs="Arial"/>
          <w:sz w:val="24"/>
          <w:szCs w:val="24"/>
        </w:rPr>
        <w:t xml:space="preserve"> как часть задания на печать или как часть</w:t>
      </w:r>
      <w:r>
        <w:rPr>
          <w:rFonts w:ascii="Arial" w:hAnsi="Arial" w:cs="Arial"/>
          <w:sz w:val="24"/>
          <w:szCs w:val="24"/>
        </w:rPr>
        <w:t xml:space="preserve"> </w:t>
      </w:r>
      <w:r w:rsidRPr="003772CB">
        <w:rPr>
          <w:rFonts w:ascii="Arial" w:hAnsi="Arial" w:cs="Arial"/>
          <w:sz w:val="24"/>
          <w:szCs w:val="24"/>
        </w:rPr>
        <w:t xml:space="preserve">функции автоматического управления </w:t>
      </w:r>
      <w:r w:rsidR="00C274D1">
        <w:rPr>
          <w:rFonts w:ascii="Arial" w:hAnsi="Arial" w:cs="Arial"/>
          <w:sz w:val="24"/>
          <w:szCs w:val="24"/>
        </w:rPr>
        <w:t>установкой</w:t>
      </w:r>
      <w:r w:rsidRPr="003772CB">
        <w:rPr>
          <w:rFonts w:ascii="Arial" w:hAnsi="Arial" w:cs="Arial"/>
          <w:sz w:val="24"/>
          <w:szCs w:val="24"/>
        </w:rPr>
        <w:t xml:space="preserve"> - например, </w:t>
      </w:r>
      <w:r w:rsidR="00256C80">
        <w:rPr>
          <w:rFonts w:ascii="Arial" w:hAnsi="Arial" w:cs="Arial"/>
          <w:sz w:val="24"/>
          <w:szCs w:val="24"/>
        </w:rPr>
        <w:t>для</w:t>
      </w:r>
      <w:r>
        <w:rPr>
          <w:rFonts w:ascii="Arial" w:hAnsi="Arial" w:cs="Arial"/>
          <w:sz w:val="24"/>
          <w:szCs w:val="24"/>
        </w:rPr>
        <w:t xml:space="preserve"> </w:t>
      </w:r>
      <w:r w:rsidRPr="003772CB">
        <w:rPr>
          <w:rFonts w:ascii="Arial" w:hAnsi="Arial" w:cs="Arial"/>
          <w:sz w:val="24"/>
          <w:szCs w:val="24"/>
        </w:rPr>
        <w:t>перенос</w:t>
      </w:r>
      <w:r w:rsidR="00256C80">
        <w:rPr>
          <w:rFonts w:ascii="Arial" w:hAnsi="Arial" w:cs="Arial"/>
          <w:sz w:val="24"/>
          <w:szCs w:val="24"/>
        </w:rPr>
        <w:t>а</w:t>
      </w:r>
      <w:r w:rsidRPr="003772CB">
        <w:rPr>
          <w:rFonts w:ascii="Arial" w:hAnsi="Arial" w:cs="Arial"/>
          <w:sz w:val="24"/>
          <w:szCs w:val="24"/>
        </w:rPr>
        <w:t xml:space="preserve"> порошка.</w:t>
      </w:r>
    </w:p>
    <w:p w:rsidR="003B1A0F" w:rsidRDefault="003B1A0F" w:rsidP="003B1A0F">
      <w:pPr>
        <w:pStyle w:val="aa"/>
        <w:spacing w:after="0" w:line="360" w:lineRule="auto"/>
        <w:ind w:left="0" w:firstLine="709"/>
        <w:jc w:val="both"/>
        <w:rPr>
          <w:rFonts w:ascii="Arial" w:hAnsi="Arial" w:cs="Arial"/>
          <w:sz w:val="24"/>
          <w:szCs w:val="24"/>
        </w:rPr>
      </w:pPr>
      <w:r w:rsidRPr="000E63F7">
        <w:rPr>
          <w:rFonts w:ascii="Arial" w:hAnsi="Arial" w:cs="Arial"/>
          <w:b/>
          <w:sz w:val="24"/>
          <w:szCs w:val="24"/>
        </w:rPr>
        <w:t>3.2.3</w:t>
      </w:r>
      <w:r w:rsidRPr="003772CB">
        <w:rPr>
          <w:rFonts w:ascii="Arial" w:hAnsi="Arial" w:cs="Arial"/>
          <w:sz w:val="24"/>
          <w:szCs w:val="24"/>
        </w:rPr>
        <w:t xml:space="preserve"> </w:t>
      </w:r>
      <w:r w:rsidR="000E63F7">
        <w:rPr>
          <w:rFonts w:ascii="Arial" w:hAnsi="Arial" w:cs="Arial"/>
          <w:b/>
          <w:sz w:val="24"/>
          <w:szCs w:val="24"/>
        </w:rPr>
        <w:t>к</w:t>
      </w:r>
      <w:r w:rsidR="000E63F7" w:rsidRPr="000E63F7">
        <w:rPr>
          <w:rFonts w:ascii="Arial" w:hAnsi="Arial" w:cs="Arial"/>
          <w:b/>
          <w:sz w:val="24"/>
          <w:szCs w:val="24"/>
        </w:rPr>
        <w:t>алибровка</w:t>
      </w:r>
      <w:r w:rsidR="000E63F7">
        <w:rPr>
          <w:rFonts w:ascii="Arial" w:hAnsi="Arial" w:cs="Arial"/>
          <w:sz w:val="24"/>
          <w:szCs w:val="24"/>
        </w:rPr>
        <w:t xml:space="preserve"> (</w:t>
      </w:r>
      <w:r w:rsidR="000E63F7">
        <w:rPr>
          <w:rFonts w:ascii="Arial" w:hAnsi="Arial" w:cs="Arial"/>
          <w:sz w:val="24"/>
          <w:szCs w:val="24"/>
          <w:lang w:val="en-US"/>
        </w:rPr>
        <w:t>calibration</w:t>
      </w:r>
      <w:r w:rsidR="000E63F7" w:rsidRPr="000E63F7">
        <w:rPr>
          <w:rFonts w:ascii="Arial" w:hAnsi="Arial" w:cs="Arial"/>
          <w:sz w:val="24"/>
          <w:szCs w:val="24"/>
        </w:rPr>
        <w:t>)</w:t>
      </w:r>
      <w:r w:rsidR="000E63F7">
        <w:rPr>
          <w:rFonts w:ascii="Arial" w:hAnsi="Arial" w:cs="Arial"/>
          <w:sz w:val="24"/>
          <w:szCs w:val="24"/>
        </w:rPr>
        <w:t>:</w:t>
      </w:r>
      <w:r w:rsidRPr="003772CB">
        <w:rPr>
          <w:rFonts w:ascii="Arial" w:hAnsi="Arial" w:cs="Arial"/>
          <w:sz w:val="24"/>
          <w:szCs w:val="24"/>
        </w:rPr>
        <w:t xml:space="preserve"> </w:t>
      </w:r>
      <w:r w:rsidR="000E63F7">
        <w:rPr>
          <w:rFonts w:ascii="Arial" w:hAnsi="Arial" w:cs="Arial"/>
          <w:sz w:val="24"/>
          <w:szCs w:val="24"/>
        </w:rPr>
        <w:t>П</w:t>
      </w:r>
      <w:r w:rsidRPr="003772CB">
        <w:rPr>
          <w:rFonts w:ascii="Arial" w:hAnsi="Arial" w:cs="Arial"/>
          <w:sz w:val="24"/>
          <w:szCs w:val="24"/>
        </w:rPr>
        <w:t>роверка точности прибора</w:t>
      </w:r>
      <w:r w:rsidR="006058CA">
        <w:rPr>
          <w:rFonts w:ascii="Arial" w:hAnsi="Arial" w:cs="Arial"/>
          <w:sz w:val="24"/>
          <w:szCs w:val="24"/>
        </w:rPr>
        <w:t xml:space="preserve"> </w:t>
      </w:r>
      <w:r w:rsidR="000E63F7">
        <w:rPr>
          <w:rFonts w:ascii="Arial" w:hAnsi="Arial" w:cs="Arial"/>
          <w:sz w:val="24"/>
          <w:szCs w:val="24"/>
        </w:rPr>
        <w:t>с использованием эталонов</w:t>
      </w:r>
      <w:r w:rsidRPr="003772CB">
        <w:rPr>
          <w:rFonts w:ascii="Arial" w:hAnsi="Arial" w:cs="Arial"/>
          <w:sz w:val="24"/>
          <w:szCs w:val="24"/>
        </w:rPr>
        <w:t>.</w:t>
      </w:r>
    </w:p>
    <w:p w:rsidR="006058CA" w:rsidRDefault="006058CA" w:rsidP="003B1A0F">
      <w:pPr>
        <w:pStyle w:val="aa"/>
        <w:spacing w:after="0" w:line="360" w:lineRule="auto"/>
        <w:ind w:left="0" w:firstLine="709"/>
        <w:jc w:val="both"/>
        <w:rPr>
          <w:rFonts w:ascii="Arial" w:hAnsi="Arial" w:cs="Arial"/>
          <w:sz w:val="24"/>
          <w:szCs w:val="24"/>
        </w:rPr>
      </w:pPr>
    </w:p>
    <w:p w:rsidR="000E63F7" w:rsidRPr="006058CA" w:rsidRDefault="000E63F7" w:rsidP="002E473F">
      <w:pPr>
        <w:pStyle w:val="aa"/>
        <w:spacing w:after="0" w:line="360" w:lineRule="auto"/>
        <w:ind w:left="0" w:firstLine="709"/>
        <w:jc w:val="both"/>
        <w:rPr>
          <w:rFonts w:ascii="Arial" w:hAnsi="Arial" w:cs="Arial"/>
          <w:color w:val="202122"/>
          <w:shd w:val="clear" w:color="auto" w:fill="FFFFFF"/>
        </w:rPr>
      </w:pPr>
      <w:r w:rsidRPr="006058CA">
        <w:rPr>
          <w:rFonts w:ascii="Arial" w:hAnsi="Arial" w:cs="Arial"/>
          <w:color w:val="202122"/>
          <w:shd w:val="clear" w:color="auto" w:fill="FFFFFF"/>
        </w:rPr>
        <w:t>Примечани</w:t>
      </w:r>
      <w:r w:rsidR="006058CA">
        <w:rPr>
          <w:rFonts w:ascii="Arial" w:hAnsi="Arial" w:cs="Arial"/>
          <w:color w:val="202122"/>
          <w:shd w:val="clear" w:color="auto" w:fill="FFFFFF"/>
        </w:rPr>
        <w:t>я</w:t>
      </w:r>
      <w:r w:rsidR="002E473F">
        <w:rPr>
          <w:rFonts w:ascii="Arial" w:hAnsi="Arial" w:cs="Arial"/>
          <w:color w:val="202122"/>
          <w:shd w:val="clear" w:color="auto" w:fill="FFFFFF"/>
        </w:rPr>
        <w:t xml:space="preserve"> — </w:t>
      </w:r>
      <w:r w:rsidRPr="006058CA">
        <w:rPr>
          <w:rFonts w:ascii="Arial" w:hAnsi="Arial" w:cs="Arial"/>
          <w:color w:val="202122"/>
          <w:shd w:val="clear" w:color="auto" w:fill="FFFFFF"/>
        </w:rPr>
        <w:t xml:space="preserve">В </w:t>
      </w:r>
      <w:r w:rsidR="006058CA">
        <w:rPr>
          <w:rFonts w:ascii="Arial" w:hAnsi="Arial" w:cs="Arial"/>
          <w:color w:val="202122"/>
          <w:shd w:val="clear" w:color="auto" w:fill="FFFFFF"/>
        </w:rPr>
        <w:t>Ф</w:t>
      </w:r>
      <w:r w:rsidRPr="006058CA">
        <w:rPr>
          <w:rFonts w:ascii="Arial" w:hAnsi="Arial" w:cs="Arial"/>
          <w:color w:val="202122"/>
          <w:shd w:val="clear" w:color="auto" w:fill="FFFFFF"/>
        </w:rPr>
        <w:t xml:space="preserve">едеральном законе </w:t>
      </w:r>
      <w:r w:rsidR="006058CA" w:rsidRPr="006058CA">
        <w:rPr>
          <w:rFonts w:ascii="Arial" w:hAnsi="Arial" w:cs="Arial"/>
          <w:color w:val="202122"/>
          <w:shd w:val="clear" w:color="auto" w:fill="FFFFFF"/>
        </w:rPr>
        <w:t>от 26.06.2008 N 102-ФЗ</w:t>
      </w:r>
      <w:r w:rsidR="006058CA">
        <w:rPr>
          <w:rFonts w:ascii="Arial" w:hAnsi="Arial" w:cs="Arial"/>
          <w:color w:val="202122"/>
          <w:shd w:val="clear" w:color="auto" w:fill="FFFFFF"/>
        </w:rPr>
        <w:t xml:space="preserve"> «</w:t>
      </w:r>
      <w:r w:rsidR="006058CA" w:rsidRPr="006058CA">
        <w:rPr>
          <w:rFonts w:ascii="Arial" w:hAnsi="Arial" w:cs="Arial"/>
          <w:color w:val="202122"/>
          <w:shd w:val="clear" w:color="auto" w:fill="FFFFFF"/>
        </w:rPr>
        <w:t>Об обеспечении единства измерений</w:t>
      </w:r>
      <w:r w:rsidR="006058CA">
        <w:rPr>
          <w:rFonts w:ascii="Arial" w:hAnsi="Arial" w:cs="Arial"/>
          <w:color w:val="202122"/>
          <w:shd w:val="clear" w:color="auto" w:fill="FFFFFF"/>
        </w:rPr>
        <w:t xml:space="preserve">» </w:t>
      </w:r>
      <w:r w:rsidR="006058CA" w:rsidRPr="006058CA">
        <w:rPr>
          <w:rFonts w:ascii="Arial" w:hAnsi="Arial" w:cs="Arial"/>
          <w:color w:val="202122"/>
          <w:shd w:val="clear" w:color="auto" w:fill="FFFFFF"/>
        </w:rPr>
        <w:t>приведено следующее определение</w:t>
      </w:r>
      <w:r w:rsidRPr="006058CA">
        <w:rPr>
          <w:rFonts w:ascii="Arial" w:hAnsi="Arial" w:cs="Arial"/>
          <w:color w:val="202122"/>
          <w:shd w:val="clear" w:color="auto" w:fill="FFFFFF"/>
        </w:rPr>
        <w:t xml:space="preserve"> термин</w:t>
      </w:r>
      <w:r w:rsidR="006058CA" w:rsidRPr="006058CA">
        <w:rPr>
          <w:rFonts w:ascii="Arial" w:hAnsi="Arial" w:cs="Arial"/>
          <w:color w:val="202122"/>
          <w:shd w:val="clear" w:color="auto" w:fill="FFFFFF"/>
        </w:rPr>
        <w:t>а</w:t>
      </w:r>
      <w:r w:rsidR="007A34FF">
        <w:rPr>
          <w:rFonts w:ascii="Arial" w:hAnsi="Arial" w:cs="Arial"/>
          <w:color w:val="202122"/>
          <w:shd w:val="clear" w:color="auto" w:fill="FFFFFF"/>
        </w:rPr>
        <w:t xml:space="preserve"> «калибровка»</w:t>
      </w:r>
      <w:r w:rsidR="006058CA" w:rsidRPr="006058CA">
        <w:rPr>
          <w:rFonts w:ascii="Arial" w:hAnsi="Arial" w:cs="Arial"/>
          <w:color w:val="202122"/>
          <w:shd w:val="clear" w:color="auto" w:fill="FFFFFF"/>
        </w:rPr>
        <w:t xml:space="preserve"> - </w:t>
      </w:r>
      <w:r w:rsidRPr="006058CA">
        <w:rPr>
          <w:rFonts w:ascii="Arial" w:hAnsi="Arial" w:cs="Arial"/>
          <w:color w:val="202122"/>
          <w:shd w:val="clear" w:color="auto" w:fill="FFFFFF"/>
        </w:rPr>
        <w:t xml:space="preserve"> совокупность операций, выполняемых в целях подтверждения соответствия средств измерений метрологическим характеристикам</w:t>
      </w:r>
      <w:r w:rsidR="006058CA">
        <w:rPr>
          <w:rFonts w:ascii="Arial" w:hAnsi="Arial" w:cs="Arial"/>
          <w:color w:val="202122"/>
          <w:shd w:val="clear" w:color="auto" w:fill="FFFFFF"/>
        </w:rPr>
        <w:t>.</w:t>
      </w:r>
    </w:p>
    <w:p w:rsidR="002C7F50" w:rsidRDefault="002C7F50" w:rsidP="003B1A0F">
      <w:pPr>
        <w:pStyle w:val="aa"/>
        <w:spacing w:after="0" w:line="360" w:lineRule="auto"/>
        <w:ind w:left="0" w:firstLine="709"/>
        <w:jc w:val="both"/>
        <w:rPr>
          <w:rFonts w:ascii="Arial" w:hAnsi="Arial" w:cs="Arial"/>
          <w:color w:val="202122"/>
          <w:shd w:val="clear" w:color="auto" w:fill="FFFFFF"/>
        </w:rPr>
      </w:pPr>
    </w:p>
    <w:p w:rsidR="003B1A0F" w:rsidRPr="003772CB" w:rsidRDefault="003B1A0F" w:rsidP="003B1A0F">
      <w:pPr>
        <w:pStyle w:val="aa"/>
        <w:spacing w:after="0" w:line="360" w:lineRule="auto"/>
        <w:ind w:left="0" w:firstLine="709"/>
        <w:jc w:val="both"/>
        <w:rPr>
          <w:rFonts w:ascii="Arial" w:hAnsi="Arial" w:cs="Arial"/>
          <w:sz w:val="24"/>
          <w:szCs w:val="24"/>
        </w:rPr>
      </w:pPr>
      <w:r w:rsidRPr="000E63F7">
        <w:rPr>
          <w:rFonts w:ascii="Arial" w:hAnsi="Arial" w:cs="Arial"/>
          <w:b/>
          <w:sz w:val="24"/>
          <w:szCs w:val="24"/>
        </w:rPr>
        <w:t>3.2.4 приемо</w:t>
      </w:r>
      <w:r w:rsidR="000E63F7">
        <w:rPr>
          <w:rFonts w:ascii="Arial" w:hAnsi="Arial" w:cs="Arial"/>
          <w:b/>
          <w:sz w:val="24"/>
          <w:szCs w:val="24"/>
        </w:rPr>
        <w:t xml:space="preserve">-сдаточные </w:t>
      </w:r>
      <w:r w:rsidRPr="000E63F7">
        <w:rPr>
          <w:rFonts w:ascii="Arial" w:hAnsi="Arial" w:cs="Arial"/>
          <w:b/>
          <w:sz w:val="24"/>
          <w:szCs w:val="24"/>
        </w:rPr>
        <w:t>испытания</w:t>
      </w:r>
      <w:r w:rsidRPr="003772CB">
        <w:rPr>
          <w:rFonts w:ascii="Arial" w:hAnsi="Arial" w:cs="Arial"/>
          <w:sz w:val="24"/>
          <w:szCs w:val="24"/>
        </w:rPr>
        <w:t xml:space="preserve"> </w:t>
      </w:r>
      <w:r w:rsidR="000D6801" w:rsidRPr="000D6801">
        <w:rPr>
          <w:rFonts w:ascii="Arial" w:hAnsi="Arial" w:cs="Arial"/>
          <w:b/>
          <w:sz w:val="24"/>
          <w:szCs w:val="24"/>
        </w:rPr>
        <w:t xml:space="preserve">изготовителя </w:t>
      </w:r>
      <w:r w:rsidR="000E63F7">
        <w:rPr>
          <w:rFonts w:ascii="Arial" w:hAnsi="Arial" w:cs="Arial"/>
          <w:sz w:val="24"/>
          <w:szCs w:val="24"/>
        </w:rPr>
        <w:t>(</w:t>
      </w:r>
      <w:r w:rsidR="000E63F7">
        <w:rPr>
          <w:rFonts w:ascii="Arial" w:hAnsi="Arial" w:cs="Arial"/>
          <w:sz w:val="24"/>
          <w:szCs w:val="24"/>
          <w:lang w:val="en-US"/>
        </w:rPr>
        <w:t>factory</w:t>
      </w:r>
      <w:r w:rsidR="000E63F7" w:rsidRPr="000E63F7">
        <w:rPr>
          <w:rFonts w:ascii="Arial" w:hAnsi="Arial" w:cs="Arial"/>
          <w:sz w:val="24"/>
          <w:szCs w:val="24"/>
        </w:rPr>
        <w:t xml:space="preserve"> </w:t>
      </w:r>
      <w:r w:rsidR="000E63F7">
        <w:rPr>
          <w:rFonts w:ascii="Arial" w:hAnsi="Arial" w:cs="Arial"/>
          <w:sz w:val="24"/>
          <w:szCs w:val="24"/>
          <w:lang w:val="en-US"/>
        </w:rPr>
        <w:t>acceptance</w:t>
      </w:r>
      <w:r w:rsidR="000E63F7" w:rsidRPr="000E63F7">
        <w:rPr>
          <w:rFonts w:ascii="Arial" w:hAnsi="Arial" w:cs="Arial"/>
          <w:sz w:val="24"/>
          <w:szCs w:val="24"/>
        </w:rPr>
        <w:t xml:space="preserve"> </w:t>
      </w:r>
      <w:r w:rsidR="000E63F7">
        <w:rPr>
          <w:rFonts w:ascii="Arial" w:hAnsi="Arial" w:cs="Arial"/>
          <w:sz w:val="24"/>
          <w:szCs w:val="24"/>
          <w:lang w:val="en-US"/>
        </w:rPr>
        <w:t>test</w:t>
      </w:r>
      <w:r w:rsidR="000E63F7" w:rsidRPr="000E63F7">
        <w:rPr>
          <w:rFonts w:ascii="Arial" w:hAnsi="Arial" w:cs="Arial"/>
          <w:sz w:val="24"/>
          <w:szCs w:val="24"/>
        </w:rPr>
        <w:t>)</w:t>
      </w:r>
      <w:r w:rsidR="005A1313" w:rsidRPr="005A1313">
        <w:rPr>
          <w:rFonts w:ascii="Arial" w:hAnsi="Arial" w:cs="Arial"/>
          <w:sz w:val="24"/>
          <w:szCs w:val="24"/>
        </w:rPr>
        <w:t xml:space="preserve">: </w:t>
      </w:r>
      <w:r w:rsidR="005A1313">
        <w:rPr>
          <w:rFonts w:ascii="Arial" w:hAnsi="Arial" w:cs="Arial"/>
          <w:sz w:val="24"/>
          <w:szCs w:val="24"/>
        </w:rPr>
        <w:t>П</w:t>
      </w:r>
      <w:r w:rsidR="000E63F7">
        <w:rPr>
          <w:rFonts w:ascii="Arial" w:hAnsi="Arial" w:cs="Arial"/>
          <w:sz w:val="24"/>
          <w:szCs w:val="24"/>
        </w:rPr>
        <w:t xml:space="preserve">риемо-сдаточные испытания, выполняемые на территории </w:t>
      </w:r>
      <w:r w:rsidRPr="003772CB">
        <w:rPr>
          <w:rFonts w:ascii="Arial" w:hAnsi="Arial" w:cs="Arial"/>
          <w:sz w:val="24"/>
          <w:szCs w:val="24"/>
        </w:rPr>
        <w:t>производителя оборудования.</w:t>
      </w:r>
    </w:p>
    <w:p w:rsidR="003B1A0F" w:rsidRPr="003772CB" w:rsidRDefault="003B1A0F" w:rsidP="005A1313">
      <w:pPr>
        <w:pStyle w:val="aa"/>
        <w:spacing w:after="0" w:line="360" w:lineRule="auto"/>
        <w:ind w:left="0" w:firstLine="709"/>
        <w:jc w:val="both"/>
        <w:rPr>
          <w:rFonts w:ascii="Arial" w:hAnsi="Arial" w:cs="Arial"/>
          <w:sz w:val="24"/>
          <w:szCs w:val="24"/>
        </w:rPr>
      </w:pPr>
      <w:r w:rsidRPr="000E63F7">
        <w:rPr>
          <w:rFonts w:ascii="Arial" w:hAnsi="Arial" w:cs="Arial"/>
          <w:b/>
          <w:sz w:val="24"/>
          <w:szCs w:val="24"/>
        </w:rPr>
        <w:t xml:space="preserve">3.2.5 </w:t>
      </w:r>
      <w:r w:rsidR="000E63F7" w:rsidRPr="000E63F7">
        <w:rPr>
          <w:rFonts w:ascii="Arial" w:hAnsi="Arial" w:cs="Arial"/>
          <w:b/>
          <w:sz w:val="24"/>
          <w:szCs w:val="24"/>
        </w:rPr>
        <w:t>монтажная квалификация</w:t>
      </w:r>
      <w:r w:rsidR="000E63F7">
        <w:rPr>
          <w:rFonts w:ascii="Arial" w:hAnsi="Arial" w:cs="Arial"/>
          <w:sz w:val="24"/>
          <w:szCs w:val="24"/>
        </w:rPr>
        <w:t xml:space="preserve"> (</w:t>
      </w:r>
      <w:r w:rsidR="000E63F7">
        <w:rPr>
          <w:rFonts w:ascii="Arial" w:hAnsi="Arial" w:cs="Arial"/>
          <w:sz w:val="24"/>
          <w:szCs w:val="24"/>
          <w:lang w:val="en-US"/>
        </w:rPr>
        <w:t>installation</w:t>
      </w:r>
      <w:r w:rsidR="000E63F7" w:rsidRPr="000E63F7">
        <w:rPr>
          <w:rFonts w:ascii="Arial" w:hAnsi="Arial" w:cs="Arial"/>
          <w:sz w:val="24"/>
          <w:szCs w:val="24"/>
        </w:rPr>
        <w:t xml:space="preserve"> </w:t>
      </w:r>
      <w:r w:rsidR="000E63F7">
        <w:rPr>
          <w:rFonts w:ascii="Arial" w:hAnsi="Arial" w:cs="Arial"/>
          <w:sz w:val="24"/>
          <w:szCs w:val="24"/>
          <w:lang w:val="en-US"/>
        </w:rPr>
        <w:t>qualification</w:t>
      </w:r>
      <w:r w:rsidR="000E63F7" w:rsidRPr="000E63F7">
        <w:rPr>
          <w:rFonts w:ascii="Arial" w:hAnsi="Arial" w:cs="Arial"/>
          <w:sz w:val="24"/>
          <w:szCs w:val="24"/>
        </w:rPr>
        <w:t>)</w:t>
      </w:r>
      <w:r w:rsidR="000E63F7">
        <w:rPr>
          <w:rFonts w:ascii="Arial" w:hAnsi="Arial" w:cs="Arial"/>
          <w:sz w:val="24"/>
          <w:szCs w:val="24"/>
        </w:rPr>
        <w:t>:</w:t>
      </w:r>
      <w:r w:rsidRPr="003772CB">
        <w:rPr>
          <w:rFonts w:ascii="Arial" w:hAnsi="Arial" w:cs="Arial"/>
          <w:sz w:val="24"/>
          <w:szCs w:val="24"/>
        </w:rPr>
        <w:t xml:space="preserve"> </w:t>
      </w:r>
      <w:r w:rsidR="004A4429">
        <w:rPr>
          <w:rFonts w:ascii="Arial" w:hAnsi="Arial" w:cs="Arial"/>
          <w:sz w:val="24"/>
          <w:szCs w:val="24"/>
        </w:rPr>
        <w:t>Получение</w:t>
      </w:r>
      <w:r w:rsidRPr="003772CB">
        <w:rPr>
          <w:rFonts w:ascii="Arial" w:hAnsi="Arial" w:cs="Arial"/>
          <w:sz w:val="24"/>
          <w:szCs w:val="24"/>
        </w:rPr>
        <w:t xml:space="preserve"> </w:t>
      </w:r>
      <w:r w:rsidR="005A1313">
        <w:rPr>
          <w:rFonts w:ascii="Arial" w:hAnsi="Arial" w:cs="Arial"/>
          <w:sz w:val="24"/>
          <w:szCs w:val="24"/>
        </w:rPr>
        <w:t>объективных</w:t>
      </w:r>
      <w:r>
        <w:rPr>
          <w:rFonts w:ascii="Arial" w:hAnsi="Arial" w:cs="Arial"/>
          <w:sz w:val="24"/>
          <w:szCs w:val="24"/>
        </w:rPr>
        <w:t xml:space="preserve"> </w:t>
      </w:r>
      <w:r w:rsidR="005A1313">
        <w:rPr>
          <w:rFonts w:ascii="Arial" w:hAnsi="Arial" w:cs="Arial"/>
          <w:sz w:val="24"/>
          <w:szCs w:val="24"/>
        </w:rPr>
        <w:t>доказательств</w:t>
      </w:r>
      <w:r w:rsidRPr="003772CB">
        <w:rPr>
          <w:rFonts w:ascii="Arial" w:hAnsi="Arial" w:cs="Arial"/>
          <w:sz w:val="24"/>
          <w:szCs w:val="24"/>
        </w:rPr>
        <w:t xml:space="preserve"> того, что все ключевые аспекты</w:t>
      </w:r>
      <w:r w:rsidR="005A1313">
        <w:rPr>
          <w:rFonts w:ascii="Arial" w:hAnsi="Arial" w:cs="Arial"/>
          <w:sz w:val="24"/>
          <w:szCs w:val="24"/>
        </w:rPr>
        <w:t xml:space="preserve"> установки</w:t>
      </w:r>
      <w:r w:rsidRPr="003772CB">
        <w:rPr>
          <w:rFonts w:ascii="Arial" w:hAnsi="Arial" w:cs="Arial"/>
          <w:sz w:val="24"/>
          <w:szCs w:val="24"/>
        </w:rPr>
        <w:t xml:space="preserve"> </w:t>
      </w:r>
      <w:r w:rsidRPr="003772CB">
        <w:rPr>
          <w:rFonts w:ascii="Arial" w:hAnsi="Arial" w:cs="Arial"/>
          <w:sz w:val="24"/>
          <w:szCs w:val="24"/>
        </w:rPr>
        <w:lastRenderedPageBreak/>
        <w:t>технологического</w:t>
      </w:r>
      <w:r w:rsidR="005A1313">
        <w:rPr>
          <w:rFonts w:ascii="Arial" w:hAnsi="Arial" w:cs="Arial"/>
          <w:sz w:val="24"/>
          <w:szCs w:val="24"/>
        </w:rPr>
        <w:t xml:space="preserve"> и вспомогательного</w:t>
      </w:r>
      <w:r w:rsidRPr="003772CB">
        <w:rPr>
          <w:rFonts w:ascii="Arial" w:hAnsi="Arial" w:cs="Arial"/>
          <w:sz w:val="24"/>
          <w:szCs w:val="24"/>
        </w:rPr>
        <w:t xml:space="preserve"> оборудования </w:t>
      </w:r>
      <w:r w:rsidR="005A1313">
        <w:rPr>
          <w:rFonts w:ascii="Arial" w:hAnsi="Arial" w:cs="Arial"/>
          <w:sz w:val="24"/>
          <w:szCs w:val="24"/>
        </w:rPr>
        <w:t>соответству</w:t>
      </w:r>
      <w:r w:rsidR="00256C80">
        <w:rPr>
          <w:rFonts w:ascii="Arial" w:hAnsi="Arial" w:cs="Arial"/>
          <w:sz w:val="24"/>
          <w:szCs w:val="24"/>
        </w:rPr>
        <w:t>ю</w:t>
      </w:r>
      <w:r w:rsidR="005A1313">
        <w:rPr>
          <w:rFonts w:ascii="Arial" w:hAnsi="Arial" w:cs="Arial"/>
          <w:sz w:val="24"/>
          <w:szCs w:val="24"/>
        </w:rPr>
        <w:t>т утвержденным требованиям</w:t>
      </w:r>
      <w:r w:rsidRPr="003772CB">
        <w:rPr>
          <w:rFonts w:ascii="Arial" w:hAnsi="Arial" w:cs="Arial"/>
          <w:sz w:val="24"/>
          <w:szCs w:val="24"/>
        </w:rPr>
        <w:t xml:space="preserve"> </w:t>
      </w:r>
      <w:r w:rsidR="00256C80" w:rsidRPr="003772CB">
        <w:rPr>
          <w:rFonts w:ascii="Arial" w:hAnsi="Arial" w:cs="Arial"/>
          <w:sz w:val="24"/>
          <w:szCs w:val="24"/>
        </w:rPr>
        <w:t>производителя,</w:t>
      </w:r>
      <w:r w:rsidRPr="003772CB">
        <w:rPr>
          <w:rFonts w:ascii="Arial" w:hAnsi="Arial" w:cs="Arial"/>
          <w:sz w:val="24"/>
          <w:szCs w:val="24"/>
        </w:rPr>
        <w:t xml:space="preserve"> </w:t>
      </w:r>
      <w:r w:rsidR="00256C80">
        <w:rPr>
          <w:rFonts w:ascii="Arial" w:hAnsi="Arial" w:cs="Arial"/>
          <w:sz w:val="24"/>
          <w:szCs w:val="24"/>
        </w:rPr>
        <w:t>а</w:t>
      </w:r>
      <w:r w:rsidRPr="003772CB">
        <w:rPr>
          <w:rFonts w:ascii="Arial" w:hAnsi="Arial" w:cs="Arial"/>
          <w:sz w:val="24"/>
          <w:szCs w:val="24"/>
        </w:rPr>
        <w:t xml:space="preserve"> рекомендации</w:t>
      </w:r>
      <w:r w:rsidR="005A1313">
        <w:rPr>
          <w:rFonts w:ascii="Arial" w:hAnsi="Arial" w:cs="Arial"/>
          <w:sz w:val="24"/>
          <w:szCs w:val="24"/>
        </w:rPr>
        <w:t xml:space="preserve"> производителя должным образом </w:t>
      </w:r>
      <w:r w:rsidR="00256C80">
        <w:rPr>
          <w:rFonts w:ascii="Arial" w:hAnsi="Arial" w:cs="Arial"/>
          <w:sz w:val="24"/>
          <w:szCs w:val="24"/>
        </w:rPr>
        <w:t>соблюдены</w:t>
      </w:r>
      <w:r w:rsidR="005A1313">
        <w:rPr>
          <w:rFonts w:ascii="Arial" w:hAnsi="Arial" w:cs="Arial"/>
          <w:sz w:val="24"/>
          <w:szCs w:val="24"/>
        </w:rPr>
        <w:t>.</w:t>
      </w:r>
    </w:p>
    <w:p w:rsidR="003B1A0F" w:rsidRPr="003772CB" w:rsidRDefault="003B1A0F" w:rsidP="003B1A0F">
      <w:pPr>
        <w:pStyle w:val="aa"/>
        <w:spacing w:after="0" w:line="360" w:lineRule="auto"/>
        <w:ind w:left="0" w:firstLine="709"/>
        <w:jc w:val="both"/>
        <w:rPr>
          <w:rFonts w:ascii="Arial" w:hAnsi="Arial" w:cs="Arial"/>
          <w:sz w:val="24"/>
          <w:szCs w:val="24"/>
        </w:rPr>
      </w:pPr>
      <w:r w:rsidRPr="005A1313">
        <w:rPr>
          <w:rFonts w:ascii="Arial" w:hAnsi="Arial" w:cs="Arial"/>
          <w:b/>
          <w:sz w:val="24"/>
          <w:szCs w:val="24"/>
        </w:rPr>
        <w:t xml:space="preserve">3.2.6 средства соответствия </w:t>
      </w:r>
      <w:r w:rsidR="005A1313">
        <w:rPr>
          <w:rFonts w:ascii="Arial" w:hAnsi="Arial" w:cs="Arial"/>
          <w:sz w:val="24"/>
          <w:szCs w:val="24"/>
        </w:rPr>
        <w:t>(</w:t>
      </w:r>
      <w:r w:rsidR="005A1313">
        <w:rPr>
          <w:rFonts w:ascii="Arial" w:hAnsi="Arial" w:cs="Arial"/>
          <w:sz w:val="24"/>
          <w:szCs w:val="24"/>
          <w:lang w:val="en-US"/>
        </w:rPr>
        <w:t>means</w:t>
      </w:r>
      <w:r w:rsidR="005A1313" w:rsidRPr="005A1313">
        <w:rPr>
          <w:rFonts w:ascii="Arial" w:hAnsi="Arial" w:cs="Arial"/>
          <w:sz w:val="24"/>
          <w:szCs w:val="24"/>
        </w:rPr>
        <w:t xml:space="preserve"> </w:t>
      </w:r>
      <w:r w:rsidR="005A1313">
        <w:rPr>
          <w:rFonts w:ascii="Arial" w:hAnsi="Arial" w:cs="Arial"/>
          <w:sz w:val="24"/>
          <w:szCs w:val="24"/>
          <w:lang w:val="en-US"/>
        </w:rPr>
        <w:t>of</w:t>
      </w:r>
      <w:r w:rsidR="005A1313" w:rsidRPr="005A1313">
        <w:rPr>
          <w:rFonts w:ascii="Arial" w:hAnsi="Arial" w:cs="Arial"/>
          <w:sz w:val="24"/>
          <w:szCs w:val="24"/>
        </w:rPr>
        <w:t xml:space="preserve"> </w:t>
      </w:r>
      <w:r w:rsidR="005A1313">
        <w:rPr>
          <w:rFonts w:ascii="Arial" w:hAnsi="Arial" w:cs="Arial"/>
          <w:sz w:val="24"/>
          <w:szCs w:val="24"/>
          <w:lang w:val="en-US"/>
        </w:rPr>
        <w:t>compliance</w:t>
      </w:r>
      <w:r w:rsidR="005A1313" w:rsidRPr="005A1313">
        <w:rPr>
          <w:rFonts w:ascii="Arial" w:hAnsi="Arial" w:cs="Arial"/>
          <w:sz w:val="24"/>
          <w:szCs w:val="24"/>
        </w:rPr>
        <w:t>):</w:t>
      </w:r>
      <w:r w:rsidRPr="003772CB">
        <w:rPr>
          <w:rFonts w:ascii="Arial" w:hAnsi="Arial" w:cs="Arial"/>
          <w:sz w:val="24"/>
          <w:szCs w:val="24"/>
        </w:rPr>
        <w:t xml:space="preserve"> </w:t>
      </w:r>
      <w:r w:rsidR="002E473F">
        <w:rPr>
          <w:rFonts w:ascii="Arial" w:hAnsi="Arial" w:cs="Arial"/>
          <w:sz w:val="24"/>
          <w:szCs w:val="24"/>
        </w:rPr>
        <w:t>М</w:t>
      </w:r>
      <w:r w:rsidRPr="003772CB">
        <w:rPr>
          <w:rFonts w:ascii="Arial" w:hAnsi="Arial" w:cs="Arial"/>
          <w:sz w:val="24"/>
          <w:szCs w:val="24"/>
        </w:rPr>
        <w:t xml:space="preserve">етод, используемый для </w:t>
      </w:r>
      <w:r w:rsidR="005A1313">
        <w:rPr>
          <w:rFonts w:ascii="Arial" w:hAnsi="Arial" w:cs="Arial"/>
          <w:sz w:val="24"/>
          <w:szCs w:val="24"/>
        </w:rPr>
        <w:t xml:space="preserve">выполнения требований </w:t>
      </w:r>
      <w:r w:rsidR="005A1313" w:rsidRPr="003772CB">
        <w:rPr>
          <w:rFonts w:ascii="Arial" w:hAnsi="Arial" w:cs="Arial"/>
          <w:sz w:val="24"/>
          <w:szCs w:val="24"/>
        </w:rPr>
        <w:t>аудита</w:t>
      </w:r>
      <w:r w:rsidRPr="003772CB">
        <w:rPr>
          <w:rFonts w:ascii="Arial" w:hAnsi="Arial" w:cs="Arial"/>
          <w:sz w:val="24"/>
          <w:szCs w:val="24"/>
        </w:rPr>
        <w:t>.</w:t>
      </w:r>
    </w:p>
    <w:p w:rsidR="003B1A0F" w:rsidRDefault="003B1A0F" w:rsidP="003B1A0F">
      <w:pPr>
        <w:pStyle w:val="aa"/>
        <w:spacing w:after="0" w:line="360" w:lineRule="auto"/>
        <w:ind w:left="0" w:firstLine="709"/>
        <w:jc w:val="both"/>
        <w:rPr>
          <w:rFonts w:ascii="Arial" w:hAnsi="Arial" w:cs="Arial"/>
          <w:sz w:val="24"/>
          <w:szCs w:val="24"/>
        </w:rPr>
      </w:pPr>
      <w:r w:rsidRPr="005A1313">
        <w:rPr>
          <w:rFonts w:ascii="Arial" w:hAnsi="Arial" w:cs="Arial"/>
          <w:b/>
          <w:sz w:val="24"/>
          <w:szCs w:val="24"/>
        </w:rPr>
        <w:t xml:space="preserve">3.2.7 </w:t>
      </w:r>
      <w:r w:rsidR="004A4429">
        <w:rPr>
          <w:rFonts w:ascii="Arial" w:hAnsi="Arial" w:cs="Arial"/>
          <w:b/>
          <w:sz w:val="24"/>
          <w:szCs w:val="24"/>
        </w:rPr>
        <w:t>операционная</w:t>
      </w:r>
      <w:r w:rsidRPr="005A1313">
        <w:rPr>
          <w:rFonts w:ascii="Arial" w:hAnsi="Arial" w:cs="Arial"/>
          <w:b/>
          <w:sz w:val="24"/>
          <w:szCs w:val="24"/>
        </w:rPr>
        <w:t xml:space="preserve"> квалификация</w:t>
      </w:r>
      <w:r w:rsidRPr="003772CB">
        <w:rPr>
          <w:rFonts w:ascii="Arial" w:hAnsi="Arial" w:cs="Arial"/>
          <w:sz w:val="24"/>
          <w:szCs w:val="24"/>
        </w:rPr>
        <w:t xml:space="preserve"> </w:t>
      </w:r>
      <w:r w:rsidR="005A1313">
        <w:rPr>
          <w:rFonts w:ascii="Arial" w:hAnsi="Arial" w:cs="Arial"/>
          <w:sz w:val="24"/>
          <w:szCs w:val="24"/>
        </w:rPr>
        <w:t>(</w:t>
      </w:r>
      <w:r w:rsidR="005A1313">
        <w:rPr>
          <w:rFonts w:ascii="Arial" w:hAnsi="Arial" w:cs="Arial"/>
          <w:sz w:val="24"/>
          <w:szCs w:val="24"/>
          <w:lang w:val="en-US"/>
        </w:rPr>
        <w:t>operation</w:t>
      </w:r>
      <w:r w:rsidR="005A1313" w:rsidRPr="000E63F7">
        <w:rPr>
          <w:rFonts w:ascii="Arial" w:hAnsi="Arial" w:cs="Arial"/>
          <w:sz w:val="24"/>
          <w:szCs w:val="24"/>
        </w:rPr>
        <w:t xml:space="preserve"> </w:t>
      </w:r>
      <w:r w:rsidR="005A1313">
        <w:rPr>
          <w:rFonts w:ascii="Arial" w:hAnsi="Arial" w:cs="Arial"/>
          <w:sz w:val="24"/>
          <w:szCs w:val="24"/>
          <w:lang w:val="en-US"/>
        </w:rPr>
        <w:t>qualification</w:t>
      </w:r>
      <w:r w:rsidR="005A1313" w:rsidRPr="000E63F7">
        <w:rPr>
          <w:rFonts w:ascii="Arial" w:hAnsi="Arial" w:cs="Arial"/>
          <w:sz w:val="24"/>
          <w:szCs w:val="24"/>
        </w:rPr>
        <w:t>)</w:t>
      </w:r>
      <w:r w:rsidR="002E473F">
        <w:rPr>
          <w:rFonts w:ascii="Arial" w:hAnsi="Arial" w:cs="Arial"/>
          <w:sz w:val="24"/>
          <w:szCs w:val="24"/>
        </w:rPr>
        <w:t>:</w:t>
      </w:r>
      <w:r w:rsidRPr="003772CB">
        <w:rPr>
          <w:rFonts w:ascii="Arial" w:hAnsi="Arial" w:cs="Arial"/>
          <w:sz w:val="24"/>
          <w:szCs w:val="24"/>
        </w:rPr>
        <w:t xml:space="preserve"> </w:t>
      </w:r>
      <w:r w:rsidR="004A4429">
        <w:rPr>
          <w:rFonts w:ascii="Arial" w:hAnsi="Arial" w:cs="Arial"/>
          <w:sz w:val="24"/>
          <w:szCs w:val="24"/>
        </w:rPr>
        <w:t>Получение</w:t>
      </w:r>
      <w:r w:rsidR="004A4429" w:rsidRPr="003772CB">
        <w:rPr>
          <w:rFonts w:ascii="Arial" w:hAnsi="Arial" w:cs="Arial"/>
          <w:sz w:val="24"/>
          <w:szCs w:val="24"/>
        </w:rPr>
        <w:t xml:space="preserve"> </w:t>
      </w:r>
      <w:r w:rsidR="005A1313">
        <w:rPr>
          <w:rFonts w:ascii="Arial" w:hAnsi="Arial" w:cs="Arial"/>
          <w:sz w:val="24"/>
          <w:szCs w:val="24"/>
        </w:rPr>
        <w:t>объективных доказательств</w:t>
      </w:r>
      <w:r w:rsidR="005A1313" w:rsidRPr="003772CB">
        <w:rPr>
          <w:rFonts w:ascii="Arial" w:hAnsi="Arial" w:cs="Arial"/>
          <w:sz w:val="24"/>
          <w:szCs w:val="24"/>
        </w:rPr>
        <w:t xml:space="preserve"> того, что </w:t>
      </w:r>
      <w:r w:rsidR="003250C4">
        <w:rPr>
          <w:rFonts w:ascii="Arial" w:hAnsi="Arial" w:cs="Arial"/>
          <w:sz w:val="24"/>
          <w:szCs w:val="24"/>
        </w:rPr>
        <w:t>предельные</w:t>
      </w:r>
      <w:r w:rsidR="00A86D19">
        <w:rPr>
          <w:rFonts w:ascii="Arial" w:hAnsi="Arial" w:cs="Arial"/>
          <w:sz w:val="24"/>
          <w:szCs w:val="24"/>
        </w:rPr>
        <w:t xml:space="preserve"> и аварийные</w:t>
      </w:r>
      <w:r w:rsidR="003250C4">
        <w:rPr>
          <w:rFonts w:ascii="Arial" w:hAnsi="Arial" w:cs="Arial"/>
          <w:sz w:val="24"/>
          <w:szCs w:val="24"/>
        </w:rPr>
        <w:t xml:space="preserve"> значения</w:t>
      </w:r>
      <w:r w:rsidR="00A86D19">
        <w:rPr>
          <w:rFonts w:ascii="Arial" w:hAnsi="Arial" w:cs="Arial"/>
          <w:sz w:val="24"/>
          <w:szCs w:val="24"/>
        </w:rPr>
        <w:t xml:space="preserve"> </w:t>
      </w:r>
      <w:r w:rsidR="00844611">
        <w:rPr>
          <w:rFonts w:ascii="Arial" w:hAnsi="Arial" w:cs="Arial"/>
          <w:sz w:val="24"/>
          <w:szCs w:val="24"/>
        </w:rPr>
        <w:t xml:space="preserve">для параметров </w:t>
      </w:r>
      <w:r w:rsidR="004A4429">
        <w:rPr>
          <w:rFonts w:ascii="Arial" w:hAnsi="Arial" w:cs="Arial"/>
          <w:sz w:val="24"/>
          <w:szCs w:val="24"/>
        </w:rPr>
        <w:t>процесс</w:t>
      </w:r>
      <w:r w:rsidR="002E473F">
        <w:rPr>
          <w:rFonts w:ascii="Arial" w:hAnsi="Arial" w:cs="Arial"/>
          <w:sz w:val="24"/>
          <w:szCs w:val="24"/>
        </w:rPr>
        <w:t>а</w:t>
      </w:r>
      <w:r w:rsidR="004A4429">
        <w:rPr>
          <w:rFonts w:ascii="Arial" w:hAnsi="Arial" w:cs="Arial"/>
          <w:sz w:val="24"/>
          <w:szCs w:val="24"/>
        </w:rPr>
        <w:t>, в результате котор</w:t>
      </w:r>
      <w:r w:rsidR="002E473F">
        <w:rPr>
          <w:rFonts w:ascii="Arial" w:hAnsi="Arial" w:cs="Arial"/>
          <w:sz w:val="24"/>
          <w:szCs w:val="24"/>
        </w:rPr>
        <w:t>ого</w:t>
      </w:r>
      <w:r w:rsidR="004A4429">
        <w:rPr>
          <w:rFonts w:ascii="Arial" w:hAnsi="Arial" w:cs="Arial"/>
          <w:sz w:val="24"/>
          <w:szCs w:val="24"/>
        </w:rPr>
        <w:t xml:space="preserve"> получа</w:t>
      </w:r>
      <w:r w:rsidR="002E473F">
        <w:rPr>
          <w:rFonts w:ascii="Arial" w:hAnsi="Arial" w:cs="Arial"/>
          <w:sz w:val="24"/>
          <w:szCs w:val="24"/>
        </w:rPr>
        <w:t>ют</w:t>
      </w:r>
      <w:r w:rsidR="004A4429">
        <w:rPr>
          <w:rFonts w:ascii="Arial" w:hAnsi="Arial" w:cs="Arial"/>
          <w:sz w:val="24"/>
          <w:szCs w:val="24"/>
        </w:rPr>
        <w:t xml:space="preserve"> </w:t>
      </w:r>
      <w:r w:rsidR="002E473F">
        <w:rPr>
          <w:rFonts w:ascii="Arial" w:hAnsi="Arial" w:cs="Arial"/>
          <w:sz w:val="24"/>
          <w:szCs w:val="24"/>
        </w:rPr>
        <w:t>продукцию</w:t>
      </w:r>
      <w:r w:rsidR="004A4429">
        <w:rPr>
          <w:rFonts w:ascii="Arial" w:hAnsi="Arial" w:cs="Arial"/>
          <w:sz w:val="24"/>
          <w:szCs w:val="24"/>
        </w:rPr>
        <w:t xml:space="preserve">, соответствуют </w:t>
      </w:r>
      <w:r w:rsidRPr="003772CB">
        <w:rPr>
          <w:rFonts w:ascii="Arial" w:hAnsi="Arial" w:cs="Arial"/>
          <w:sz w:val="24"/>
          <w:szCs w:val="24"/>
        </w:rPr>
        <w:t>заданным требованиям.</w:t>
      </w:r>
    </w:p>
    <w:p w:rsidR="004A4429" w:rsidRPr="004A4429" w:rsidRDefault="004A4429" w:rsidP="004A4429">
      <w:pPr>
        <w:pStyle w:val="aa"/>
        <w:tabs>
          <w:tab w:val="left" w:pos="851"/>
        </w:tabs>
        <w:spacing w:before="240" w:after="240" w:line="360" w:lineRule="auto"/>
        <w:ind w:left="0" w:firstLine="709"/>
        <w:jc w:val="both"/>
        <w:rPr>
          <w:rFonts w:ascii="Arial" w:hAnsi="Arial" w:cs="Arial"/>
          <w:sz w:val="24"/>
          <w:szCs w:val="24"/>
        </w:rPr>
      </w:pPr>
      <w:r w:rsidRPr="004A4429">
        <w:rPr>
          <w:rFonts w:ascii="Arial" w:hAnsi="Arial" w:cs="Arial"/>
          <w:b/>
          <w:sz w:val="24"/>
          <w:szCs w:val="24"/>
        </w:rPr>
        <w:t>3.2.8</w:t>
      </w:r>
      <w:r w:rsidRPr="004A4429">
        <w:rPr>
          <w:rFonts w:ascii="Arial" w:hAnsi="Arial" w:cs="Arial"/>
          <w:sz w:val="24"/>
          <w:szCs w:val="24"/>
        </w:rPr>
        <w:t xml:space="preserve"> </w:t>
      </w:r>
      <w:r w:rsidRPr="005A1313">
        <w:rPr>
          <w:rFonts w:ascii="Arial" w:hAnsi="Arial" w:cs="Arial"/>
          <w:b/>
          <w:sz w:val="24"/>
          <w:szCs w:val="24"/>
        </w:rPr>
        <w:t>эксплуатационная квалификация</w:t>
      </w:r>
      <w:r w:rsidRPr="003772CB">
        <w:rPr>
          <w:rFonts w:ascii="Arial" w:hAnsi="Arial" w:cs="Arial"/>
          <w:sz w:val="24"/>
          <w:szCs w:val="24"/>
        </w:rPr>
        <w:t xml:space="preserve"> </w:t>
      </w:r>
      <w:r>
        <w:rPr>
          <w:rFonts w:ascii="Arial" w:hAnsi="Arial" w:cs="Arial"/>
          <w:sz w:val="24"/>
          <w:szCs w:val="24"/>
        </w:rPr>
        <w:t>(</w:t>
      </w:r>
      <w:r>
        <w:rPr>
          <w:rFonts w:ascii="Arial" w:hAnsi="Arial" w:cs="Arial"/>
          <w:sz w:val="24"/>
          <w:szCs w:val="24"/>
          <w:lang w:val="en-US"/>
        </w:rPr>
        <w:t>performance</w:t>
      </w:r>
      <w:r>
        <w:rPr>
          <w:rFonts w:ascii="Arial" w:hAnsi="Arial" w:cs="Arial"/>
          <w:sz w:val="24"/>
          <w:szCs w:val="24"/>
        </w:rPr>
        <w:t>/</w:t>
      </w:r>
      <w:r w:rsidRPr="004A4429">
        <w:rPr>
          <w:rFonts w:ascii="Arial" w:hAnsi="Arial" w:cs="Arial"/>
          <w:sz w:val="24"/>
          <w:szCs w:val="24"/>
        </w:rPr>
        <w:t xml:space="preserve"> </w:t>
      </w:r>
      <w:r>
        <w:rPr>
          <w:rFonts w:ascii="Arial" w:hAnsi="Arial" w:cs="Arial"/>
          <w:sz w:val="24"/>
          <w:szCs w:val="24"/>
          <w:lang w:val="en-US"/>
        </w:rPr>
        <w:t>part</w:t>
      </w:r>
      <w:r w:rsidRPr="004A4429">
        <w:rPr>
          <w:rFonts w:ascii="Arial" w:hAnsi="Arial" w:cs="Arial"/>
          <w:sz w:val="24"/>
          <w:szCs w:val="24"/>
        </w:rPr>
        <w:t xml:space="preserve"> </w:t>
      </w:r>
      <w:r>
        <w:rPr>
          <w:rFonts w:ascii="Arial" w:hAnsi="Arial" w:cs="Arial"/>
          <w:sz w:val="24"/>
          <w:szCs w:val="24"/>
          <w:lang w:val="en-US"/>
        </w:rPr>
        <w:t>qualification</w:t>
      </w:r>
      <w:r w:rsidRPr="000E63F7">
        <w:rPr>
          <w:rFonts w:ascii="Arial" w:hAnsi="Arial" w:cs="Arial"/>
          <w:sz w:val="24"/>
          <w:szCs w:val="24"/>
        </w:rPr>
        <w:t>)</w:t>
      </w:r>
      <w:r w:rsidRPr="004A4429">
        <w:rPr>
          <w:rFonts w:ascii="Arial" w:hAnsi="Arial" w:cs="Arial"/>
          <w:sz w:val="24"/>
          <w:szCs w:val="24"/>
        </w:rPr>
        <w:t xml:space="preserve"> </w:t>
      </w:r>
      <w:r>
        <w:rPr>
          <w:rFonts w:ascii="Arial" w:hAnsi="Arial" w:cs="Arial"/>
          <w:sz w:val="24"/>
          <w:szCs w:val="24"/>
        </w:rPr>
        <w:t>Получение</w:t>
      </w:r>
      <w:r w:rsidRPr="003772CB">
        <w:rPr>
          <w:rFonts w:ascii="Arial" w:hAnsi="Arial" w:cs="Arial"/>
          <w:sz w:val="24"/>
          <w:szCs w:val="24"/>
        </w:rPr>
        <w:t xml:space="preserve"> </w:t>
      </w:r>
      <w:r>
        <w:rPr>
          <w:rFonts w:ascii="Arial" w:hAnsi="Arial" w:cs="Arial"/>
          <w:sz w:val="24"/>
          <w:szCs w:val="24"/>
        </w:rPr>
        <w:t>объективных доказательств</w:t>
      </w:r>
      <w:r w:rsidRPr="003772CB">
        <w:rPr>
          <w:rFonts w:ascii="Arial" w:hAnsi="Arial" w:cs="Arial"/>
          <w:sz w:val="24"/>
          <w:szCs w:val="24"/>
        </w:rPr>
        <w:t xml:space="preserve"> того, что</w:t>
      </w:r>
      <w:r w:rsidRPr="004A4429">
        <w:rPr>
          <w:rFonts w:ascii="Arial" w:hAnsi="Arial" w:cs="Arial"/>
          <w:sz w:val="24"/>
          <w:szCs w:val="24"/>
        </w:rPr>
        <w:t xml:space="preserve"> процесс </w:t>
      </w:r>
      <w:r w:rsidR="00A86D19">
        <w:rPr>
          <w:rFonts w:ascii="Arial" w:hAnsi="Arial" w:cs="Arial"/>
          <w:sz w:val="24"/>
          <w:szCs w:val="24"/>
        </w:rPr>
        <w:t>при</w:t>
      </w:r>
      <w:r w:rsidRPr="004A4429">
        <w:rPr>
          <w:rFonts w:ascii="Arial" w:hAnsi="Arial" w:cs="Arial"/>
          <w:sz w:val="24"/>
          <w:szCs w:val="24"/>
        </w:rPr>
        <w:t xml:space="preserve"> </w:t>
      </w:r>
      <w:r w:rsidR="002E473F">
        <w:rPr>
          <w:rFonts w:ascii="Arial" w:hAnsi="Arial" w:cs="Arial"/>
          <w:sz w:val="24"/>
          <w:szCs w:val="24"/>
        </w:rPr>
        <w:t>заданных</w:t>
      </w:r>
      <w:r w:rsidRPr="004A4429">
        <w:rPr>
          <w:rFonts w:ascii="Arial" w:hAnsi="Arial" w:cs="Arial"/>
          <w:sz w:val="24"/>
          <w:szCs w:val="24"/>
        </w:rPr>
        <w:t xml:space="preserve"> условиях</w:t>
      </w:r>
      <w:r>
        <w:rPr>
          <w:rFonts w:ascii="Arial" w:hAnsi="Arial" w:cs="Arial"/>
          <w:sz w:val="24"/>
          <w:szCs w:val="24"/>
        </w:rPr>
        <w:t xml:space="preserve"> </w:t>
      </w:r>
      <w:r w:rsidRPr="004A4429">
        <w:rPr>
          <w:rFonts w:ascii="Arial" w:hAnsi="Arial" w:cs="Arial"/>
          <w:sz w:val="24"/>
          <w:szCs w:val="24"/>
        </w:rPr>
        <w:t xml:space="preserve">последовательно производит </w:t>
      </w:r>
      <w:r w:rsidR="002E473F">
        <w:rPr>
          <w:rFonts w:ascii="Arial" w:hAnsi="Arial" w:cs="Arial"/>
          <w:sz w:val="24"/>
          <w:szCs w:val="24"/>
        </w:rPr>
        <w:t>продукцию</w:t>
      </w:r>
      <w:r w:rsidRPr="004A4429">
        <w:rPr>
          <w:rFonts w:ascii="Arial" w:hAnsi="Arial" w:cs="Arial"/>
          <w:sz w:val="24"/>
          <w:szCs w:val="24"/>
        </w:rPr>
        <w:t>, котор</w:t>
      </w:r>
      <w:r w:rsidR="002E473F">
        <w:rPr>
          <w:rFonts w:ascii="Arial" w:hAnsi="Arial" w:cs="Arial"/>
          <w:sz w:val="24"/>
          <w:szCs w:val="24"/>
        </w:rPr>
        <w:t>ая</w:t>
      </w:r>
      <w:r w:rsidRPr="004A4429">
        <w:rPr>
          <w:rFonts w:ascii="Arial" w:hAnsi="Arial" w:cs="Arial"/>
          <w:sz w:val="24"/>
          <w:szCs w:val="24"/>
        </w:rPr>
        <w:t xml:space="preserve"> соответствует всем </w:t>
      </w:r>
      <w:r w:rsidR="00A86D19">
        <w:rPr>
          <w:rFonts w:ascii="Arial" w:hAnsi="Arial" w:cs="Arial"/>
          <w:sz w:val="24"/>
          <w:szCs w:val="24"/>
        </w:rPr>
        <w:t>установленным</w:t>
      </w:r>
      <w:r>
        <w:rPr>
          <w:rFonts w:ascii="Arial" w:hAnsi="Arial" w:cs="Arial"/>
          <w:sz w:val="24"/>
          <w:szCs w:val="24"/>
        </w:rPr>
        <w:t xml:space="preserve"> </w:t>
      </w:r>
      <w:r w:rsidRPr="004A4429">
        <w:rPr>
          <w:rFonts w:ascii="Arial" w:hAnsi="Arial" w:cs="Arial"/>
          <w:sz w:val="24"/>
          <w:szCs w:val="24"/>
        </w:rPr>
        <w:t>требования</w:t>
      </w:r>
      <w:r w:rsidR="002E473F">
        <w:rPr>
          <w:rFonts w:ascii="Arial" w:hAnsi="Arial" w:cs="Arial"/>
          <w:sz w:val="24"/>
          <w:szCs w:val="24"/>
        </w:rPr>
        <w:t>м</w:t>
      </w:r>
      <w:r w:rsidRPr="004A4429">
        <w:rPr>
          <w:rFonts w:ascii="Arial" w:hAnsi="Arial" w:cs="Arial"/>
          <w:sz w:val="24"/>
          <w:szCs w:val="24"/>
        </w:rPr>
        <w:t>.</w:t>
      </w:r>
    </w:p>
    <w:p w:rsidR="004A4429" w:rsidRPr="004A4429" w:rsidRDefault="004A4429" w:rsidP="004A4429">
      <w:pPr>
        <w:pStyle w:val="aa"/>
        <w:tabs>
          <w:tab w:val="left" w:pos="851"/>
        </w:tabs>
        <w:spacing w:before="240" w:after="240" w:line="360" w:lineRule="auto"/>
        <w:ind w:left="0" w:firstLine="709"/>
        <w:jc w:val="both"/>
        <w:rPr>
          <w:rFonts w:ascii="Arial" w:hAnsi="Arial" w:cs="Arial"/>
          <w:sz w:val="24"/>
          <w:szCs w:val="24"/>
        </w:rPr>
      </w:pPr>
      <w:r w:rsidRPr="003250C4">
        <w:rPr>
          <w:rFonts w:ascii="Arial" w:hAnsi="Arial" w:cs="Arial"/>
          <w:b/>
          <w:sz w:val="24"/>
          <w:szCs w:val="24"/>
        </w:rPr>
        <w:t>3.2.9 валидация процесса</w:t>
      </w:r>
      <w:r w:rsidR="003250C4">
        <w:rPr>
          <w:rFonts w:ascii="Arial" w:hAnsi="Arial" w:cs="Arial"/>
          <w:sz w:val="24"/>
          <w:szCs w:val="24"/>
        </w:rPr>
        <w:t xml:space="preserve"> (</w:t>
      </w:r>
      <w:r w:rsidR="003250C4">
        <w:rPr>
          <w:rFonts w:ascii="Arial" w:hAnsi="Arial" w:cs="Arial"/>
          <w:sz w:val="24"/>
          <w:szCs w:val="24"/>
          <w:lang w:val="en-US"/>
        </w:rPr>
        <w:t>process</w:t>
      </w:r>
      <w:r w:rsidR="003250C4" w:rsidRPr="003250C4">
        <w:rPr>
          <w:rFonts w:ascii="Arial" w:hAnsi="Arial" w:cs="Arial"/>
          <w:sz w:val="24"/>
          <w:szCs w:val="24"/>
        </w:rPr>
        <w:t xml:space="preserve"> </w:t>
      </w:r>
      <w:r w:rsidR="003250C4">
        <w:rPr>
          <w:rFonts w:ascii="Arial" w:hAnsi="Arial" w:cs="Arial"/>
          <w:sz w:val="24"/>
          <w:szCs w:val="24"/>
          <w:lang w:val="en-US"/>
        </w:rPr>
        <w:t>validation</w:t>
      </w:r>
      <w:r w:rsidR="003250C4" w:rsidRPr="003250C4">
        <w:rPr>
          <w:rFonts w:ascii="Arial" w:hAnsi="Arial" w:cs="Arial"/>
          <w:sz w:val="24"/>
          <w:szCs w:val="24"/>
        </w:rPr>
        <w:t>)</w:t>
      </w:r>
      <w:r w:rsidR="003250C4">
        <w:rPr>
          <w:rFonts w:ascii="Arial" w:hAnsi="Arial" w:cs="Arial"/>
          <w:sz w:val="24"/>
          <w:szCs w:val="24"/>
        </w:rPr>
        <w:t>:</w:t>
      </w:r>
      <w:r w:rsidRPr="004A4429">
        <w:rPr>
          <w:rFonts w:ascii="Arial" w:hAnsi="Arial" w:cs="Arial"/>
          <w:sz w:val="24"/>
          <w:szCs w:val="24"/>
        </w:rPr>
        <w:t xml:space="preserve"> </w:t>
      </w:r>
      <w:r w:rsidR="003250C4">
        <w:rPr>
          <w:rFonts w:ascii="Arial" w:hAnsi="Arial" w:cs="Arial"/>
          <w:sz w:val="24"/>
          <w:szCs w:val="24"/>
        </w:rPr>
        <w:t>Получение</w:t>
      </w:r>
      <w:r w:rsidR="003250C4" w:rsidRPr="003772CB">
        <w:rPr>
          <w:rFonts w:ascii="Arial" w:hAnsi="Arial" w:cs="Arial"/>
          <w:sz w:val="24"/>
          <w:szCs w:val="24"/>
        </w:rPr>
        <w:t xml:space="preserve"> </w:t>
      </w:r>
      <w:r w:rsidR="003250C4">
        <w:rPr>
          <w:rFonts w:ascii="Arial" w:hAnsi="Arial" w:cs="Arial"/>
          <w:sz w:val="24"/>
          <w:szCs w:val="24"/>
        </w:rPr>
        <w:t>объективных доказательств</w:t>
      </w:r>
      <w:r w:rsidR="003250C4" w:rsidRPr="003772CB">
        <w:rPr>
          <w:rFonts w:ascii="Arial" w:hAnsi="Arial" w:cs="Arial"/>
          <w:sz w:val="24"/>
          <w:szCs w:val="24"/>
        </w:rPr>
        <w:t xml:space="preserve"> того, что </w:t>
      </w:r>
      <w:r w:rsidR="003250C4">
        <w:rPr>
          <w:rFonts w:ascii="Arial" w:hAnsi="Arial" w:cs="Arial"/>
          <w:sz w:val="24"/>
          <w:szCs w:val="24"/>
        </w:rPr>
        <w:t xml:space="preserve">в результате </w:t>
      </w:r>
      <w:r w:rsidRPr="004A4429">
        <w:rPr>
          <w:rFonts w:ascii="Arial" w:hAnsi="Arial" w:cs="Arial"/>
          <w:sz w:val="24"/>
          <w:szCs w:val="24"/>
        </w:rPr>
        <w:t>процесс</w:t>
      </w:r>
      <w:r w:rsidR="003250C4">
        <w:rPr>
          <w:rFonts w:ascii="Arial" w:hAnsi="Arial" w:cs="Arial"/>
          <w:sz w:val="24"/>
          <w:szCs w:val="24"/>
        </w:rPr>
        <w:t>а</w:t>
      </w:r>
      <w:r w:rsidRPr="004A4429">
        <w:rPr>
          <w:rFonts w:ascii="Arial" w:hAnsi="Arial" w:cs="Arial"/>
          <w:sz w:val="24"/>
          <w:szCs w:val="24"/>
        </w:rPr>
        <w:t xml:space="preserve"> </w:t>
      </w:r>
      <w:r w:rsidR="003250C4">
        <w:rPr>
          <w:rFonts w:ascii="Arial" w:hAnsi="Arial" w:cs="Arial"/>
          <w:sz w:val="24"/>
          <w:szCs w:val="24"/>
        </w:rPr>
        <w:t>стабильно</w:t>
      </w:r>
      <w:r w:rsidRPr="004A4429">
        <w:rPr>
          <w:rFonts w:ascii="Arial" w:hAnsi="Arial" w:cs="Arial"/>
          <w:sz w:val="24"/>
          <w:szCs w:val="24"/>
        </w:rPr>
        <w:t xml:space="preserve"> </w:t>
      </w:r>
      <w:r w:rsidR="003250C4">
        <w:rPr>
          <w:rFonts w:ascii="Arial" w:hAnsi="Arial" w:cs="Arial"/>
          <w:sz w:val="24"/>
          <w:szCs w:val="24"/>
        </w:rPr>
        <w:t>получается продукция, соответствующая заданным</w:t>
      </w:r>
      <w:r w:rsidRPr="004A4429">
        <w:rPr>
          <w:rFonts w:ascii="Arial" w:hAnsi="Arial" w:cs="Arial"/>
          <w:sz w:val="24"/>
          <w:szCs w:val="24"/>
        </w:rPr>
        <w:t xml:space="preserve"> </w:t>
      </w:r>
      <w:r w:rsidR="003250C4">
        <w:rPr>
          <w:rFonts w:ascii="Arial" w:hAnsi="Arial" w:cs="Arial"/>
          <w:sz w:val="24"/>
          <w:szCs w:val="24"/>
        </w:rPr>
        <w:t>требованиям.</w:t>
      </w:r>
    </w:p>
    <w:p w:rsidR="004A4429" w:rsidRPr="004A4429" w:rsidRDefault="004A4429" w:rsidP="004A4429">
      <w:pPr>
        <w:pStyle w:val="aa"/>
        <w:tabs>
          <w:tab w:val="left" w:pos="851"/>
        </w:tabs>
        <w:spacing w:before="240" w:after="240" w:line="360" w:lineRule="auto"/>
        <w:ind w:left="0" w:firstLine="709"/>
        <w:jc w:val="both"/>
        <w:rPr>
          <w:rFonts w:ascii="Arial" w:hAnsi="Arial" w:cs="Arial"/>
          <w:sz w:val="24"/>
          <w:szCs w:val="24"/>
        </w:rPr>
      </w:pPr>
      <w:r w:rsidRPr="003250C4">
        <w:rPr>
          <w:rFonts w:ascii="Arial" w:hAnsi="Arial" w:cs="Arial"/>
          <w:b/>
          <w:sz w:val="24"/>
          <w:szCs w:val="24"/>
        </w:rPr>
        <w:t>3.2.10 протокол валидации процесса</w:t>
      </w:r>
      <w:r w:rsidR="007058AB">
        <w:rPr>
          <w:rFonts w:ascii="Arial" w:hAnsi="Arial" w:cs="Arial"/>
          <w:b/>
          <w:sz w:val="24"/>
          <w:szCs w:val="24"/>
        </w:rPr>
        <w:t xml:space="preserve"> </w:t>
      </w:r>
      <w:r w:rsidR="007058AB" w:rsidRPr="002E473F">
        <w:rPr>
          <w:rFonts w:ascii="Arial" w:hAnsi="Arial" w:cs="Arial"/>
          <w:sz w:val="24"/>
          <w:szCs w:val="24"/>
        </w:rPr>
        <w:t>(</w:t>
      </w:r>
      <w:r w:rsidR="007058AB" w:rsidRPr="007058AB">
        <w:rPr>
          <w:rFonts w:ascii="Arial" w:hAnsi="Arial" w:cs="Arial"/>
          <w:sz w:val="24"/>
          <w:szCs w:val="24"/>
          <w:lang w:val="en-US"/>
        </w:rPr>
        <w:t>process</w:t>
      </w:r>
      <w:r w:rsidR="007058AB" w:rsidRPr="007058AB">
        <w:rPr>
          <w:rFonts w:ascii="Arial" w:hAnsi="Arial" w:cs="Arial"/>
          <w:sz w:val="24"/>
          <w:szCs w:val="24"/>
        </w:rPr>
        <w:t xml:space="preserve"> </w:t>
      </w:r>
      <w:r w:rsidR="007058AB" w:rsidRPr="007058AB">
        <w:rPr>
          <w:rFonts w:ascii="Arial" w:hAnsi="Arial" w:cs="Arial"/>
          <w:sz w:val="24"/>
          <w:szCs w:val="24"/>
          <w:lang w:val="en-US"/>
        </w:rPr>
        <w:t>validation</w:t>
      </w:r>
      <w:r w:rsidR="007058AB" w:rsidRPr="007058AB">
        <w:rPr>
          <w:rFonts w:ascii="Arial" w:hAnsi="Arial" w:cs="Arial"/>
          <w:sz w:val="24"/>
          <w:szCs w:val="24"/>
        </w:rPr>
        <w:t xml:space="preserve"> </w:t>
      </w:r>
      <w:r w:rsidR="007058AB" w:rsidRPr="007058AB">
        <w:rPr>
          <w:rFonts w:ascii="Arial" w:hAnsi="Arial" w:cs="Arial"/>
          <w:sz w:val="24"/>
          <w:szCs w:val="24"/>
          <w:lang w:val="en-US"/>
        </w:rPr>
        <w:t>protocol</w:t>
      </w:r>
      <w:r w:rsidR="007058AB" w:rsidRPr="007058AB">
        <w:rPr>
          <w:rFonts w:ascii="Arial" w:hAnsi="Arial" w:cs="Arial"/>
          <w:sz w:val="24"/>
          <w:szCs w:val="24"/>
        </w:rPr>
        <w:t>):</w:t>
      </w:r>
      <w:r w:rsidR="007058AB">
        <w:rPr>
          <w:rFonts w:ascii="Arial" w:hAnsi="Arial" w:cs="Arial"/>
          <w:sz w:val="24"/>
          <w:szCs w:val="24"/>
        </w:rPr>
        <w:t xml:space="preserve"> Д</w:t>
      </w:r>
      <w:r w:rsidRPr="004A4429">
        <w:rPr>
          <w:rFonts w:ascii="Arial" w:hAnsi="Arial" w:cs="Arial"/>
          <w:sz w:val="24"/>
          <w:szCs w:val="24"/>
        </w:rPr>
        <w:t>окумент, устанавливающий</w:t>
      </w:r>
      <w:r>
        <w:rPr>
          <w:rFonts w:ascii="Arial" w:hAnsi="Arial" w:cs="Arial"/>
          <w:sz w:val="24"/>
          <w:szCs w:val="24"/>
        </w:rPr>
        <w:t xml:space="preserve"> </w:t>
      </w:r>
      <w:r w:rsidR="007058AB">
        <w:rPr>
          <w:rFonts w:ascii="Arial" w:hAnsi="Arial" w:cs="Arial"/>
          <w:sz w:val="24"/>
          <w:szCs w:val="24"/>
        </w:rPr>
        <w:t>порядок проведения</w:t>
      </w:r>
      <w:r w:rsidRPr="004A4429">
        <w:rPr>
          <w:rFonts w:ascii="Arial" w:hAnsi="Arial" w:cs="Arial"/>
          <w:sz w:val="24"/>
          <w:szCs w:val="24"/>
        </w:rPr>
        <w:t xml:space="preserve"> валидаци</w:t>
      </w:r>
      <w:r w:rsidR="007058AB">
        <w:rPr>
          <w:rFonts w:ascii="Arial" w:hAnsi="Arial" w:cs="Arial"/>
          <w:sz w:val="24"/>
          <w:szCs w:val="24"/>
        </w:rPr>
        <w:t>и, содержащий</w:t>
      </w:r>
      <w:r w:rsidRPr="004A4429">
        <w:rPr>
          <w:rFonts w:ascii="Arial" w:hAnsi="Arial" w:cs="Arial"/>
          <w:sz w:val="24"/>
          <w:szCs w:val="24"/>
        </w:rPr>
        <w:t xml:space="preserve"> параметры тестирования,</w:t>
      </w:r>
      <w:r>
        <w:rPr>
          <w:rFonts w:ascii="Arial" w:hAnsi="Arial" w:cs="Arial"/>
          <w:sz w:val="24"/>
          <w:szCs w:val="24"/>
        </w:rPr>
        <w:t xml:space="preserve"> </w:t>
      </w:r>
      <w:r w:rsidRPr="004A4429">
        <w:rPr>
          <w:rFonts w:ascii="Arial" w:hAnsi="Arial" w:cs="Arial"/>
          <w:sz w:val="24"/>
          <w:szCs w:val="24"/>
        </w:rPr>
        <w:t xml:space="preserve">характеристики продукта, производственное оборудование и </w:t>
      </w:r>
      <w:r w:rsidR="007058AB">
        <w:rPr>
          <w:rFonts w:ascii="Arial" w:hAnsi="Arial" w:cs="Arial"/>
          <w:sz w:val="24"/>
          <w:szCs w:val="24"/>
        </w:rPr>
        <w:t>определения того, какие</w:t>
      </w:r>
      <w:r w:rsidRPr="004A4429">
        <w:rPr>
          <w:rFonts w:ascii="Arial" w:hAnsi="Arial" w:cs="Arial"/>
          <w:sz w:val="24"/>
          <w:szCs w:val="24"/>
        </w:rPr>
        <w:t xml:space="preserve"> результаты испытаний</w:t>
      </w:r>
      <w:r w:rsidR="007058AB">
        <w:rPr>
          <w:rFonts w:ascii="Arial" w:hAnsi="Arial" w:cs="Arial"/>
          <w:sz w:val="24"/>
          <w:szCs w:val="24"/>
        </w:rPr>
        <w:t xml:space="preserve"> необходимо считать приемлемыми</w:t>
      </w:r>
      <w:r w:rsidRPr="004A4429">
        <w:rPr>
          <w:rFonts w:ascii="Arial" w:hAnsi="Arial" w:cs="Arial"/>
          <w:sz w:val="24"/>
          <w:szCs w:val="24"/>
        </w:rPr>
        <w:t>.</w:t>
      </w:r>
    </w:p>
    <w:p w:rsidR="004A4429" w:rsidRPr="004A4429" w:rsidRDefault="004A4429" w:rsidP="004A4429">
      <w:pPr>
        <w:pStyle w:val="aa"/>
        <w:tabs>
          <w:tab w:val="left" w:pos="851"/>
        </w:tabs>
        <w:spacing w:before="240" w:after="240" w:line="360" w:lineRule="auto"/>
        <w:ind w:left="0" w:firstLine="709"/>
        <w:jc w:val="both"/>
        <w:rPr>
          <w:rFonts w:ascii="Arial" w:hAnsi="Arial" w:cs="Arial"/>
          <w:sz w:val="24"/>
          <w:szCs w:val="24"/>
        </w:rPr>
      </w:pPr>
      <w:r w:rsidRPr="003250C4">
        <w:rPr>
          <w:rFonts w:ascii="Arial" w:hAnsi="Arial" w:cs="Arial"/>
          <w:b/>
          <w:sz w:val="24"/>
          <w:szCs w:val="24"/>
        </w:rPr>
        <w:t>3.</w:t>
      </w:r>
      <w:r w:rsidR="00641C19">
        <w:rPr>
          <w:rFonts w:ascii="Arial" w:hAnsi="Arial" w:cs="Arial"/>
          <w:b/>
          <w:sz w:val="24"/>
          <w:szCs w:val="24"/>
        </w:rPr>
        <w:t>11</w:t>
      </w:r>
      <w:r w:rsidRPr="003250C4">
        <w:rPr>
          <w:rFonts w:ascii="Arial" w:hAnsi="Arial" w:cs="Arial"/>
          <w:b/>
          <w:sz w:val="24"/>
          <w:szCs w:val="24"/>
        </w:rPr>
        <w:t>.</w:t>
      </w:r>
      <w:r w:rsidR="007058AB" w:rsidRPr="007058AB">
        <w:rPr>
          <w:rFonts w:ascii="Arial" w:hAnsi="Arial" w:cs="Arial"/>
          <w:b/>
          <w:sz w:val="24"/>
          <w:szCs w:val="24"/>
        </w:rPr>
        <w:t xml:space="preserve"> </w:t>
      </w:r>
      <w:r w:rsidR="007058AB" w:rsidRPr="000E63F7">
        <w:rPr>
          <w:rFonts w:ascii="Arial" w:hAnsi="Arial" w:cs="Arial"/>
          <w:b/>
          <w:sz w:val="24"/>
          <w:szCs w:val="24"/>
        </w:rPr>
        <w:t>приемо</w:t>
      </w:r>
      <w:r w:rsidR="007058AB">
        <w:rPr>
          <w:rFonts w:ascii="Arial" w:hAnsi="Arial" w:cs="Arial"/>
          <w:b/>
          <w:sz w:val="24"/>
          <w:szCs w:val="24"/>
        </w:rPr>
        <w:t xml:space="preserve">-сдаточные </w:t>
      </w:r>
      <w:r w:rsidR="007058AB" w:rsidRPr="000E63F7">
        <w:rPr>
          <w:rFonts w:ascii="Arial" w:hAnsi="Arial" w:cs="Arial"/>
          <w:b/>
          <w:sz w:val="24"/>
          <w:szCs w:val="24"/>
        </w:rPr>
        <w:t>испытания</w:t>
      </w:r>
      <w:r w:rsidR="007058AB" w:rsidRPr="003772CB">
        <w:rPr>
          <w:rFonts w:ascii="Arial" w:hAnsi="Arial" w:cs="Arial"/>
          <w:sz w:val="24"/>
          <w:szCs w:val="24"/>
        </w:rPr>
        <w:t xml:space="preserve"> </w:t>
      </w:r>
      <w:r w:rsidRPr="003250C4">
        <w:rPr>
          <w:rFonts w:ascii="Arial" w:hAnsi="Arial" w:cs="Arial"/>
          <w:b/>
          <w:sz w:val="24"/>
          <w:szCs w:val="24"/>
        </w:rPr>
        <w:t xml:space="preserve">на </w:t>
      </w:r>
      <w:r w:rsidR="007058AB">
        <w:rPr>
          <w:rFonts w:ascii="Arial" w:hAnsi="Arial" w:cs="Arial"/>
          <w:b/>
          <w:sz w:val="24"/>
          <w:szCs w:val="24"/>
        </w:rPr>
        <w:t>участке</w:t>
      </w:r>
      <w:r w:rsidR="007058AB">
        <w:rPr>
          <w:rFonts w:ascii="Arial" w:hAnsi="Arial" w:cs="Arial"/>
          <w:sz w:val="24"/>
          <w:szCs w:val="24"/>
        </w:rPr>
        <w:t xml:space="preserve"> (</w:t>
      </w:r>
      <w:r w:rsidR="007058AB">
        <w:rPr>
          <w:rFonts w:ascii="Arial" w:hAnsi="Arial" w:cs="Arial"/>
          <w:sz w:val="24"/>
          <w:szCs w:val="24"/>
          <w:lang w:val="en-US"/>
        </w:rPr>
        <w:t>site</w:t>
      </w:r>
      <w:r w:rsidR="007058AB" w:rsidRPr="000E63F7">
        <w:rPr>
          <w:rFonts w:ascii="Arial" w:hAnsi="Arial" w:cs="Arial"/>
          <w:sz w:val="24"/>
          <w:szCs w:val="24"/>
        </w:rPr>
        <w:t xml:space="preserve"> </w:t>
      </w:r>
      <w:r w:rsidR="007058AB">
        <w:rPr>
          <w:rFonts w:ascii="Arial" w:hAnsi="Arial" w:cs="Arial"/>
          <w:sz w:val="24"/>
          <w:szCs w:val="24"/>
          <w:lang w:val="en-US"/>
        </w:rPr>
        <w:t>acceptance</w:t>
      </w:r>
      <w:r w:rsidR="007058AB" w:rsidRPr="000E63F7">
        <w:rPr>
          <w:rFonts w:ascii="Arial" w:hAnsi="Arial" w:cs="Arial"/>
          <w:sz w:val="24"/>
          <w:szCs w:val="24"/>
        </w:rPr>
        <w:t xml:space="preserve"> </w:t>
      </w:r>
      <w:r w:rsidR="007058AB">
        <w:rPr>
          <w:rFonts w:ascii="Arial" w:hAnsi="Arial" w:cs="Arial"/>
          <w:sz w:val="24"/>
          <w:szCs w:val="24"/>
          <w:lang w:val="en-US"/>
        </w:rPr>
        <w:t>test</w:t>
      </w:r>
      <w:r w:rsidR="007058AB" w:rsidRPr="000E63F7">
        <w:rPr>
          <w:rFonts w:ascii="Arial" w:hAnsi="Arial" w:cs="Arial"/>
          <w:sz w:val="24"/>
          <w:szCs w:val="24"/>
        </w:rPr>
        <w:t>)</w:t>
      </w:r>
      <w:r w:rsidR="007058AB" w:rsidRPr="005A1313">
        <w:rPr>
          <w:rFonts w:ascii="Arial" w:hAnsi="Arial" w:cs="Arial"/>
          <w:sz w:val="24"/>
          <w:szCs w:val="24"/>
        </w:rPr>
        <w:t xml:space="preserve">: </w:t>
      </w:r>
      <w:r w:rsidR="007058AB">
        <w:rPr>
          <w:rFonts w:ascii="Arial" w:hAnsi="Arial" w:cs="Arial"/>
          <w:sz w:val="24"/>
          <w:szCs w:val="24"/>
        </w:rPr>
        <w:t>Приемо-сдаточные испытания, выполняемые после установки оборудования на территории заказчика</w:t>
      </w:r>
      <w:r w:rsidR="007058AB" w:rsidRPr="003772CB">
        <w:rPr>
          <w:rFonts w:ascii="Arial" w:hAnsi="Arial" w:cs="Arial"/>
          <w:sz w:val="24"/>
          <w:szCs w:val="24"/>
        </w:rPr>
        <w:t>.</w:t>
      </w:r>
    </w:p>
    <w:p w:rsidR="00641C19" w:rsidRDefault="004A4429" w:rsidP="004A4429">
      <w:pPr>
        <w:pStyle w:val="aa"/>
        <w:tabs>
          <w:tab w:val="left" w:pos="851"/>
        </w:tabs>
        <w:spacing w:before="240" w:after="240" w:line="360" w:lineRule="auto"/>
        <w:ind w:left="0" w:firstLine="709"/>
        <w:jc w:val="both"/>
        <w:rPr>
          <w:rFonts w:ascii="Arial" w:hAnsi="Arial" w:cs="Arial"/>
          <w:sz w:val="24"/>
          <w:szCs w:val="24"/>
        </w:rPr>
      </w:pPr>
      <w:r w:rsidRPr="003250C4">
        <w:rPr>
          <w:rFonts w:ascii="Arial" w:hAnsi="Arial" w:cs="Arial"/>
          <w:b/>
          <w:sz w:val="24"/>
          <w:szCs w:val="24"/>
        </w:rPr>
        <w:t xml:space="preserve">3.2.12 </w:t>
      </w:r>
      <w:r w:rsidR="007058AB" w:rsidRPr="000E63F7">
        <w:rPr>
          <w:rFonts w:ascii="Arial" w:hAnsi="Arial" w:cs="Arial"/>
          <w:b/>
          <w:sz w:val="24"/>
          <w:szCs w:val="24"/>
        </w:rPr>
        <w:t>приемо</w:t>
      </w:r>
      <w:r w:rsidR="007058AB">
        <w:rPr>
          <w:rFonts w:ascii="Arial" w:hAnsi="Arial" w:cs="Arial"/>
          <w:b/>
          <w:sz w:val="24"/>
          <w:szCs w:val="24"/>
        </w:rPr>
        <w:t xml:space="preserve">-сдаточные </w:t>
      </w:r>
      <w:r w:rsidR="007058AB" w:rsidRPr="007058AB">
        <w:rPr>
          <w:rFonts w:ascii="Arial" w:hAnsi="Arial" w:cs="Arial"/>
          <w:b/>
          <w:sz w:val="24"/>
          <w:szCs w:val="24"/>
        </w:rPr>
        <w:t>испытания</w:t>
      </w:r>
      <w:r w:rsidR="007058AB" w:rsidRPr="007058AB">
        <w:rPr>
          <w:rFonts w:ascii="Arial" w:hAnsi="Arial" w:cs="Arial"/>
          <w:sz w:val="24"/>
          <w:szCs w:val="24"/>
        </w:rPr>
        <w:t xml:space="preserve"> (system acceptance test):</w:t>
      </w:r>
      <w:r w:rsidR="007058AB" w:rsidRPr="003772CB">
        <w:rPr>
          <w:rFonts w:ascii="Arial" w:hAnsi="Arial" w:cs="Arial"/>
          <w:sz w:val="24"/>
          <w:szCs w:val="24"/>
        </w:rPr>
        <w:t xml:space="preserve"> </w:t>
      </w:r>
      <w:r w:rsidR="007058AB">
        <w:rPr>
          <w:rFonts w:ascii="Arial" w:hAnsi="Arial" w:cs="Arial"/>
          <w:sz w:val="24"/>
          <w:szCs w:val="24"/>
        </w:rPr>
        <w:t>Совокупность</w:t>
      </w:r>
      <w:r w:rsidRPr="004A4429">
        <w:rPr>
          <w:rFonts w:ascii="Arial" w:hAnsi="Arial" w:cs="Arial"/>
          <w:sz w:val="24"/>
          <w:szCs w:val="24"/>
        </w:rPr>
        <w:t xml:space="preserve"> документированных процедур</w:t>
      </w:r>
      <w:r>
        <w:rPr>
          <w:rFonts w:ascii="Arial" w:hAnsi="Arial" w:cs="Arial"/>
          <w:sz w:val="24"/>
          <w:szCs w:val="24"/>
        </w:rPr>
        <w:t xml:space="preserve"> </w:t>
      </w:r>
      <w:r w:rsidRPr="004A4429">
        <w:rPr>
          <w:rFonts w:ascii="Arial" w:hAnsi="Arial" w:cs="Arial"/>
          <w:sz w:val="24"/>
          <w:szCs w:val="24"/>
        </w:rPr>
        <w:t xml:space="preserve">и </w:t>
      </w:r>
      <w:r w:rsidR="00641C19" w:rsidRPr="004A4429">
        <w:rPr>
          <w:rFonts w:ascii="Arial" w:hAnsi="Arial" w:cs="Arial"/>
          <w:sz w:val="24"/>
          <w:szCs w:val="24"/>
        </w:rPr>
        <w:t>испытани</w:t>
      </w:r>
      <w:r w:rsidR="00641C19">
        <w:rPr>
          <w:rFonts w:ascii="Arial" w:hAnsi="Arial" w:cs="Arial"/>
          <w:sz w:val="24"/>
          <w:szCs w:val="24"/>
        </w:rPr>
        <w:t>й,</w:t>
      </w:r>
      <w:r w:rsidRPr="004A4429">
        <w:rPr>
          <w:rFonts w:ascii="Arial" w:hAnsi="Arial" w:cs="Arial"/>
          <w:sz w:val="24"/>
          <w:szCs w:val="24"/>
        </w:rPr>
        <w:t xml:space="preserve"> </w:t>
      </w:r>
      <w:r w:rsidR="00641C19" w:rsidRPr="004A4429">
        <w:rPr>
          <w:rFonts w:ascii="Arial" w:hAnsi="Arial" w:cs="Arial"/>
          <w:sz w:val="24"/>
          <w:szCs w:val="24"/>
        </w:rPr>
        <w:t>согласованн</w:t>
      </w:r>
      <w:r w:rsidR="00641C19">
        <w:rPr>
          <w:rFonts w:ascii="Arial" w:hAnsi="Arial" w:cs="Arial"/>
          <w:sz w:val="24"/>
          <w:szCs w:val="24"/>
        </w:rPr>
        <w:t>ых</w:t>
      </w:r>
      <w:r w:rsidRPr="004A4429">
        <w:rPr>
          <w:rFonts w:ascii="Arial" w:hAnsi="Arial" w:cs="Arial"/>
          <w:sz w:val="24"/>
          <w:szCs w:val="24"/>
        </w:rPr>
        <w:t xml:space="preserve"> между поставщиком </w:t>
      </w:r>
      <w:r w:rsidR="00256C80">
        <w:rPr>
          <w:rFonts w:ascii="Arial" w:hAnsi="Arial" w:cs="Arial"/>
          <w:sz w:val="24"/>
          <w:szCs w:val="24"/>
        </w:rPr>
        <w:t xml:space="preserve">и </w:t>
      </w:r>
      <w:r w:rsidR="00641C19">
        <w:rPr>
          <w:rFonts w:ascii="Arial" w:hAnsi="Arial" w:cs="Arial"/>
          <w:sz w:val="24"/>
          <w:szCs w:val="24"/>
        </w:rPr>
        <w:t xml:space="preserve">заказчиком </w:t>
      </w:r>
      <w:r w:rsidRPr="004A4429">
        <w:rPr>
          <w:rFonts w:ascii="Arial" w:hAnsi="Arial" w:cs="Arial"/>
          <w:sz w:val="24"/>
          <w:szCs w:val="24"/>
        </w:rPr>
        <w:t>оборудовани</w:t>
      </w:r>
      <w:r w:rsidR="00641C19">
        <w:rPr>
          <w:rFonts w:ascii="Arial" w:hAnsi="Arial" w:cs="Arial"/>
          <w:sz w:val="24"/>
          <w:szCs w:val="24"/>
        </w:rPr>
        <w:t xml:space="preserve">я, </w:t>
      </w:r>
      <w:r w:rsidRPr="004A4429">
        <w:rPr>
          <w:rFonts w:ascii="Arial" w:hAnsi="Arial" w:cs="Arial"/>
          <w:sz w:val="24"/>
          <w:szCs w:val="24"/>
        </w:rPr>
        <w:t>результат</w:t>
      </w:r>
      <w:r w:rsidR="00641C19">
        <w:rPr>
          <w:rFonts w:ascii="Arial" w:hAnsi="Arial" w:cs="Arial"/>
          <w:sz w:val="24"/>
          <w:szCs w:val="24"/>
        </w:rPr>
        <w:t>ы которых должны соответствовать</w:t>
      </w:r>
      <w:r w:rsidRPr="004A4429">
        <w:rPr>
          <w:rFonts w:ascii="Arial" w:hAnsi="Arial" w:cs="Arial"/>
          <w:sz w:val="24"/>
          <w:szCs w:val="24"/>
        </w:rPr>
        <w:t xml:space="preserve"> установленным требованиям.</w:t>
      </w:r>
      <w:r>
        <w:rPr>
          <w:rFonts w:ascii="Arial" w:hAnsi="Arial" w:cs="Arial"/>
          <w:sz w:val="24"/>
          <w:szCs w:val="24"/>
        </w:rPr>
        <w:t xml:space="preserve"> </w:t>
      </w:r>
    </w:p>
    <w:p w:rsidR="004A4429" w:rsidRPr="002C7F50" w:rsidRDefault="00641C19" w:rsidP="004A4429">
      <w:pPr>
        <w:pStyle w:val="aa"/>
        <w:tabs>
          <w:tab w:val="left" w:pos="851"/>
        </w:tabs>
        <w:spacing w:before="240" w:after="240" w:line="360" w:lineRule="auto"/>
        <w:ind w:left="0" w:firstLine="709"/>
        <w:jc w:val="both"/>
        <w:rPr>
          <w:rFonts w:ascii="Arial" w:hAnsi="Arial" w:cs="Arial"/>
          <w:sz w:val="24"/>
          <w:szCs w:val="24"/>
        </w:rPr>
      </w:pPr>
      <w:r>
        <w:rPr>
          <w:rFonts w:ascii="Arial" w:hAnsi="Arial" w:cs="Arial"/>
          <w:sz w:val="24"/>
          <w:szCs w:val="24"/>
        </w:rPr>
        <w:t xml:space="preserve">Успешное завершение, как правило, является этапом </w:t>
      </w:r>
      <w:r w:rsidR="004A4429" w:rsidRPr="004A4429">
        <w:rPr>
          <w:rFonts w:ascii="Arial" w:hAnsi="Arial" w:cs="Arial"/>
          <w:sz w:val="24"/>
          <w:szCs w:val="24"/>
        </w:rPr>
        <w:t xml:space="preserve">закупок и может быть </w:t>
      </w:r>
      <w:r w:rsidR="002E473F">
        <w:rPr>
          <w:rFonts w:ascii="Arial" w:hAnsi="Arial" w:cs="Arial"/>
          <w:sz w:val="24"/>
          <w:szCs w:val="24"/>
        </w:rPr>
        <w:t xml:space="preserve">условием осуществления </w:t>
      </w:r>
      <w:r w:rsidR="004A4429" w:rsidRPr="004A4429">
        <w:rPr>
          <w:rFonts w:ascii="Arial" w:hAnsi="Arial" w:cs="Arial"/>
          <w:sz w:val="24"/>
          <w:szCs w:val="24"/>
        </w:rPr>
        <w:t>платежа.</w:t>
      </w:r>
    </w:p>
    <w:p w:rsidR="004A4429" w:rsidRDefault="004A4429" w:rsidP="004A4429">
      <w:pPr>
        <w:pStyle w:val="aa"/>
        <w:tabs>
          <w:tab w:val="left" w:pos="851"/>
        </w:tabs>
        <w:spacing w:before="240" w:after="240" w:line="360" w:lineRule="auto"/>
        <w:ind w:left="0" w:firstLine="709"/>
        <w:jc w:val="both"/>
        <w:rPr>
          <w:rFonts w:ascii="Arial" w:hAnsi="Arial" w:cs="Arial"/>
          <w:sz w:val="24"/>
          <w:szCs w:val="24"/>
        </w:rPr>
      </w:pPr>
      <w:r w:rsidRPr="003250C4">
        <w:rPr>
          <w:rFonts w:ascii="Arial" w:hAnsi="Arial" w:cs="Arial"/>
          <w:b/>
          <w:sz w:val="24"/>
          <w:szCs w:val="24"/>
        </w:rPr>
        <w:t xml:space="preserve">3.2.13 </w:t>
      </w:r>
      <w:r w:rsidR="00641C19">
        <w:rPr>
          <w:rFonts w:ascii="Arial" w:hAnsi="Arial" w:cs="Arial"/>
          <w:b/>
          <w:sz w:val="24"/>
          <w:szCs w:val="24"/>
        </w:rPr>
        <w:t xml:space="preserve">верификация </w:t>
      </w:r>
      <w:r w:rsidR="003D484D">
        <w:rPr>
          <w:rFonts w:ascii="Arial" w:hAnsi="Arial" w:cs="Arial"/>
          <w:sz w:val="24"/>
          <w:szCs w:val="24"/>
        </w:rPr>
        <w:t>(</w:t>
      </w:r>
      <w:r w:rsidR="003D484D">
        <w:rPr>
          <w:rFonts w:ascii="Arial" w:hAnsi="Arial" w:cs="Arial"/>
          <w:sz w:val="24"/>
          <w:szCs w:val="24"/>
          <w:lang w:val="en-US"/>
        </w:rPr>
        <w:t>verification</w:t>
      </w:r>
      <w:r w:rsidR="003D484D" w:rsidRPr="003D484D">
        <w:rPr>
          <w:rFonts w:ascii="Arial" w:hAnsi="Arial" w:cs="Arial"/>
          <w:sz w:val="24"/>
          <w:szCs w:val="24"/>
        </w:rPr>
        <w:t>)</w:t>
      </w:r>
      <w:r w:rsidR="000D6801">
        <w:rPr>
          <w:rFonts w:ascii="Arial" w:hAnsi="Arial" w:cs="Arial"/>
          <w:sz w:val="24"/>
          <w:szCs w:val="24"/>
        </w:rPr>
        <w:t>:</w:t>
      </w:r>
      <w:r w:rsidRPr="004A4429">
        <w:rPr>
          <w:rFonts w:ascii="Arial" w:hAnsi="Arial" w:cs="Arial"/>
          <w:sz w:val="24"/>
          <w:szCs w:val="24"/>
        </w:rPr>
        <w:t xml:space="preserve"> </w:t>
      </w:r>
      <w:r w:rsidR="000D6801">
        <w:rPr>
          <w:rFonts w:ascii="Arial" w:hAnsi="Arial" w:cs="Arial"/>
          <w:sz w:val="24"/>
          <w:szCs w:val="24"/>
        </w:rPr>
        <w:t>П</w:t>
      </w:r>
      <w:r w:rsidRPr="004A4429">
        <w:rPr>
          <w:rFonts w:ascii="Arial" w:hAnsi="Arial" w:cs="Arial"/>
          <w:sz w:val="24"/>
          <w:szCs w:val="24"/>
        </w:rPr>
        <w:t xml:space="preserve">одтверждение </w:t>
      </w:r>
      <w:r w:rsidR="003D484D">
        <w:rPr>
          <w:rFonts w:ascii="Arial" w:hAnsi="Arial" w:cs="Arial"/>
          <w:sz w:val="24"/>
          <w:szCs w:val="24"/>
        </w:rPr>
        <w:t>проверкой</w:t>
      </w:r>
      <w:r w:rsidRPr="004A4429">
        <w:rPr>
          <w:rFonts w:ascii="Arial" w:hAnsi="Arial" w:cs="Arial"/>
          <w:sz w:val="24"/>
          <w:szCs w:val="24"/>
        </w:rPr>
        <w:t xml:space="preserve"> и предоставлением.</w:t>
      </w:r>
      <w:r>
        <w:rPr>
          <w:rFonts w:ascii="Arial" w:hAnsi="Arial" w:cs="Arial"/>
          <w:sz w:val="24"/>
          <w:szCs w:val="24"/>
        </w:rPr>
        <w:t xml:space="preserve"> </w:t>
      </w:r>
      <w:r w:rsidRPr="004A4429">
        <w:rPr>
          <w:rFonts w:ascii="Arial" w:hAnsi="Arial" w:cs="Arial"/>
          <w:sz w:val="24"/>
          <w:szCs w:val="24"/>
        </w:rPr>
        <w:t xml:space="preserve">объективных доказательств того, что </w:t>
      </w:r>
      <w:r w:rsidR="003D484D">
        <w:rPr>
          <w:rFonts w:ascii="Arial" w:hAnsi="Arial" w:cs="Arial"/>
          <w:sz w:val="24"/>
          <w:szCs w:val="24"/>
        </w:rPr>
        <w:t>установленные</w:t>
      </w:r>
      <w:r w:rsidRPr="004A4429">
        <w:rPr>
          <w:rFonts w:ascii="Arial" w:hAnsi="Arial" w:cs="Arial"/>
          <w:sz w:val="24"/>
          <w:szCs w:val="24"/>
        </w:rPr>
        <w:t xml:space="preserve"> требования</w:t>
      </w:r>
      <w:r>
        <w:rPr>
          <w:rFonts w:ascii="Arial" w:hAnsi="Arial" w:cs="Arial"/>
          <w:sz w:val="24"/>
          <w:szCs w:val="24"/>
        </w:rPr>
        <w:t xml:space="preserve"> </w:t>
      </w:r>
      <w:r w:rsidRPr="004A4429">
        <w:rPr>
          <w:rFonts w:ascii="Arial" w:hAnsi="Arial" w:cs="Arial"/>
          <w:sz w:val="24"/>
          <w:szCs w:val="24"/>
        </w:rPr>
        <w:t xml:space="preserve">были выполнены. </w:t>
      </w:r>
      <w:r w:rsidR="003D484D">
        <w:rPr>
          <w:rFonts w:ascii="Arial" w:hAnsi="Arial" w:cs="Arial"/>
          <w:sz w:val="24"/>
          <w:szCs w:val="24"/>
        </w:rPr>
        <w:t>Верификация</w:t>
      </w:r>
      <w:r w:rsidRPr="004A4429">
        <w:rPr>
          <w:rFonts w:ascii="Arial" w:hAnsi="Arial" w:cs="Arial"/>
          <w:sz w:val="24"/>
          <w:szCs w:val="24"/>
        </w:rPr>
        <w:t xml:space="preserve"> может включать </w:t>
      </w:r>
      <w:r w:rsidR="003D484D">
        <w:rPr>
          <w:rFonts w:ascii="Arial" w:hAnsi="Arial" w:cs="Arial"/>
          <w:sz w:val="24"/>
          <w:szCs w:val="24"/>
        </w:rPr>
        <w:t xml:space="preserve">проведение испытаний </w:t>
      </w:r>
      <w:r w:rsidRPr="004A4429">
        <w:rPr>
          <w:rFonts w:ascii="Arial" w:hAnsi="Arial" w:cs="Arial"/>
          <w:sz w:val="24"/>
          <w:szCs w:val="24"/>
        </w:rPr>
        <w:t>конечн</w:t>
      </w:r>
      <w:r w:rsidR="003D484D">
        <w:rPr>
          <w:rFonts w:ascii="Arial" w:hAnsi="Arial" w:cs="Arial"/>
          <w:sz w:val="24"/>
          <w:szCs w:val="24"/>
        </w:rPr>
        <w:t>ой</w:t>
      </w:r>
      <w:r w:rsidRPr="004A4429">
        <w:rPr>
          <w:rFonts w:ascii="Arial" w:hAnsi="Arial" w:cs="Arial"/>
          <w:sz w:val="24"/>
          <w:szCs w:val="24"/>
        </w:rPr>
        <w:t xml:space="preserve"> </w:t>
      </w:r>
      <w:r w:rsidR="003D484D">
        <w:rPr>
          <w:rFonts w:ascii="Arial" w:hAnsi="Arial" w:cs="Arial"/>
          <w:sz w:val="24"/>
          <w:szCs w:val="24"/>
        </w:rPr>
        <w:t>продукции</w:t>
      </w:r>
      <w:r w:rsidRPr="004A4429">
        <w:rPr>
          <w:rFonts w:ascii="Arial" w:hAnsi="Arial" w:cs="Arial"/>
          <w:sz w:val="24"/>
          <w:szCs w:val="24"/>
        </w:rPr>
        <w:t xml:space="preserve">. </w:t>
      </w:r>
    </w:p>
    <w:p w:rsidR="004A4429" w:rsidRPr="004A4429" w:rsidRDefault="004A4429" w:rsidP="004A4429">
      <w:pPr>
        <w:pStyle w:val="aa"/>
        <w:tabs>
          <w:tab w:val="left" w:pos="851"/>
        </w:tabs>
        <w:spacing w:before="240" w:after="240" w:line="360" w:lineRule="auto"/>
        <w:ind w:left="0" w:firstLine="709"/>
        <w:jc w:val="both"/>
        <w:rPr>
          <w:rFonts w:ascii="Arial" w:hAnsi="Arial" w:cs="Arial"/>
          <w:sz w:val="24"/>
          <w:szCs w:val="24"/>
        </w:rPr>
      </w:pPr>
    </w:p>
    <w:p w:rsidR="009357BE" w:rsidRDefault="00453E34" w:rsidP="00E60F36">
      <w:pPr>
        <w:pStyle w:val="aa"/>
        <w:keepNext/>
        <w:tabs>
          <w:tab w:val="left" w:pos="851"/>
        </w:tabs>
        <w:spacing w:after="0" w:line="360" w:lineRule="auto"/>
        <w:ind w:left="0" w:firstLine="709"/>
        <w:contextualSpacing w:val="0"/>
        <w:jc w:val="both"/>
        <w:rPr>
          <w:rFonts w:ascii="Arial" w:hAnsi="Arial" w:cs="Arial"/>
          <w:b/>
          <w:sz w:val="24"/>
          <w:szCs w:val="24"/>
        </w:rPr>
      </w:pPr>
      <w:r>
        <w:rPr>
          <w:rFonts w:ascii="Arial" w:hAnsi="Arial" w:cs="Arial"/>
          <w:b/>
          <w:sz w:val="28"/>
          <w:szCs w:val="28"/>
        </w:rPr>
        <w:lastRenderedPageBreak/>
        <w:t>4</w:t>
      </w:r>
      <w:r w:rsidR="008115B6" w:rsidRPr="001D20A8">
        <w:rPr>
          <w:rFonts w:ascii="Arial" w:hAnsi="Arial" w:cs="Arial"/>
          <w:b/>
          <w:sz w:val="28"/>
          <w:szCs w:val="28"/>
        </w:rPr>
        <w:t xml:space="preserve"> Общие </w:t>
      </w:r>
      <w:r w:rsidR="009A600D">
        <w:rPr>
          <w:rFonts w:ascii="Arial" w:hAnsi="Arial" w:cs="Arial"/>
          <w:b/>
          <w:sz w:val="28"/>
          <w:szCs w:val="28"/>
        </w:rPr>
        <w:t>принципы</w:t>
      </w:r>
      <w:r w:rsidR="009C4DB6" w:rsidRPr="00FD3AEA">
        <w:rPr>
          <w:rFonts w:ascii="Arial" w:hAnsi="Arial" w:cs="Arial"/>
          <w:b/>
          <w:sz w:val="28"/>
          <w:szCs w:val="28"/>
        </w:rPr>
        <w:t xml:space="preserve"> </w:t>
      </w:r>
    </w:p>
    <w:p w:rsidR="004762D5" w:rsidRDefault="00453E34" w:rsidP="00F66C88">
      <w:pPr>
        <w:pStyle w:val="aa"/>
        <w:tabs>
          <w:tab w:val="left" w:pos="851"/>
        </w:tabs>
        <w:spacing w:after="0" w:line="360" w:lineRule="auto"/>
        <w:ind w:left="0" w:firstLine="709"/>
        <w:contextualSpacing w:val="0"/>
        <w:jc w:val="both"/>
        <w:rPr>
          <w:rFonts w:ascii="Arial" w:hAnsi="Arial" w:cs="Arial"/>
          <w:b/>
          <w:sz w:val="24"/>
          <w:szCs w:val="24"/>
        </w:rPr>
      </w:pPr>
      <w:r>
        <w:rPr>
          <w:rFonts w:ascii="Arial" w:hAnsi="Arial" w:cs="Arial"/>
          <w:b/>
          <w:sz w:val="24"/>
          <w:szCs w:val="24"/>
        </w:rPr>
        <w:t>4</w:t>
      </w:r>
      <w:r w:rsidR="008115B6" w:rsidRPr="00CF2953">
        <w:rPr>
          <w:rFonts w:ascii="Arial" w:hAnsi="Arial" w:cs="Arial"/>
          <w:b/>
          <w:sz w:val="24"/>
          <w:szCs w:val="24"/>
        </w:rPr>
        <w:t xml:space="preserve">.1 </w:t>
      </w:r>
      <w:r w:rsidR="009A600D">
        <w:rPr>
          <w:rFonts w:ascii="Arial" w:hAnsi="Arial" w:cs="Arial"/>
          <w:b/>
          <w:sz w:val="24"/>
          <w:szCs w:val="24"/>
        </w:rPr>
        <w:t>Общие положения</w:t>
      </w:r>
    </w:p>
    <w:p w:rsidR="008115B6" w:rsidRDefault="009A600D" w:rsidP="009A600D">
      <w:pPr>
        <w:pStyle w:val="aa"/>
        <w:tabs>
          <w:tab w:val="left" w:pos="851"/>
        </w:tabs>
        <w:spacing w:after="0" w:line="360" w:lineRule="auto"/>
        <w:ind w:left="0" w:firstLine="709"/>
        <w:jc w:val="both"/>
        <w:rPr>
          <w:rFonts w:ascii="Arial" w:hAnsi="Arial" w:cs="Arial"/>
          <w:sz w:val="24"/>
          <w:szCs w:val="24"/>
        </w:rPr>
      </w:pPr>
      <w:r w:rsidRPr="009A600D">
        <w:rPr>
          <w:rFonts w:ascii="Arial" w:hAnsi="Arial" w:cs="Arial"/>
          <w:sz w:val="24"/>
          <w:szCs w:val="24"/>
        </w:rPr>
        <w:t>Гарантия качества продукции основана на</w:t>
      </w:r>
      <w:r>
        <w:rPr>
          <w:rFonts w:ascii="Arial" w:hAnsi="Arial" w:cs="Arial"/>
          <w:sz w:val="24"/>
          <w:szCs w:val="24"/>
        </w:rPr>
        <w:t xml:space="preserve"> </w:t>
      </w:r>
      <w:r w:rsidRPr="009A600D">
        <w:rPr>
          <w:rFonts w:ascii="Arial" w:hAnsi="Arial" w:cs="Arial"/>
          <w:sz w:val="24"/>
          <w:szCs w:val="24"/>
        </w:rPr>
        <w:t>пристально</w:t>
      </w:r>
      <w:r>
        <w:rPr>
          <w:rFonts w:ascii="Arial" w:hAnsi="Arial" w:cs="Arial"/>
          <w:sz w:val="24"/>
          <w:szCs w:val="24"/>
        </w:rPr>
        <w:t>м</w:t>
      </w:r>
      <w:r w:rsidRPr="009A600D">
        <w:rPr>
          <w:rFonts w:ascii="Arial" w:hAnsi="Arial" w:cs="Arial"/>
          <w:sz w:val="24"/>
          <w:szCs w:val="24"/>
        </w:rPr>
        <w:t xml:space="preserve"> внимани</w:t>
      </w:r>
      <w:r>
        <w:rPr>
          <w:rFonts w:ascii="Arial" w:hAnsi="Arial" w:cs="Arial"/>
          <w:sz w:val="24"/>
          <w:szCs w:val="24"/>
        </w:rPr>
        <w:t>и</w:t>
      </w:r>
      <w:r w:rsidRPr="009A600D">
        <w:rPr>
          <w:rFonts w:ascii="Arial" w:hAnsi="Arial" w:cs="Arial"/>
          <w:sz w:val="24"/>
          <w:szCs w:val="24"/>
        </w:rPr>
        <w:t xml:space="preserve"> ко многим факторам, включа</w:t>
      </w:r>
      <w:r w:rsidR="00256C80">
        <w:rPr>
          <w:rFonts w:ascii="Arial" w:hAnsi="Arial" w:cs="Arial"/>
          <w:sz w:val="24"/>
          <w:szCs w:val="24"/>
        </w:rPr>
        <w:t>ющих</w:t>
      </w:r>
      <w:r w:rsidRPr="009A600D">
        <w:rPr>
          <w:rFonts w:ascii="Arial" w:hAnsi="Arial" w:cs="Arial"/>
          <w:sz w:val="24"/>
          <w:szCs w:val="24"/>
        </w:rPr>
        <w:t xml:space="preserve"> выбор деталей</w:t>
      </w:r>
      <w:r>
        <w:rPr>
          <w:rFonts w:ascii="Arial" w:hAnsi="Arial" w:cs="Arial"/>
          <w:sz w:val="24"/>
          <w:szCs w:val="24"/>
        </w:rPr>
        <w:t xml:space="preserve"> </w:t>
      </w:r>
      <w:r w:rsidRPr="009A600D">
        <w:rPr>
          <w:rFonts w:ascii="Arial" w:hAnsi="Arial" w:cs="Arial"/>
          <w:sz w:val="24"/>
          <w:szCs w:val="24"/>
        </w:rPr>
        <w:t>и материал</w:t>
      </w:r>
      <w:r>
        <w:rPr>
          <w:rFonts w:ascii="Arial" w:hAnsi="Arial" w:cs="Arial"/>
          <w:sz w:val="24"/>
          <w:szCs w:val="24"/>
        </w:rPr>
        <w:t>ов</w:t>
      </w:r>
      <w:r w:rsidRPr="009A600D">
        <w:rPr>
          <w:rFonts w:ascii="Arial" w:hAnsi="Arial" w:cs="Arial"/>
          <w:sz w:val="24"/>
          <w:szCs w:val="24"/>
        </w:rPr>
        <w:t xml:space="preserve">, </w:t>
      </w:r>
      <w:r w:rsidR="00EE46BE">
        <w:rPr>
          <w:rFonts w:ascii="Arial" w:hAnsi="Arial" w:cs="Arial"/>
          <w:sz w:val="24"/>
          <w:szCs w:val="24"/>
        </w:rPr>
        <w:t xml:space="preserve">выбор </w:t>
      </w:r>
      <w:r>
        <w:rPr>
          <w:rFonts w:ascii="Arial" w:hAnsi="Arial" w:cs="Arial"/>
          <w:sz w:val="24"/>
          <w:szCs w:val="24"/>
        </w:rPr>
        <w:t>конструкции</w:t>
      </w:r>
      <w:r w:rsidRPr="009A600D">
        <w:rPr>
          <w:rFonts w:ascii="Arial" w:hAnsi="Arial" w:cs="Arial"/>
          <w:sz w:val="24"/>
          <w:szCs w:val="24"/>
        </w:rPr>
        <w:t xml:space="preserve"> </w:t>
      </w:r>
      <w:r>
        <w:rPr>
          <w:rFonts w:ascii="Arial" w:hAnsi="Arial" w:cs="Arial"/>
          <w:sz w:val="24"/>
          <w:szCs w:val="24"/>
        </w:rPr>
        <w:t>продукции</w:t>
      </w:r>
      <w:r w:rsidRPr="009A600D">
        <w:rPr>
          <w:rFonts w:ascii="Arial" w:hAnsi="Arial" w:cs="Arial"/>
          <w:sz w:val="24"/>
          <w:szCs w:val="24"/>
        </w:rPr>
        <w:t xml:space="preserve"> и</w:t>
      </w:r>
      <w:r>
        <w:rPr>
          <w:rFonts w:ascii="Arial" w:hAnsi="Arial" w:cs="Arial"/>
          <w:sz w:val="24"/>
          <w:szCs w:val="24"/>
        </w:rPr>
        <w:t xml:space="preserve"> технологической части</w:t>
      </w:r>
      <w:r w:rsidRPr="009A600D">
        <w:rPr>
          <w:rFonts w:ascii="Arial" w:hAnsi="Arial" w:cs="Arial"/>
          <w:sz w:val="24"/>
          <w:szCs w:val="24"/>
        </w:rPr>
        <w:t xml:space="preserve"> процесса, контрол</w:t>
      </w:r>
      <w:r w:rsidR="00EE46BE">
        <w:rPr>
          <w:rFonts w:ascii="Arial" w:hAnsi="Arial" w:cs="Arial"/>
          <w:sz w:val="24"/>
          <w:szCs w:val="24"/>
        </w:rPr>
        <w:t>ь</w:t>
      </w:r>
      <w:r>
        <w:rPr>
          <w:rFonts w:ascii="Arial" w:hAnsi="Arial" w:cs="Arial"/>
          <w:sz w:val="24"/>
          <w:szCs w:val="24"/>
        </w:rPr>
        <w:t xml:space="preserve"> </w:t>
      </w:r>
      <w:r w:rsidRPr="009A600D">
        <w:rPr>
          <w:rFonts w:ascii="Arial" w:hAnsi="Arial" w:cs="Arial"/>
          <w:sz w:val="24"/>
          <w:szCs w:val="24"/>
        </w:rPr>
        <w:t>процесс</w:t>
      </w:r>
      <w:r>
        <w:rPr>
          <w:rFonts w:ascii="Arial" w:hAnsi="Arial" w:cs="Arial"/>
          <w:sz w:val="24"/>
          <w:szCs w:val="24"/>
        </w:rPr>
        <w:t>а</w:t>
      </w:r>
      <w:r w:rsidRPr="009A600D">
        <w:rPr>
          <w:rFonts w:ascii="Arial" w:hAnsi="Arial" w:cs="Arial"/>
          <w:sz w:val="24"/>
          <w:szCs w:val="24"/>
        </w:rPr>
        <w:t>, установ</w:t>
      </w:r>
      <w:r w:rsidR="00EE46BE">
        <w:rPr>
          <w:rFonts w:ascii="Arial" w:hAnsi="Arial" w:cs="Arial"/>
          <w:sz w:val="24"/>
          <w:szCs w:val="24"/>
        </w:rPr>
        <w:t>к</w:t>
      </w:r>
      <w:r w:rsidR="00256C80">
        <w:rPr>
          <w:rFonts w:ascii="Arial" w:hAnsi="Arial" w:cs="Arial"/>
          <w:sz w:val="24"/>
          <w:szCs w:val="24"/>
        </w:rPr>
        <w:t>у</w:t>
      </w:r>
      <w:r w:rsidRPr="009A600D">
        <w:rPr>
          <w:rFonts w:ascii="Arial" w:hAnsi="Arial" w:cs="Arial"/>
          <w:sz w:val="24"/>
          <w:szCs w:val="24"/>
        </w:rPr>
        <w:t xml:space="preserve"> и обслуживани</w:t>
      </w:r>
      <w:r w:rsidR="00256C80">
        <w:rPr>
          <w:rFonts w:ascii="Arial" w:hAnsi="Arial" w:cs="Arial"/>
          <w:sz w:val="24"/>
          <w:szCs w:val="24"/>
        </w:rPr>
        <w:t>е</w:t>
      </w:r>
      <w:r w:rsidRPr="009A600D">
        <w:rPr>
          <w:rFonts w:ascii="Arial" w:hAnsi="Arial" w:cs="Arial"/>
          <w:sz w:val="24"/>
          <w:szCs w:val="24"/>
        </w:rPr>
        <w:t xml:space="preserve"> оборудования, а также </w:t>
      </w:r>
      <w:r>
        <w:rPr>
          <w:rFonts w:ascii="Arial" w:hAnsi="Arial" w:cs="Arial"/>
          <w:sz w:val="24"/>
          <w:szCs w:val="24"/>
        </w:rPr>
        <w:t>проведени</w:t>
      </w:r>
      <w:r w:rsidR="00EE46BE">
        <w:rPr>
          <w:rFonts w:ascii="Arial" w:hAnsi="Arial" w:cs="Arial"/>
          <w:sz w:val="24"/>
          <w:szCs w:val="24"/>
        </w:rPr>
        <w:t>е</w:t>
      </w:r>
      <w:r>
        <w:rPr>
          <w:rFonts w:ascii="Arial" w:hAnsi="Arial" w:cs="Arial"/>
          <w:sz w:val="24"/>
          <w:szCs w:val="24"/>
        </w:rPr>
        <w:t xml:space="preserve"> испытаний </w:t>
      </w:r>
      <w:r w:rsidRPr="009A600D">
        <w:rPr>
          <w:rFonts w:ascii="Arial" w:hAnsi="Arial" w:cs="Arial"/>
          <w:sz w:val="24"/>
          <w:szCs w:val="24"/>
        </w:rPr>
        <w:t>в</w:t>
      </w:r>
      <w:r>
        <w:rPr>
          <w:rFonts w:ascii="Arial" w:hAnsi="Arial" w:cs="Arial"/>
          <w:sz w:val="24"/>
          <w:szCs w:val="24"/>
        </w:rPr>
        <w:t>о время</w:t>
      </w:r>
      <w:r w:rsidRPr="009A600D">
        <w:rPr>
          <w:rFonts w:ascii="Arial" w:hAnsi="Arial" w:cs="Arial"/>
          <w:sz w:val="24"/>
          <w:szCs w:val="24"/>
        </w:rPr>
        <w:t xml:space="preserve"> процесс</w:t>
      </w:r>
      <w:r>
        <w:rPr>
          <w:rFonts w:ascii="Arial" w:hAnsi="Arial" w:cs="Arial"/>
          <w:sz w:val="24"/>
          <w:szCs w:val="24"/>
        </w:rPr>
        <w:t xml:space="preserve">а </w:t>
      </w:r>
      <w:r w:rsidRPr="009A600D">
        <w:rPr>
          <w:rFonts w:ascii="Arial" w:hAnsi="Arial" w:cs="Arial"/>
          <w:sz w:val="24"/>
          <w:szCs w:val="24"/>
        </w:rPr>
        <w:t xml:space="preserve">и </w:t>
      </w:r>
      <w:r w:rsidR="00EE46BE">
        <w:rPr>
          <w:rFonts w:ascii="Arial" w:hAnsi="Arial" w:cs="Arial"/>
          <w:sz w:val="24"/>
          <w:szCs w:val="24"/>
        </w:rPr>
        <w:t>испытаний</w:t>
      </w:r>
      <w:r>
        <w:rPr>
          <w:rFonts w:ascii="Arial" w:hAnsi="Arial" w:cs="Arial"/>
          <w:sz w:val="24"/>
          <w:szCs w:val="24"/>
        </w:rPr>
        <w:t xml:space="preserve"> конечной продукции</w:t>
      </w:r>
      <w:r w:rsidRPr="009A600D">
        <w:rPr>
          <w:rFonts w:ascii="Arial" w:hAnsi="Arial" w:cs="Arial"/>
          <w:sz w:val="24"/>
          <w:szCs w:val="24"/>
        </w:rPr>
        <w:t>. Управляя этими факторами,</w:t>
      </w:r>
      <w:r>
        <w:rPr>
          <w:rFonts w:ascii="Arial" w:hAnsi="Arial" w:cs="Arial"/>
          <w:sz w:val="24"/>
          <w:szCs w:val="24"/>
        </w:rPr>
        <w:t xml:space="preserve"> </w:t>
      </w:r>
      <w:r w:rsidRPr="009A600D">
        <w:rPr>
          <w:rFonts w:ascii="Arial" w:hAnsi="Arial" w:cs="Arial"/>
          <w:sz w:val="24"/>
          <w:szCs w:val="24"/>
        </w:rPr>
        <w:t xml:space="preserve">производитель может </w:t>
      </w:r>
      <w:r w:rsidR="00EE46BE">
        <w:rPr>
          <w:rFonts w:ascii="Arial" w:hAnsi="Arial" w:cs="Arial"/>
          <w:sz w:val="24"/>
          <w:szCs w:val="24"/>
        </w:rPr>
        <w:t>достичь</w:t>
      </w:r>
      <w:r w:rsidRPr="009A600D">
        <w:rPr>
          <w:rFonts w:ascii="Arial" w:hAnsi="Arial" w:cs="Arial"/>
          <w:sz w:val="24"/>
          <w:szCs w:val="24"/>
        </w:rPr>
        <w:t xml:space="preserve"> высок</w:t>
      </w:r>
      <w:r w:rsidR="00EE46BE">
        <w:rPr>
          <w:rFonts w:ascii="Arial" w:hAnsi="Arial" w:cs="Arial"/>
          <w:sz w:val="24"/>
          <w:szCs w:val="24"/>
        </w:rPr>
        <w:t>ой</w:t>
      </w:r>
      <w:r w:rsidRPr="009A600D">
        <w:rPr>
          <w:rFonts w:ascii="Arial" w:hAnsi="Arial" w:cs="Arial"/>
          <w:sz w:val="24"/>
          <w:szCs w:val="24"/>
        </w:rPr>
        <w:t xml:space="preserve"> степен</w:t>
      </w:r>
      <w:r w:rsidR="00EE46BE">
        <w:rPr>
          <w:rFonts w:ascii="Arial" w:hAnsi="Arial" w:cs="Arial"/>
          <w:sz w:val="24"/>
          <w:szCs w:val="24"/>
        </w:rPr>
        <w:t>и</w:t>
      </w:r>
      <w:r w:rsidRPr="009A600D">
        <w:rPr>
          <w:rFonts w:ascii="Arial" w:hAnsi="Arial" w:cs="Arial"/>
          <w:sz w:val="24"/>
          <w:szCs w:val="24"/>
        </w:rPr>
        <w:t xml:space="preserve"> уверенности в том, что все</w:t>
      </w:r>
      <w:r>
        <w:rPr>
          <w:rFonts w:ascii="Arial" w:hAnsi="Arial" w:cs="Arial"/>
          <w:sz w:val="24"/>
          <w:szCs w:val="24"/>
        </w:rPr>
        <w:t xml:space="preserve"> </w:t>
      </w:r>
      <w:r w:rsidR="00EE46BE">
        <w:rPr>
          <w:rFonts w:ascii="Arial" w:hAnsi="Arial" w:cs="Arial"/>
          <w:sz w:val="24"/>
          <w:szCs w:val="24"/>
        </w:rPr>
        <w:t>изделия</w:t>
      </w:r>
      <w:r w:rsidRPr="009A600D">
        <w:rPr>
          <w:rFonts w:ascii="Arial" w:hAnsi="Arial" w:cs="Arial"/>
          <w:sz w:val="24"/>
          <w:szCs w:val="24"/>
        </w:rPr>
        <w:t xml:space="preserve"> из последовательных партий будут </w:t>
      </w:r>
      <w:r w:rsidR="00EE46BE">
        <w:rPr>
          <w:rFonts w:ascii="Arial" w:hAnsi="Arial" w:cs="Arial"/>
          <w:sz w:val="24"/>
          <w:szCs w:val="24"/>
        </w:rPr>
        <w:t>соответствовать установленным требованиям</w:t>
      </w:r>
      <w:r w:rsidRPr="009A600D">
        <w:rPr>
          <w:rFonts w:ascii="Arial" w:hAnsi="Arial" w:cs="Arial"/>
          <w:sz w:val="24"/>
          <w:szCs w:val="24"/>
        </w:rPr>
        <w:t>.</w:t>
      </w:r>
    </w:p>
    <w:p w:rsidR="00EE46BE" w:rsidRPr="00EE46BE" w:rsidRDefault="00453E34" w:rsidP="00EE46BE">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4</w:t>
      </w:r>
      <w:r w:rsidR="00EE46BE">
        <w:rPr>
          <w:rFonts w:ascii="Arial" w:hAnsi="Arial" w:cs="Arial"/>
          <w:sz w:val="24"/>
          <w:szCs w:val="24"/>
        </w:rPr>
        <w:t>.1.1 Целью о</w:t>
      </w:r>
      <w:r w:rsidR="00EE46BE" w:rsidRPr="00EE46BE">
        <w:rPr>
          <w:rFonts w:ascii="Arial" w:hAnsi="Arial" w:cs="Arial"/>
          <w:sz w:val="24"/>
          <w:szCs w:val="24"/>
        </w:rPr>
        <w:t>сновны</w:t>
      </w:r>
      <w:r w:rsidR="00EE46BE">
        <w:rPr>
          <w:rFonts w:ascii="Arial" w:hAnsi="Arial" w:cs="Arial"/>
          <w:sz w:val="24"/>
          <w:szCs w:val="24"/>
        </w:rPr>
        <w:t>х</w:t>
      </w:r>
      <w:r w:rsidR="00EE46BE" w:rsidRPr="00EE46BE">
        <w:rPr>
          <w:rFonts w:ascii="Arial" w:hAnsi="Arial" w:cs="Arial"/>
          <w:sz w:val="24"/>
          <w:szCs w:val="24"/>
        </w:rPr>
        <w:t xml:space="preserve"> принцип</w:t>
      </w:r>
      <w:r w:rsidR="00EE46BE">
        <w:rPr>
          <w:rFonts w:ascii="Arial" w:hAnsi="Arial" w:cs="Arial"/>
          <w:sz w:val="24"/>
          <w:szCs w:val="24"/>
        </w:rPr>
        <w:t>ов</w:t>
      </w:r>
      <w:r w:rsidR="00EE46BE" w:rsidRPr="00EE46BE">
        <w:rPr>
          <w:rFonts w:ascii="Arial" w:hAnsi="Arial" w:cs="Arial"/>
          <w:sz w:val="24"/>
          <w:szCs w:val="24"/>
        </w:rPr>
        <w:t xml:space="preserve"> обеспечения качества </w:t>
      </w:r>
      <w:r w:rsidR="00EE46BE">
        <w:rPr>
          <w:rFonts w:ascii="Arial" w:hAnsi="Arial" w:cs="Arial"/>
          <w:sz w:val="24"/>
          <w:szCs w:val="24"/>
        </w:rPr>
        <w:t xml:space="preserve">является </w:t>
      </w:r>
      <w:r w:rsidR="00EE46BE" w:rsidRPr="00EE46BE">
        <w:rPr>
          <w:rFonts w:ascii="Arial" w:hAnsi="Arial" w:cs="Arial"/>
          <w:sz w:val="24"/>
          <w:szCs w:val="24"/>
        </w:rPr>
        <w:t xml:space="preserve">производство изделий, </w:t>
      </w:r>
      <w:r w:rsidR="00EE46BE">
        <w:rPr>
          <w:rFonts w:ascii="Arial" w:hAnsi="Arial" w:cs="Arial"/>
          <w:sz w:val="24"/>
          <w:szCs w:val="24"/>
        </w:rPr>
        <w:t xml:space="preserve">соответствующих своему </w:t>
      </w:r>
      <w:r w:rsidR="00EE46BE" w:rsidRPr="00EE46BE">
        <w:rPr>
          <w:rFonts w:ascii="Arial" w:hAnsi="Arial" w:cs="Arial"/>
          <w:sz w:val="24"/>
          <w:szCs w:val="24"/>
        </w:rPr>
        <w:t>назначению.</w:t>
      </w:r>
    </w:p>
    <w:p w:rsidR="00EE46BE" w:rsidRPr="00EE46BE" w:rsidRDefault="00EE46BE" w:rsidP="00EE46BE">
      <w:pPr>
        <w:pStyle w:val="aa"/>
        <w:tabs>
          <w:tab w:val="left" w:pos="851"/>
        </w:tabs>
        <w:spacing w:after="0" w:line="360" w:lineRule="auto"/>
        <w:ind w:left="0" w:firstLine="709"/>
        <w:jc w:val="both"/>
        <w:rPr>
          <w:rFonts w:ascii="Arial" w:hAnsi="Arial" w:cs="Arial"/>
          <w:sz w:val="24"/>
          <w:szCs w:val="24"/>
        </w:rPr>
      </w:pPr>
      <w:r w:rsidRPr="00EE46BE">
        <w:rPr>
          <w:rFonts w:ascii="Arial" w:hAnsi="Arial" w:cs="Arial"/>
          <w:sz w:val="24"/>
          <w:szCs w:val="24"/>
        </w:rPr>
        <w:t>Эти принципы можно сформулировать следующим образом:</w:t>
      </w:r>
    </w:p>
    <w:p w:rsidR="00EE46BE" w:rsidRPr="00EE46BE" w:rsidRDefault="00EE46BE" w:rsidP="00EE46BE">
      <w:pPr>
        <w:pStyle w:val="aa"/>
        <w:tabs>
          <w:tab w:val="left" w:pos="851"/>
        </w:tabs>
        <w:spacing w:after="0" w:line="360" w:lineRule="auto"/>
        <w:ind w:left="0" w:firstLine="709"/>
        <w:jc w:val="both"/>
        <w:rPr>
          <w:rFonts w:ascii="Arial" w:hAnsi="Arial" w:cs="Arial"/>
          <w:sz w:val="24"/>
          <w:szCs w:val="24"/>
        </w:rPr>
      </w:pPr>
      <w:r w:rsidRPr="00EE46BE">
        <w:rPr>
          <w:rFonts w:ascii="Arial" w:hAnsi="Arial" w:cs="Arial"/>
          <w:sz w:val="24"/>
          <w:szCs w:val="24"/>
        </w:rPr>
        <w:t xml:space="preserve">(1) качество, безопасность и эффективность должны быть </w:t>
      </w:r>
      <w:r>
        <w:rPr>
          <w:rFonts w:ascii="Arial" w:hAnsi="Arial" w:cs="Arial"/>
          <w:sz w:val="24"/>
          <w:szCs w:val="24"/>
        </w:rPr>
        <w:t xml:space="preserve">заложены на стадии </w:t>
      </w:r>
      <w:r w:rsidRPr="00EE46BE">
        <w:rPr>
          <w:rFonts w:ascii="Arial" w:hAnsi="Arial" w:cs="Arial"/>
          <w:sz w:val="24"/>
          <w:szCs w:val="24"/>
        </w:rPr>
        <w:t>проектирова</w:t>
      </w:r>
      <w:r>
        <w:rPr>
          <w:rFonts w:ascii="Arial" w:hAnsi="Arial" w:cs="Arial"/>
          <w:sz w:val="24"/>
          <w:szCs w:val="24"/>
        </w:rPr>
        <w:t>ния продукции</w:t>
      </w:r>
      <w:r w:rsidR="002046B8">
        <w:rPr>
          <w:rFonts w:ascii="Arial" w:hAnsi="Arial" w:cs="Arial"/>
          <w:sz w:val="24"/>
          <w:szCs w:val="24"/>
        </w:rPr>
        <w:t>;</w:t>
      </w:r>
    </w:p>
    <w:p w:rsidR="002046B8" w:rsidRDefault="00EE46BE" w:rsidP="002046B8">
      <w:pPr>
        <w:pStyle w:val="aa"/>
        <w:tabs>
          <w:tab w:val="left" w:pos="851"/>
        </w:tabs>
        <w:spacing w:after="0" w:line="360" w:lineRule="auto"/>
        <w:ind w:left="0" w:firstLine="709"/>
        <w:jc w:val="both"/>
        <w:rPr>
          <w:rFonts w:ascii="Arial" w:hAnsi="Arial" w:cs="Arial"/>
          <w:sz w:val="24"/>
          <w:szCs w:val="24"/>
        </w:rPr>
      </w:pPr>
      <w:r w:rsidRPr="00EE46BE">
        <w:rPr>
          <w:rFonts w:ascii="Arial" w:hAnsi="Arial" w:cs="Arial"/>
          <w:sz w:val="24"/>
          <w:szCs w:val="24"/>
        </w:rPr>
        <w:t>(2) качество не может быть проверено или испытано на г</w:t>
      </w:r>
      <w:r w:rsidR="002046B8">
        <w:rPr>
          <w:rFonts w:ascii="Arial" w:hAnsi="Arial" w:cs="Arial"/>
          <w:sz w:val="24"/>
          <w:szCs w:val="24"/>
        </w:rPr>
        <w:t>отовой продукции;</w:t>
      </w:r>
    </w:p>
    <w:p w:rsidR="00EE46BE" w:rsidRPr="00EE46BE" w:rsidRDefault="00EE46BE" w:rsidP="00EE46BE">
      <w:pPr>
        <w:pStyle w:val="aa"/>
        <w:tabs>
          <w:tab w:val="left" w:pos="851"/>
        </w:tabs>
        <w:spacing w:after="0" w:line="360" w:lineRule="auto"/>
        <w:ind w:left="0" w:firstLine="709"/>
        <w:jc w:val="both"/>
        <w:rPr>
          <w:rFonts w:ascii="Arial" w:hAnsi="Arial" w:cs="Arial"/>
          <w:sz w:val="24"/>
          <w:szCs w:val="24"/>
        </w:rPr>
      </w:pPr>
      <w:r w:rsidRPr="002046B8">
        <w:rPr>
          <w:rFonts w:ascii="Arial" w:hAnsi="Arial" w:cs="Arial"/>
          <w:sz w:val="24"/>
          <w:szCs w:val="24"/>
        </w:rPr>
        <w:t>(3) каждый этап производственного процесса должен контролироваться</w:t>
      </w:r>
      <w:r w:rsidR="002046B8">
        <w:rPr>
          <w:rFonts w:ascii="Arial" w:hAnsi="Arial" w:cs="Arial"/>
          <w:sz w:val="24"/>
          <w:szCs w:val="24"/>
        </w:rPr>
        <w:t xml:space="preserve"> </w:t>
      </w:r>
      <w:r w:rsidRPr="00EE46BE">
        <w:rPr>
          <w:rFonts w:ascii="Arial" w:hAnsi="Arial" w:cs="Arial"/>
          <w:sz w:val="24"/>
          <w:szCs w:val="24"/>
        </w:rPr>
        <w:t>чтобы максимально увеличить вероятность того, что готовый продукт</w:t>
      </w:r>
      <w:r w:rsidR="002046B8">
        <w:rPr>
          <w:rFonts w:ascii="Arial" w:hAnsi="Arial" w:cs="Arial"/>
          <w:sz w:val="24"/>
          <w:szCs w:val="24"/>
        </w:rPr>
        <w:t xml:space="preserve"> </w:t>
      </w:r>
      <w:r w:rsidRPr="00EE46BE">
        <w:rPr>
          <w:rFonts w:ascii="Arial" w:hAnsi="Arial" w:cs="Arial"/>
          <w:sz w:val="24"/>
          <w:szCs w:val="24"/>
        </w:rPr>
        <w:t xml:space="preserve">соответствует всем </w:t>
      </w:r>
      <w:r w:rsidR="002046B8">
        <w:rPr>
          <w:rFonts w:ascii="Arial" w:hAnsi="Arial" w:cs="Arial"/>
          <w:sz w:val="24"/>
          <w:szCs w:val="24"/>
        </w:rPr>
        <w:t xml:space="preserve">техническим требованиям и </w:t>
      </w:r>
      <w:r w:rsidRPr="00EE46BE">
        <w:rPr>
          <w:rFonts w:ascii="Arial" w:hAnsi="Arial" w:cs="Arial"/>
          <w:sz w:val="24"/>
          <w:szCs w:val="24"/>
        </w:rPr>
        <w:t>требованиям качества.</w:t>
      </w:r>
    </w:p>
    <w:p w:rsidR="00EE46BE" w:rsidRPr="00EE46BE" w:rsidRDefault="00453E34" w:rsidP="00EE46BE">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4</w:t>
      </w:r>
      <w:r w:rsidR="00EE46BE" w:rsidRPr="00EE46BE">
        <w:rPr>
          <w:rFonts w:ascii="Arial" w:hAnsi="Arial" w:cs="Arial"/>
          <w:sz w:val="24"/>
          <w:szCs w:val="24"/>
        </w:rPr>
        <w:t xml:space="preserve">.1.2 Валидация процесса </w:t>
      </w:r>
      <w:r w:rsidR="002046B8">
        <w:rPr>
          <w:rFonts w:ascii="Arial" w:hAnsi="Arial" w:cs="Arial"/>
          <w:sz w:val="24"/>
          <w:szCs w:val="24"/>
        </w:rPr>
        <w:t>является</w:t>
      </w:r>
      <w:r w:rsidR="00EE46BE" w:rsidRPr="00EE46BE">
        <w:rPr>
          <w:rFonts w:ascii="Arial" w:hAnsi="Arial" w:cs="Arial"/>
          <w:sz w:val="24"/>
          <w:szCs w:val="24"/>
        </w:rPr>
        <w:t xml:space="preserve"> ключев</w:t>
      </w:r>
      <w:r w:rsidR="002046B8">
        <w:rPr>
          <w:rFonts w:ascii="Arial" w:hAnsi="Arial" w:cs="Arial"/>
          <w:sz w:val="24"/>
          <w:szCs w:val="24"/>
        </w:rPr>
        <w:t>ым</w:t>
      </w:r>
      <w:r w:rsidR="00EE46BE" w:rsidRPr="00EE46BE">
        <w:rPr>
          <w:rFonts w:ascii="Arial" w:hAnsi="Arial" w:cs="Arial"/>
          <w:sz w:val="24"/>
          <w:szCs w:val="24"/>
        </w:rPr>
        <w:t xml:space="preserve"> элемент</w:t>
      </w:r>
      <w:r w:rsidR="002046B8">
        <w:rPr>
          <w:rFonts w:ascii="Arial" w:hAnsi="Arial" w:cs="Arial"/>
          <w:sz w:val="24"/>
          <w:szCs w:val="24"/>
        </w:rPr>
        <w:t>ом</w:t>
      </w:r>
      <w:r w:rsidR="00EE46BE" w:rsidRPr="00EE46BE">
        <w:rPr>
          <w:rFonts w:ascii="Arial" w:hAnsi="Arial" w:cs="Arial"/>
          <w:sz w:val="24"/>
          <w:szCs w:val="24"/>
        </w:rPr>
        <w:t xml:space="preserve"> </w:t>
      </w:r>
      <w:r w:rsidR="002046B8">
        <w:rPr>
          <w:rFonts w:ascii="Arial" w:hAnsi="Arial" w:cs="Arial"/>
          <w:sz w:val="24"/>
          <w:szCs w:val="24"/>
        </w:rPr>
        <w:t xml:space="preserve">контроля достижения </w:t>
      </w:r>
      <w:r w:rsidR="003F61D5">
        <w:rPr>
          <w:rFonts w:ascii="Arial" w:hAnsi="Arial" w:cs="Arial"/>
          <w:sz w:val="24"/>
          <w:szCs w:val="24"/>
        </w:rPr>
        <w:t>ц</w:t>
      </w:r>
      <w:r w:rsidR="002046B8">
        <w:rPr>
          <w:rFonts w:ascii="Arial" w:hAnsi="Arial" w:cs="Arial"/>
          <w:sz w:val="24"/>
          <w:szCs w:val="24"/>
        </w:rPr>
        <w:t>елевых показателей качества</w:t>
      </w:r>
      <w:r w:rsidR="00EE46BE" w:rsidRPr="00EE46BE">
        <w:rPr>
          <w:rFonts w:ascii="Arial" w:hAnsi="Arial" w:cs="Arial"/>
          <w:sz w:val="24"/>
          <w:szCs w:val="24"/>
        </w:rPr>
        <w:t>.</w:t>
      </w:r>
    </w:p>
    <w:p w:rsidR="000415F7" w:rsidRDefault="00453E34" w:rsidP="002046B8">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4</w:t>
      </w:r>
      <w:r w:rsidR="00EE46BE" w:rsidRPr="00EE46BE">
        <w:rPr>
          <w:rFonts w:ascii="Arial" w:hAnsi="Arial" w:cs="Arial"/>
          <w:sz w:val="24"/>
          <w:szCs w:val="24"/>
        </w:rPr>
        <w:t xml:space="preserve">.1.3 </w:t>
      </w:r>
      <w:r w:rsidR="002046B8">
        <w:rPr>
          <w:rFonts w:ascii="Arial" w:hAnsi="Arial" w:cs="Arial"/>
          <w:sz w:val="24"/>
          <w:szCs w:val="24"/>
        </w:rPr>
        <w:t>Проведения испытаний</w:t>
      </w:r>
      <w:r w:rsidR="00EE46BE" w:rsidRPr="00EE46BE">
        <w:rPr>
          <w:rFonts w:ascii="Arial" w:hAnsi="Arial" w:cs="Arial"/>
          <w:sz w:val="24"/>
          <w:szCs w:val="24"/>
        </w:rPr>
        <w:t xml:space="preserve"> конечн</w:t>
      </w:r>
      <w:r w:rsidR="002046B8">
        <w:rPr>
          <w:rFonts w:ascii="Arial" w:hAnsi="Arial" w:cs="Arial"/>
          <w:sz w:val="24"/>
          <w:szCs w:val="24"/>
        </w:rPr>
        <w:t>о</w:t>
      </w:r>
      <w:r w:rsidR="002C7F50">
        <w:rPr>
          <w:rFonts w:ascii="Arial" w:hAnsi="Arial" w:cs="Arial"/>
          <w:sz w:val="24"/>
          <w:szCs w:val="24"/>
        </w:rPr>
        <w:t>й продукции</w:t>
      </w:r>
      <w:r w:rsidR="002046B8">
        <w:rPr>
          <w:rFonts w:ascii="Arial" w:hAnsi="Arial" w:cs="Arial"/>
          <w:sz w:val="24"/>
          <w:szCs w:val="24"/>
        </w:rPr>
        <w:t xml:space="preserve"> </w:t>
      </w:r>
      <w:r w:rsidR="002046B8" w:rsidRPr="00EE46BE">
        <w:rPr>
          <w:rFonts w:ascii="Arial" w:hAnsi="Arial" w:cs="Arial"/>
          <w:sz w:val="24"/>
          <w:szCs w:val="24"/>
        </w:rPr>
        <w:t xml:space="preserve">по </w:t>
      </w:r>
      <w:r w:rsidR="002C7F50">
        <w:rPr>
          <w:rFonts w:ascii="Arial" w:hAnsi="Arial" w:cs="Arial"/>
          <w:sz w:val="24"/>
          <w:szCs w:val="24"/>
        </w:rPr>
        <w:t>некоторым</w:t>
      </w:r>
      <w:r w:rsidR="002046B8" w:rsidRPr="00EE46BE">
        <w:rPr>
          <w:rFonts w:ascii="Arial" w:hAnsi="Arial" w:cs="Arial"/>
          <w:sz w:val="24"/>
          <w:szCs w:val="24"/>
        </w:rPr>
        <w:t xml:space="preserve"> причинам</w:t>
      </w:r>
      <w:r w:rsidR="002046B8">
        <w:rPr>
          <w:rFonts w:ascii="Arial" w:hAnsi="Arial" w:cs="Arial"/>
          <w:sz w:val="24"/>
          <w:szCs w:val="24"/>
        </w:rPr>
        <w:t xml:space="preserve"> часто бывает недостаточным </w:t>
      </w:r>
      <w:r w:rsidR="00EE46BE" w:rsidRPr="00EE46BE">
        <w:rPr>
          <w:rFonts w:ascii="Arial" w:hAnsi="Arial" w:cs="Arial"/>
          <w:sz w:val="24"/>
          <w:szCs w:val="24"/>
        </w:rPr>
        <w:t xml:space="preserve">для обеспечения качества продукции. </w:t>
      </w:r>
      <w:r w:rsidR="003F61D5">
        <w:rPr>
          <w:rFonts w:ascii="Arial" w:hAnsi="Arial" w:cs="Arial"/>
          <w:sz w:val="24"/>
          <w:szCs w:val="24"/>
        </w:rPr>
        <w:t>Некоторые методы испытаний конечной продукции имеют ограниченную точность.</w:t>
      </w:r>
      <w:r w:rsidR="00EE46BE" w:rsidRPr="00EE46BE">
        <w:rPr>
          <w:rFonts w:ascii="Arial" w:hAnsi="Arial" w:cs="Arial"/>
          <w:sz w:val="24"/>
          <w:szCs w:val="24"/>
        </w:rPr>
        <w:t xml:space="preserve"> В некоторых случаях</w:t>
      </w:r>
      <w:r w:rsidR="002046B8">
        <w:rPr>
          <w:rFonts w:ascii="Arial" w:hAnsi="Arial" w:cs="Arial"/>
          <w:sz w:val="24"/>
          <w:szCs w:val="24"/>
        </w:rPr>
        <w:t xml:space="preserve"> </w:t>
      </w:r>
      <w:r w:rsidR="003F61D5" w:rsidRPr="00EE46BE">
        <w:rPr>
          <w:rFonts w:ascii="Arial" w:hAnsi="Arial" w:cs="Arial"/>
          <w:sz w:val="24"/>
          <w:szCs w:val="24"/>
        </w:rPr>
        <w:t xml:space="preserve">чтобы показать, что </w:t>
      </w:r>
      <w:r w:rsidR="003F61D5">
        <w:rPr>
          <w:rFonts w:ascii="Arial" w:hAnsi="Arial" w:cs="Arial"/>
          <w:sz w:val="24"/>
          <w:szCs w:val="24"/>
        </w:rPr>
        <w:t xml:space="preserve">производственный </w:t>
      </w:r>
      <w:r w:rsidR="003F61D5" w:rsidRPr="00EE46BE">
        <w:rPr>
          <w:rFonts w:ascii="Arial" w:hAnsi="Arial" w:cs="Arial"/>
          <w:sz w:val="24"/>
          <w:szCs w:val="24"/>
        </w:rPr>
        <w:t xml:space="preserve">процесс </w:t>
      </w:r>
      <w:r w:rsidR="003F61D5">
        <w:rPr>
          <w:rFonts w:ascii="Arial" w:hAnsi="Arial" w:cs="Arial"/>
          <w:sz w:val="24"/>
          <w:szCs w:val="24"/>
        </w:rPr>
        <w:t>был проведен правильно,</w:t>
      </w:r>
      <w:r w:rsidR="003F61D5" w:rsidRPr="00EE46BE">
        <w:rPr>
          <w:rFonts w:ascii="Arial" w:hAnsi="Arial" w:cs="Arial"/>
          <w:sz w:val="24"/>
          <w:szCs w:val="24"/>
        </w:rPr>
        <w:t xml:space="preserve"> </w:t>
      </w:r>
      <w:r w:rsidR="00EE46BE" w:rsidRPr="00EE46BE">
        <w:rPr>
          <w:rFonts w:ascii="Arial" w:hAnsi="Arial" w:cs="Arial"/>
          <w:sz w:val="24"/>
          <w:szCs w:val="24"/>
        </w:rPr>
        <w:t xml:space="preserve">потребуются разрушающие испытания, в других ситуациях </w:t>
      </w:r>
      <w:r w:rsidR="003F61D5">
        <w:rPr>
          <w:rFonts w:ascii="Arial" w:hAnsi="Arial" w:cs="Arial"/>
          <w:sz w:val="24"/>
          <w:szCs w:val="24"/>
        </w:rPr>
        <w:t>проведение испытаний</w:t>
      </w:r>
      <w:r w:rsidR="003F61D5" w:rsidRPr="00EE46BE">
        <w:rPr>
          <w:rFonts w:ascii="Arial" w:hAnsi="Arial" w:cs="Arial"/>
          <w:sz w:val="24"/>
          <w:szCs w:val="24"/>
        </w:rPr>
        <w:t xml:space="preserve"> конечн</w:t>
      </w:r>
      <w:r w:rsidR="003F61D5">
        <w:rPr>
          <w:rFonts w:ascii="Arial" w:hAnsi="Arial" w:cs="Arial"/>
          <w:sz w:val="24"/>
          <w:szCs w:val="24"/>
        </w:rPr>
        <w:t>ого продукта</w:t>
      </w:r>
      <w:r w:rsidR="002046B8" w:rsidRPr="002046B8">
        <w:rPr>
          <w:rFonts w:ascii="Arial" w:hAnsi="Arial" w:cs="Arial"/>
          <w:sz w:val="24"/>
          <w:szCs w:val="24"/>
        </w:rPr>
        <w:t xml:space="preserve"> не выявляет всех </w:t>
      </w:r>
      <w:r w:rsidR="003F61D5">
        <w:rPr>
          <w:rFonts w:ascii="Arial" w:hAnsi="Arial" w:cs="Arial"/>
          <w:sz w:val="24"/>
          <w:szCs w:val="24"/>
        </w:rPr>
        <w:t>изменений</w:t>
      </w:r>
      <w:r w:rsidR="002046B8" w:rsidRPr="002046B8">
        <w:rPr>
          <w:rFonts w:ascii="Arial" w:hAnsi="Arial" w:cs="Arial"/>
          <w:sz w:val="24"/>
          <w:szCs w:val="24"/>
        </w:rPr>
        <w:t>, которые могут возникнуть в</w:t>
      </w:r>
      <w:r w:rsidR="002046B8">
        <w:rPr>
          <w:rFonts w:ascii="Arial" w:hAnsi="Arial" w:cs="Arial"/>
          <w:sz w:val="24"/>
          <w:szCs w:val="24"/>
        </w:rPr>
        <w:t xml:space="preserve"> </w:t>
      </w:r>
      <w:r w:rsidR="003F61D5">
        <w:rPr>
          <w:rFonts w:ascii="Arial" w:hAnsi="Arial" w:cs="Arial"/>
          <w:sz w:val="24"/>
          <w:szCs w:val="24"/>
        </w:rPr>
        <w:t xml:space="preserve">продукции и которые могут </w:t>
      </w:r>
      <w:r w:rsidR="002046B8" w:rsidRPr="002046B8">
        <w:rPr>
          <w:rFonts w:ascii="Arial" w:hAnsi="Arial" w:cs="Arial"/>
          <w:sz w:val="24"/>
          <w:szCs w:val="24"/>
        </w:rPr>
        <w:t xml:space="preserve">повлиять на безопасность и </w:t>
      </w:r>
      <w:r w:rsidR="003F61D5">
        <w:rPr>
          <w:rFonts w:ascii="Arial" w:hAnsi="Arial" w:cs="Arial"/>
          <w:sz w:val="24"/>
          <w:szCs w:val="24"/>
        </w:rPr>
        <w:t>производительность продукции</w:t>
      </w:r>
      <w:r w:rsidR="002046B8" w:rsidRPr="002046B8">
        <w:rPr>
          <w:rFonts w:ascii="Arial" w:hAnsi="Arial" w:cs="Arial"/>
          <w:sz w:val="24"/>
          <w:szCs w:val="24"/>
        </w:rPr>
        <w:t>.</w:t>
      </w:r>
      <w:r w:rsidR="002046B8">
        <w:rPr>
          <w:rFonts w:ascii="Arial" w:hAnsi="Arial" w:cs="Arial"/>
          <w:sz w:val="24"/>
          <w:szCs w:val="24"/>
        </w:rPr>
        <w:t xml:space="preserve"> </w:t>
      </w:r>
      <w:r w:rsidR="002046B8" w:rsidRPr="000415F7">
        <w:rPr>
          <w:rFonts w:ascii="Arial" w:hAnsi="Arial" w:cs="Arial"/>
          <w:sz w:val="24"/>
          <w:szCs w:val="24"/>
        </w:rPr>
        <w:t xml:space="preserve">Однако успешная </w:t>
      </w:r>
      <w:r w:rsidR="003F61D5" w:rsidRPr="000415F7">
        <w:rPr>
          <w:rFonts w:ascii="Arial" w:hAnsi="Arial" w:cs="Arial"/>
          <w:sz w:val="24"/>
          <w:szCs w:val="24"/>
        </w:rPr>
        <w:t>валидация</w:t>
      </w:r>
      <w:r w:rsidR="002046B8" w:rsidRPr="000415F7">
        <w:rPr>
          <w:rFonts w:ascii="Arial" w:hAnsi="Arial" w:cs="Arial"/>
          <w:sz w:val="24"/>
          <w:szCs w:val="24"/>
        </w:rPr>
        <w:t xml:space="preserve"> процесса может </w:t>
      </w:r>
      <w:r w:rsidR="000415F7" w:rsidRPr="000415F7">
        <w:rPr>
          <w:rFonts w:ascii="Arial" w:hAnsi="Arial" w:cs="Arial"/>
          <w:sz w:val="24"/>
          <w:szCs w:val="24"/>
        </w:rPr>
        <w:t xml:space="preserve">снизить необходимость </w:t>
      </w:r>
      <w:r w:rsidR="000415F7">
        <w:rPr>
          <w:rFonts w:ascii="Arial" w:hAnsi="Arial" w:cs="Arial"/>
          <w:sz w:val="24"/>
          <w:szCs w:val="24"/>
        </w:rPr>
        <w:t xml:space="preserve">проведение испытаний </w:t>
      </w:r>
      <w:r w:rsidR="000415F7" w:rsidRPr="009A600D">
        <w:rPr>
          <w:rFonts w:ascii="Arial" w:hAnsi="Arial" w:cs="Arial"/>
          <w:sz w:val="24"/>
          <w:szCs w:val="24"/>
        </w:rPr>
        <w:t>в</w:t>
      </w:r>
      <w:r w:rsidR="000415F7">
        <w:rPr>
          <w:rFonts w:ascii="Arial" w:hAnsi="Arial" w:cs="Arial"/>
          <w:sz w:val="24"/>
          <w:szCs w:val="24"/>
        </w:rPr>
        <w:t>о время</w:t>
      </w:r>
      <w:r w:rsidR="000415F7" w:rsidRPr="009A600D">
        <w:rPr>
          <w:rFonts w:ascii="Arial" w:hAnsi="Arial" w:cs="Arial"/>
          <w:sz w:val="24"/>
          <w:szCs w:val="24"/>
        </w:rPr>
        <w:t xml:space="preserve"> процесс</w:t>
      </w:r>
      <w:r w:rsidR="000415F7">
        <w:rPr>
          <w:rFonts w:ascii="Arial" w:hAnsi="Arial" w:cs="Arial"/>
          <w:sz w:val="24"/>
          <w:szCs w:val="24"/>
        </w:rPr>
        <w:t xml:space="preserve">а </w:t>
      </w:r>
      <w:r w:rsidR="000415F7" w:rsidRPr="009A600D">
        <w:rPr>
          <w:rFonts w:ascii="Arial" w:hAnsi="Arial" w:cs="Arial"/>
          <w:sz w:val="24"/>
          <w:szCs w:val="24"/>
        </w:rPr>
        <w:t xml:space="preserve">и </w:t>
      </w:r>
      <w:r w:rsidR="000415F7">
        <w:rPr>
          <w:rFonts w:ascii="Arial" w:hAnsi="Arial" w:cs="Arial"/>
          <w:sz w:val="24"/>
          <w:szCs w:val="24"/>
        </w:rPr>
        <w:t>испытаний конечной продукции</w:t>
      </w:r>
      <w:r w:rsidR="002046B8" w:rsidRPr="002046B8">
        <w:rPr>
          <w:rFonts w:ascii="Arial" w:hAnsi="Arial" w:cs="Arial"/>
          <w:sz w:val="24"/>
          <w:szCs w:val="24"/>
        </w:rPr>
        <w:t xml:space="preserve">. </w:t>
      </w:r>
    </w:p>
    <w:p w:rsidR="002046B8" w:rsidRPr="002046B8" w:rsidRDefault="009810DD" w:rsidP="002046B8">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В</w:t>
      </w:r>
      <w:r w:rsidR="002046B8" w:rsidRPr="002046B8">
        <w:rPr>
          <w:rFonts w:ascii="Arial" w:hAnsi="Arial" w:cs="Arial"/>
          <w:sz w:val="24"/>
          <w:szCs w:val="24"/>
        </w:rPr>
        <w:t xml:space="preserve"> большинстве случаев </w:t>
      </w:r>
      <w:r w:rsidR="003F61D5">
        <w:rPr>
          <w:rFonts w:ascii="Arial" w:hAnsi="Arial" w:cs="Arial"/>
          <w:sz w:val="24"/>
          <w:szCs w:val="24"/>
        </w:rPr>
        <w:t>проведение испытаний</w:t>
      </w:r>
      <w:r w:rsidR="003F61D5" w:rsidRPr="00EE46BE">
        <w:rPr>
          <w:rFonts w:ascii="Arial" w:hAnsi="Arial" w:cs="Arial"/>
          <w:sz w:val="24"/>
          <w:szCs w:val="24"/>
        </w:rPr>
        <w:t xml:space="preserve"> конечн</w:t>
      </w:r>
      <w:r w:rsidR="003F61D5">
        <w:rPr>
          <w:rFonts w:ascii="Arial" w:hAnsi="Arial" w:cs="Arial"/>
          <w:sz w:val="24"/>
          <w:szCs w:val="24"/>
        </w:rPr>
        <w:t>ого продукта</w:t>
      </w:r>
      <w:r w:rsidR="002046B8" w:rsidRPr="002046B8">
        <w:rPr>
          <w:rFonts w:ascii="Arial" w:hAnsi="Arial" w:cs="Arial"/>
          <w:sz w:val="24"/>
          <w:szCs w:val="24"/>
        </w:rPr>
        <w:t xml:space="preserve"> играет важную роль в обеспечении </w:t>
      </w:r>
      <w:r w:rsidR="003F61D5">
        <w:rPr>
          <w:rFonts w:ascii="Arial" w:hAnsi="Arial" w:cs="Arial"/>
          <w:sz w:val="24"/>
          <w:szCs w:val="24"/>
        </w:rPr>
        <w:t>достижения целевых показателей качества.</w:t>
      </w:r>
      <w:r w:rsidR="002046B8" w:rsidRPr="002046B8">
        <w:rPr>
          <w:rFonts w:ascii="Arial" w:hAnsi="Arial" w:cs="Arial"/>
          <w:sz w:val="24"/>
          <w:szCs w:val="24"/>
        </w:rPr>
        <w:t xml:space="preserve"> </w:t>
      </w:r>
      <w:r w:rsidR="003F61D5">
        <w:rPr>
          <w:rFonts w:ascii="Arial" w:hAnsi="Arial" w:cs="Arial"/>
          <w:sz w:val="24"/>
          <w:szCs w:val="24"/>
        </w:rPr>
        <w:t>Таким образом</w:t>
      </w:r>
      <w:r w:rsidR="002046B8" w:rsidRPr="002046B8">
        <w:rPr>
          <w:rFonts w:ascii="Arial" w:hAnsi="Arial" w:cs="Arial"/>
          <w:sz w:val="24"/>
          <w:szCs w:val="24"/>
        </w:rPr>
        <w:t xml:space="preserve"> валидация и </w:t>
      </w:r>
      <w:r w:rsidR="003F61D5">
        <w:rPr>
          <w:rFonts w:ascii="Arial" w:hAnsi="Arial" w:cs="Arial"/>
          <w:sz w:val="24"/>
          <w:szCs w:val="24"/>
        </w:rPr>
        <w:t>проведение испытаний</w:t>
      </w:r>
      <w:r w:rsidR="003F61D5" w:rsidRPr="00EE46BE">
        <w:rPr>
          <w:rFonts w:ascii="Arial" w:hAnsi="Arial" w:cs="Arial"/>
          <w:sz w:val="24"/>
          <w:szCs w:val="24"/>
        </w:rPr>
        <w:t xml:space="preserve"> конечн</w:t>
      </w:r>
      <w:r w:rsidR="003F61D5">
        <w:rPr>
          <w:rFonts w:ascii="Arial" w:hAnsi="Arial" w:cs="Arial"/>
          <w:sz w:val="24"/>
          <w:szCs w:val="24"/>
        </w:rPr>
        <w:t>ого продукта</w:t>
      </w:r>
      <w:r w:rsidR="003F61D5" w:rsidRPr="002046B8">
        <w:rPr>
          <w:rFonts w:ascii="Arial" w:hAnsi="Arial" w:cs="Arial"/>
          <w:sz w:val="24"/>
          <w:szCs w:val="24"/>
        </w:rPr>
        <w:t xml:space="preserve"> </w:t>
      </w:r>
      <w:r w:rsidR="002046B8" w:rsidRPr="002046B8">
        <w:rPr>
          <w:rFonts w:ascii="Arial" w:hAnsi="Arial" w:cs="Arial"/>
          <w:sz w:val="24"/>
          <w:szCs w:val="24"/>
        </w:rPr>
        <w:t>конечного продукта не</w:t>
      </w:r>
      <w:r w:rsidR="002046B8">
        <w:rPr>
          <w:rFonts w:ascii="Arial" w:hAnsi="Arial" w:cs="Arial"/>
          <w:sz w:val="24"/>
          <w:szCs w:val="24"/>
        </w:rPr>
        <w:t xml:space="preserve"> </w:t>
      </w:r>
      <w:r w:rsidR="003F61D5">
        <w:rPr>
          <w:rFonts w:ascii="Arial" w:hAnsi="Arial" w:cs="Arial"/>
          <w:sz w:val="24"/>
          <w:szCs w:val="24"/>
        </w:rPr>
        <w:t xml:space="preserve">являются </w:t>
      </w:r>
      <w:r w:rsidR="002046B8" w:rsidRPr="002046B8">
        <w:rPr>
          <w:rFonts w:ascii="Arial" w:hAnsi="Arial" w:cs="Arial"/>
          <w:sz w:val="24"/>
          <w:szCs w:val="24"/>
        </w:rPr>
        <w:t>взаимоисключающи</w:t>
      </w:r>
      <w:r w:rsidR="003F61D5">
        <w:rPr>
          <w:rFonts w:ascii="Arial" w:hAnsi="Arial" w:cs="Arial"/>
          <w:sz w:val="24"/>
          <w:szCs w:val="24"/>
        </w:rPr>
        <w:t>ми процессами</w:t>
      </w:r>
      <w:r w:rsidR="002046B8" w:rsidRPr="002046B8">
        <w:rPr>
          <w:rFonts w:ascii="Arial" w:hAnsi="Arial" w:cs="Arial"/>
          <w:sz w:val="24"/>
          <w:szCs w:val="24"/>
        </w:rPr>
        <w:t>.</w:t>
      </w:r>
    </w:p>
    <w:p w:rsidR="002046B8" w:rsidRPr="002046B8" w:rsidRDefault="00453E34" w:rsidP="002046B8">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lastRenderedPageBreak/>
        <w:t>4</w:t>
      </w:r>
      <w:r w:rsidR="002046B8" w:rsidRPr="002046B8">
        <w:rPr>
          <w:rFonts w:ascii="Arial" w:hAnsi="Arial" w:cs="Arial"/>
          <w:sz w:val="24"/>
          <w:szCs w:val="24"/>
        </w:rPr>
        <w:t xml:space="preserve">.1.4 </w:t>
      </w:r>
      <w:r w:rsidR="00EA2FB7">
        <w:rPr>
          <w:rFonts w:ascii="Arial" w:hAnsi="Arial" w:cs="Arial"/>
          <w:sz w:val="24"/>
          <w:szCs w:val="24"/>
        </w:rPr>
        <w:t>Основные характеристики</w:t>
      </w:r>
      <w:r w:rsidR="002046B8" w:rsidRPr="002046B8">
        <w:rPr>
          <w:rFonts w:ascii="Arial" w:hAnsi="Arial" w:cs="Arial"/>
          <w:sz w:val="24"/>
          <w:szCs w:val="24"/>
        </w:rPr>
        <w:t xml:space="preserve"> процесса должны отслеживаться и документироваться.</w:t>
      </w:r>
      <w:r w:rsidR="002046B8">
        <w:rPr>
          <w:rFonts w:ascii="Arial" w:hAnsi="Arial" w:cs="Arial"/>
          <w:sz w:val="24"/>
          <w:szCs w:val="24"/>
        </w:rPr>
        <w:t xml:space="preserve"> </w:t>
      </w:r>
      <w:r w:rsidR="002046B8" w:rsidRPr="0052558F">
        <w:rPr>
          <w:rFonts w:ascii="Arial" w:hAnsi="Arial" w:cs="Arial"/>
          <w:sz w:val="24"/>
          <w:szCs w:val="24"/>
        </w:rPr>
        <w:t xml:space="preserve">Анализ данных, собранных в результате мониторинга, </w:t>
      </w:r>
      <w:r w:rsidR="00EA2FB7" w:rsidRPr="0052558F">
        <w:rPr>
          <w:rFonts w:ascii="Arial" w:hAnsi="Arial" w:cs="Arial"/>
          <w:sz w:val="24"/>
          <w:szCs w:val="24"/>
        </w:rPr>
        <w:t>позвол</w:t>
      </w:r>
      <w:r w:rsidR="00EB6083">
        <w:rPr>
          <w:rFonts w:ascii="Arial" w:hAnsi="Arial" w:cs="Arial"/>
          <w:sz w:val="24"/>
          <w:szCs w:val="24"/>
        </w:rPr>
        <w:t>яет</w:t>
      </w:r>
      <w:r w:rsidR="002046B8" w:rsidRPr="0052558F">
        <w:rPr>
          <w:rFonts w:ascii="Arial" w:hAnsi="Arial" w:cs="Arial"/>
          <w:sz w:val="24"/>
          <w:szCs w:val="24"/>
        </w:rPr>
        <w:t xml:space="preserve"> установить </w:t>
      </w:r>
      <w:r w:rsidR="0052558F" w:rsidRPr="0052558F">
        <w:rPr>
          <w:rFonts w:ascii="Arial" w:hAnsi="Arial" w:cs="Arial"/>
          <w:sz w:val="24"/>
          <w:szCs w:val="24"/>
        </w:rPr>
        <w:t>пределы изменчивости</w:t>
      </w:r>
      <w:r w:rsidR="002046B8" w:rsidRPr="0052558F">
        <w:rPr>
          <w:rFonts w:ascii="Arial" w:hAnsi="Arial" w:cs="Arial"/>
          <w:sz w:val="24"/>
          <w:szCs w:val="24"/>
        </w:rPr>
        <w:t xml:space="preserve"> </w:t>
      </w:r>
      <w:r w:rsidR="0052558F" w:rsidRPr="0052558F">
        <w:rPr>
          <w:rFonts w:ascii="Arial" w:hAnsi="Arial" w:cs="Arial"/>
          <w:sz w:val="24"/>
          <w:szCs w:val="24"/>
        </w:rPr>
        <w:t>характеристик</w:t>
      </w:r>
      <w:r w:rsidR="002046B8" w:rsidRPr="0052558F">
        <w:rPr>
          <w:rFonts w:ascii="Arial" w:hAnsi="Arial" w:cs="Arial"/>
          <w:sz w:val="24"/>
          <w:szCs w:val="24"/>
        </w:rPr>
        <w:t xml:space="preserve"> процесса, чтобы гарантировать, что процесс находится под контролем, </w:t>
      </w:r>
      <w:r w:rsidR="00EB6083">
        <w:rPr>
          <w:rFonts w:ascii="Arial" w:hAnsi="Arial" w:cs="Arial"/>
          <w:sz w:val="24"/>
          <w:szCs w:val="24"/>
        </w:rPr>
        <w:t>а также</w:t>
      </w:r>
      <w:r w:rsidR="002046B8" w:rsidRPr="0052558F">
        <w:rPr>
          <w:rFonts w:ascii="Arial" w:hAnsi="Arial" w:cs="Arial"/>
          <w:sz w:val="24"/>
          <w:szCs w:val="24"/>
        </w:rPr>
        <w:t xml:space="preserve"> </w:t>
      </w:r>
      <w:r w:rsidR="0052558F" w:rsidRPr="0052558F">
        <w:rPr>
          <w:rFonts w:ascii="Arial" w:hAnsi="Arial" w:cs="Arial"/>
          <w:sz w:val="24"/>
          <w:szCs w:val="24"/>
        </w:rPr>
        <w:t>позвол</w:t>
      </w:r>
      <w:r w:rsidR="00EB6083">
        <w:rPr>
          <w:rFonts w:ascii="Arial" w:hAnsi="Arial" w:cs="Arial"/>
          <w:sz w:val="24"/>
          <w:szCs w:val="24"/>
        </w:rPr>
        <w:t>яет</w:t>
      </w:r>
      <w:r w:rsidR="0052558F" w:rsidRPr="0052558F">
        <w:rPr>
          <w:rFonts w:ascii="Arial" w:hAnsi="Arial" w:cs="Arial"/>
          <w:sz w:val="24"/>
          <w:szCs w:val="24"/>
        </w:rPr>
        <w:t xml:space="preserve"> </w:t>
      </w:r>
      <w:r w:rsidR="002046B8" w:rsidRPr="0052558F">
        <w:rPr>
          <w:rFonts w:ascii="Arial" w:hAnsi="Arial" w:cs="Arial"/>
          <w:sz w:val="24"/>
          <w:szCs w:val="24"/>
        </w:rPr>
        <w:t>установит</w:t>
      </w:r>
      <w:r w:rsidR="0052558F" w:rsidRPr="0052558F">
        <w:rPr>
          <w:rFonts w:ascii="Arial" w:hAnsi="Arial" w:cs="Arial"/>
          <w:sz w:val="24"/>
          <w:szCs w:val="24"/>
        </w:rPr>
        <w:t>ь</w:t>
      </w:r>
      <w:r w:rsidR="002046B8" w:rsidRPr="0052558F">
        <w:rPr>
          <w:rFonts w:ascii="Arial" w:hAnsi="Arial" w:cs="Arial"/>
          <w:sz w:val="24"/>
          <w:szCs w:val="24"/>
        </w:rPr>
        <w:t xml:space="preserve"> </w:t>
      </w:r>
      <w:r w:rsidR="0052558F" w:rsidRPr="0052558F">
        <w:rPr>
          <w:rFonts w:ascii="Arial" w:hAnsi="Arial" w:cs="Arial"/>
          <w:sz w:val="24"/>
          <w:szCs w:val="24"/>
        </w:rPr>
        <w:t>подходят ли</w:t>
      </w:r>
      <w:r w:rsidR="002046B8" w:rsidRPr="0052558F">
        <w:rPr>
          <w:rFonts w:ascii="Arial" w:hAnsi="Arial" w:cs="Arial"/>
          <w:sz w:val="24"/>
          <w:szCs w:val="24"/>
        </w:rPr>
        <w:t xml:space="preserve"> </w:t>
      </w:r>
      <w:r w:rsidR="00EB6083">
        <w:rPr>
          <w:rFonts w:ascii="Arial" w:hAnsi="Arial" w:cs="Arial"/>
          <w:sz w:val="24"/>
          <w:szCs w:val="24"/>
        </w:rPr>
        <w:t xml:space="preserve">используемое </w:t>
      </w:r>
      <w:r w:rsidR="002046B8" w:rsidRPr="0052558F">
        <w:rPr>
          <w:rFonts w:ascii="Arial" w:hAnsi="Arial" w:cs="Arial"/>
          <w:sz w:val="24"/>
          <w:szCs w:val="24"/>
        </w:rPr>
        <w:t>оборудование и средства</w:t>
      </w:r>
      <w:r w:rsidR="002046B8" w:rsidRPr="002046B8">
        <w:rPr>
          <w:rFonts w:ascii="Arial" w:hAnsi="Arial" w:cs="Arial"/>
          <w:sz w:val="24"/>
          <w:szCs w:val="24"/>
        </w:rPr>
        <w:t xml:space="preserve"> </w:t>
      </w:r>
      <w:r w:rsidR="0052558F">
        <w:rPr>
          <w:rFonts w:ascii="Arial" w:hAnsi="Arial" w:cs="Arial"/>
          <w:sz w:val="24"/>
          <w:szCs w:val="24"/>
        </w:rPr>
        <w:t>контроля</w:t>
      </w:r>
      <w:r w:rsidR="002046B8" w:rsidRPr="002046B8">
        <w:rPr>
          <w:rFonts w:ascii="Arial" w:hAnsi="Arial" w:cs="Arial"/>
          <w:sz w:val="24"/>
          <w:szCs w:val="24"/>
        </w:rPr>
        <w:t xml:space="preserve"> процесс</w:t>
      </w:r>
      <w:r w:rsidR="00EB6083">
        <w:rPr>
          <w:rFonts w:ascii="Arial" w:hAnsi="Arial" w:cs="Arial"/>
          <w:sz w:val="24"/>
          <w:szCs w:val="24"/>
        </w:rPr>
        <w:t>а</w:t>
      </w:r>
      <w:r w:rsidR="002046B8">
        <w:rPr>
          <w:rFonts w:ascii="Arial" w:hAnsi="Arial" w:cs="Arial"/>
          <w:sz w:val="24"/>
          <w:szCs w:val="24"/>
        </w:rPr>
        <w:t xml:space="preserve"> </w:t>
      </w:r>
      <w:r w:rsidR="00EB6083">
        <w:rPr>
          <w:rFonts w:ascii="Arial" w:hAnsi="Arial" w:cs="Arial"/>
          <w:sz w:val="24"/>
          <w:szCs w:val="24"/>
        </w:rPr>
        <w:t>для обеспечения соответствия продукции установленным требованиям. Данные</w:t>
      </w:r>
      <w:r w:rsidR="002046B8" w:rsidRPr="002046B8">
        <w:rPr>
          <w:rFonts w:ascii="Arial" w:hAnsi="Arial" w:cs="Arial"/>
          <w:sz w:val="24"/>
          <w:szCs w:val="24"/>
        </w:rPr>
        <w:t xml:space="preserve"> мероприятия</w:t>
      </w:r>
      <w:r w:rsidR="002046B8">
        <w:rPr>
          <w:rFonts w:ascii="Arial" w:hAnsi="Arial" w:cs="Arial"/>
          <w:sz w:val="24"/>
          <w:szCs w:val="24"/>
        </w:rPr>
        <w:t xml:space="preserve"> </w:t>
      </w:r>
      <w:r w:rsidR="00EB6083">
        <w:rPr>
          <w:rFonts w:ascii="Arial" w:hAnsi="Arial" w:cs="Arial"/>
          <w:sz w:val="24"/>
          <w:szCs w:val="24"/>
        </w:rPr>
        <w:t xml:space="preserve">являются </w:t>
      </w:r>
      <w:r w:rsidR="002046B8" w:rsidRPr="002046B8">
        <w:rPr>
          <w:rFonts w:ascii="Arial" w:hAnsi="Arial" w:cs="Arial"/>
          <w:sz w:val="24"/>
          <w:szCs w:val="24"/>
        </w:rPr>
        <w:t xml:space="preserve">часть статистического </w:t>
      </w:r>
      <w:r w:rsidR="00EB6083">
        <w:rPr>
          <w:rFonts w:ascii="Arial" w:hAnsi="Arial" w:cs="Arial"/>
          <w:sz w:val="24"/>
          <w:szCs w:val="24"/>
        </w:rPr>
        <w:t>управления</w:t>
      </w:r>
      <w:r w:rsidR="002046B8" w:rsidRPr="002046B8">
        <w:rPr>
          <w:rFonts w:ascii="Arial" w:hAnsi="Arial" w:cs="Arial"/>
          <w:sz w:val="24"/>
          <w:szCs w:val="24"/>
        </w:rPr>
        <w:t xml:space="preserve"> процесса.</w:t>
      </w:r>
    </w:p>
    <w:p w:rsidR="002046B8" w:rsidRPr="002046B8" w:rsidRDefault="00453E34" w:rsidP="002046B8">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4</w:t>
      </w:r>
      <w:r w:rsidR="002046B8" w:rsidRPr="002046B8">
        <w:rPr>
          <w:rFonts w:ascii="Arial" w:hAnsi="Arial" w:cs="Arial"/>
          <w:sz w:val="24"/>
          <w:szCs w:val="24"/>
        </w:rPr>
        <w:t xml:space="preserve">.1.5 </w:t>
      </w:r>
      <w:r w:rsidR="00EB6083">
        <w:rPr>
          <w:rFonts w:ascii="Arial" w:hAnsi="Arial" w:cs="Arial"/>
          <w:sz w:val="24"/>
          <w:szCs w:val="24"/>
        </w:rPr>
        <w:t>Конечная продукция</w:t>
      </w:r>
      <w:r w:rsidR="002046B8" w:rsidRPr="002046B8">
        <w:rPr>
          <w:rFonts w:ascii="Arial" w:hAnsi="Arial" w:cs="Arial"/>
          <w:sz w:val="24"/>
          <w:szCs w:val="24"/>
        </w:rPr>
        <w:t xml:space="preserve"> и </w:t>
      </w:r>
      <w:r w:rsidR="00D718CA">
        <w:rPr>
          <w:rFonts w:ascii="Arial" w:hAnsi="Arial" w:cs="Arial"/>
          <w:sz w:val="24"/>
          <w:szCs w:val="24"/>
        </w:rPr>
        <w:t>результаты</w:t>
      </w:r>
      <w:r w:rsidR="002046B8" w:rsidRPr="002046B8">
        <w:rPr>
          <w:rFonts w:ascii="Arial" w:hAnsi="Arial" w:cs="Arial"/>
          <w:sz w:val="24"/>
          <w:szCs w:val="24"/>
        </w:rPr>
        <w:t xml:space="preserve"> испытаний</w:t>
      </w:r>
      <w:r w:rsidR="00EB6083">
        <w:rPr>
          <w:rFonts w:ascii="Arial" w:hAnsi="Arial" w:cs="Arial"/>
          <w:sz w:val="24"/>
          <w:szCs w:val="24"/>
        </w:rPr>
        <w:t xml:space="preserve">, </w:t>
      </w:r>
      <w:r w:rsidR="00D718CA">
        <w:rPr>
          <w:rFonts w:ascii="Arial" w:hAnsi="Arial" w:cs="Arial"/>
          <w:sz w:val="24"/>
          <w:szCs w:val="24"/>
        </w:rPr>
        <w:t>проводимых</w:t>
      </w:r>
      <w:r w:rsidR="00EB6083">
        <w:rPr>
          <w:rFonts w:ascii="Arial" w:hAnsi="Arial" w:cs="Arial"/>
          <w:sz w:val="24"/>
          <w:szCs w:val="24"/>
        </w:rPr>
        <w:t xml:space="preserve"> в течение процесса</w:t>
      </w:r>
      <w:r w:rsidR="00D718CA">
        <w:rPr>
          <w:rFonts w:ascii="Arial" w:hAnsi="Arial" w:cs="Arial"/>
          <w:sz w:val="24"/>
          <w:szCs w:val="24"/>
        </w:rPr>
        <w:t>,</w:t>
      </w:r>
      <w:r w:rsidR="002046B8" w:rsidRPr="002046B8">
        <w:rPr>
          <w:rFonts w:ascii="Arial" w:hAnsi="Arial" w:cs="Arial"/>
          <w:sz w:val="24"/>
          <w:szCs w:val="24"/>
        </w:rPr>
        <w:t xml:space="preserve"> </w:t>
      </w:r>
      <w:r w:rsidR="00D718CA">
        <w:rPr>
          <w:rFonts w:ascii="Arial" w:hAnsi="Arial" w:cs="Arial"/>
          <w:sz w:val="24"/>
          <w:szCs w:val="24"/>
        </w:rPr>
        <w:t>представляют</w:t>
      </w:r>
      <w:r w:rsidR="002046B8">
        <w:rPr>
          <w:rFonts w:ascii="Arial" w:hAnsi="Arial" w:cs="Arial"/>
          <w:sz w:val="24"/>
          <w:szCs w:val="24"/>
        </w:rPr>
        <w:t xml:space="preserve"> </w:t>
      </w:r>
      <w:r w:rsidR="00D718CA">
        <w:rPr>
          <w:rFonts w:ascii="Arial" w:hAnsi="Arial" w:cs="Arial"/>
          <w:sz w:val="24"/>
          <w:szCs w:val="24"/>
        </w:rPr>
        <w:t xml:space="preserve">высокую </w:t>
      </w:r>
      <w:r w:rsidR="002046B8" w:rsidRPr="002046B8">
        <w:rPr>
          <w:rFonts w:ascii="Arial" w:hAnsi="Arial" w:cs="Arial"/>
          <w:sz w:val="24"/>
          <w:szCs w:val="24"/>
        </w:rPr>
        <w:t xml:space="preserve">ценность </w:t>
      </w:r>
      <w:r w:rsidR="00D718CA">
        <w:rPr>
          <w:rFonts w:ascii="Arial" w:hAnsi="Arial" w:cs="Arial"/>
          <w:sz w:val="24"/>
          <w:szCs w:val="24"/>
        </w:rPr>
        <w:t>при</w:t>
      </w:r>
      <w:r w:rsidR="002046B8" w:rsidRPr="002046B8">
        <w:rPr>
          <w:rFonts w:ascii="Arial" w:hAnsi="Arial" w:cs="Arial"/>
          <w:sz w:val="24"/>
          <w:szCs w:val="24"/>
        </w:rPr>
        <w:t xml:space="preserve"> валидации</w:t>
      </w:r>
      <w:r w:rsidR="00D718CA">
        <w:rPr>
          <w:rFonts w:ascii="Arial" w:hAnsi="Arial" w:cs="Arial"/>
          <w:sz w:val="24"/>
          <w:szCs w:val="24"/>
        </w:rPr>
        <w:t xml:space="preserve"> процесса</w:t>
      </w:r>
      <w:r w:rsidR="002046B8" w:rsidRPr="002046B8">
        <w:rPr>
          <w:rFonts w:ascii="Arial" w:hAnsi="Arial" w:cs="Arial"/>
          <w:sz w:val="24"/>
          <w:szCs w:val="24"/>
        </w:rPr>
        <w:t>, особенно в ситуациях, когда</w:t>
      </w:r>
      <w:r w:rsidR="002046B8">
        <w:rPr>
          <w:rFonts w:ascii="Arial" w:hAnsi="Arial" w:cs="Arial"/>
          <w:sz w:val="24"/>
          <w:szCs w:val="24"/>
        </w:rPr>
        <w:t xml:space="preserve"> </w:t>
      </w:r>
      <w:r w:rsidR="00D718CA">
        <w:rPr>
          <w:rFonts w:ascii="Arial" w:hAnsi="Arial" w:cs="Arial"/>
          <w:sz w:val="24"/>
          <w:szCs w:val="24"/>
        </w:rPr>
        <w:t>показатели качества</w:t>
      </w:r>
      <w:r w:rsidR="002046B8" w:rsidRPr="002046B8">
        <w:rPr>
          <w:rFonts w:ascii="Arial" w:hAnsi="Arial" w:cs="Arial"/>
          <w:sz w:val="24"/>
          <w:szCs w:val="24"/>
        </w:rPr>
        <w:t xml:space="preserve"> и </w:t>
      </w:r>
      <w:r w:rsidR="00D718CA">
        <w:rPr>
          <w:rFonts w:ascii="Arial" w:hAnsi="Arial" w:cs="Arial"/>
          <w:sz w:val="24"/>
          <w:szCs w:val="24"/>
        </w:rPr>
        <w:t xml:space="preserve">их </w:t>
      </w:r>
      <w:r w:rsidR="002046B8" w:rsidRPr="002046B8">
        <w:rPr>
          <w:rFonts w:ascii="Arial" w:hAnsi="Arial" w:cs="Arial"/>
          <w:sz w:val="24"/>
          <w:szCs w:val="24"/>
        </w:rPr>
        <w:t>изменчивость могут быть легко измерены.</w:t>
      </w:r>
    </w:p>
    <w:p w:rsidR="00EE46BE" w:rsidRDefault="00D718CA" w:rsidP="002046B8">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В случае</w:t>
      </w:r>
      <w:r w:rsidR="009810DD">
        <w:rPr>
          <w:rFonts w:ascii="Arial" w:hAnsi="Arial" w:cs="Arial"/>
          <w:sz w:val="24"/>
          <w:szCs w:val="24"/>
        </w:rPr>
        <w:t>,</w:t>
      </w:r>
      <w:r>
        <w:rPr>
          <w:rFonts w:ascii="Arial" w:hAnsi="Arial" w:cs="Arial"/>
          <w:sz w:val="24"/>
          <w:szCs w:val="24"/>
        </w:rPr>
        <w:t xml:space="preserve"> если испытания конечной продукции, проводимые в течение процесса,</w:t>
      </w:r>
      <w:r w:rsidR="002046B8" w:rsidRPr="002046B8">
        <w:rPr>
          <w:rFonts w:ascii="Arial" w:hAnsi="Arial" w:cs="Arial"/>
          <w:sz w:val="24"/>
          <w:szCs w:val="24"/>
        </w:rPr>
        <w:t xml:space="preserve"> не </w:t>
      </w:r>
      <w:r>
        <w:rPr>
          <w:rFonts w:ascii="Arial" w:hAnsi="Arial" w:cs="Arial"/>
          <w:sz w:val="24"/>
          <w:szCs w:val="24"/>
        </w:rPr>
        <w:t>позволяют</w:t>
      </w:r>
      <w:r w:rsidR="002046B8" w:rsidRPr="002046B8">
        <w:rPr>
          <w:rFonts w:ascii="Arial" w:hAnsi="Arial" w:cs="Arial"/>
          <w:sz w:val="24"/>
          <w:szCs w:val="24"/>
        </w:rPr>
        <w:t xml:space="preserve"> </w:t>
      </w:r>
      <w:r>
        <w:rPr>
          <w:rFonts w:ascii="Arial" w:hAnsi="Arial" w:cs="Arial"/>
          <w:sz w:val="24"/>
          <w:szCs w:val="24"/>
        </w:rPr>
        <w:t>должным образом</w:t>
      </w:r>
      <w:r w:rsidR="002046B8" w:rsidRPr="002046B8">
        <w:rPr>
          <w:rFonts w:ascii="Arial" w:hAnsi="Arial" w:cs="Arial"/>
          <w:sz w:val="24"/>
          <w:szCs w:val="24"/>
        </w:rPr>
        <w:t xml:space="preserve"> измерить</w:t>
      </w:r>
      <w:r w:rsidR="002046B8">
        <w:rPr>
          <w:rFonts w:ascii="Arial" w:hAnsi="Arial" w:cs="Arial"/>
          <w:sz w:val="24"/>
          <w:szCs w:val="24"/>
        </w:rPr>
        <w:t xml:space="preserve"> </w:t>
      </w:r>
      <w:r w:rsidR="002046B8" w:rsidRPr="002046B8">
        <w:rPr>
          <w:rFonts w:ascii="Arial" w:hAnsi="Arial" w:cs="Arial"/>
          <w:sz w:val="24"/>
          <w:szCs w:val="24"/>
        </w:rPr>
        <w:t xml:space="preserve">определенные </w:t>
      </w:r>
      <w:r>
        <w:rPr>
          <w:rFonts w:ascii="Arial" w:hAnsi="Arial" w:cs="Arial"/>
          <w:sz w:val="24"/>
          <w:szCs w:val="24"/>
        </w:rPr>
        <w:t>показатели</w:t>
      </w:r>
      <w:r w:rsidR="002046B8" w:rsidRPr="002046B8">
        <w:rPr>
          <w:rFonts w:ascii="Arial" w:hAnsi="Arial" w:cs="Arial"/>
          <w:sz w:val="24"/>
          <w:szCs w:val="24"/>
        </w:rPr>
        <w:t xml:space="preserve">, валидация процесса должна </w:t>
      </w:r>
      <w:r>
        <w:rPr>
          <w:rFonts w:ascii="Arial" w:hAnsi="Arial" w:cs="Arial"/>
          <w:sz w:val="24"/>
          <w:szCs w:val="24"/>
        </w:rPr>
        <w:t>быть проведена,</w:t>
      </w:r>
      <w:r w:rsidR="002046B8">
        <w:rPr>
          <w:rFonts w:ascii="Arial" w:hAnsi="Arial" w:cs="Arial"/>
          <w:sz w:val="24"/>
          <w:szCs w:val="24"/>
        </w:rPr>
        <w:t xml:space="preserve"> </w:t>
      </w:r>
      <w:r w:rsidR="002046B8" w:rsidRPr="002046B8">
        <w:rPr>
          <w:rFonts w:ascii="Arial" w:hAnsi="Arial" w:cs="Arial"/>
          <w:sz w:val="24"/>
          <w:szCs w:val="24"/>
        </w:rPr>
        <w:t>в первую очередь</w:t>
      </w:r>
      <w:r>
        <w:rPr>
          <w:rFonts w:ascii="Arial" w:hAnsi="Arial" w:cs="Arial"/>
          <w:sz w:val="24"/>
          <w:szCs w:val="24"/>
        </w:rPr>
        <w:t>,</w:t>
      </w:r>
      <w:r w:rsidR="002046B8" w:rsidRPr="002046B8">
        <w:rPr>
          <w:rFonts w:ascii="Arial" w:hAnsi="Arial" w:cs="Arial"/>
          <w:sz w:val="24"/>
          <w:szCs w:val="24"/>
        </w:rPr>
        <w:t xml:space="preserve"> </w:t>
      </w:r>
      <w:r>
        <w:rPr>
          <w:rFonts w:ascii="Arial" w:hAnsi="Arial" w:cs="Arial"/>
          <w:sz w:val="24"/>
          <w:szCs w:val="24"/>
        </w:rPr>
        <w:t xml:space="preserve">на основе </w:t>
      </w:r>
      <w:r w:rsidR="002046B8" w:rsidRPr="002046B8">
        <w:rPr>
          <w:rFonts w:ascii="Arial" w:hAnsi="Arial" w:cs="Arial"/>
          <w:sz w:val="24"/>
          <w:szCs w:val="24"/>
        </w:rPr>
        <w:t>квалификации каждой системы, используемой в производстве</w:t>
      </w:r>
      <w:r>
        <w:rPr>
          <w:rFonts w:ascii="Arial" w:hAnsi="Arial" w:cs="Arial"/>
          <w:sz w:val="24"/>
          <w:szCs w:val="24"/>
        </w:rPr>
        <w:t>,</w:t>
      </w:r>
      <w:r w:rsidR="002046B8">
        <w:rPr>
          <w:rFonts w:ascii="Arial" w:hAnsi="Arial" w:cs="Arial"/>
          <w:sz w:val="24"/>
          <w:szCs w:val="24"/>
        </w:rPr>
        <w:t xml:space="preserve"> </w:t>
      </w:r>
      <w:r w:rsidR="002046B8" w:rsidRPr="002046B8">
        <w:rPr>
          <w:rFonts w:ascii="Arial" w:hAnsi="Arial" w:cs="Arial"/>
          <w:sz w:val="24"/>
          <w:szCs w:val="24"/>
        </w:rPr>
        <w:t>и рассмотрения взаимодействия различных</w:t>
      </w:r>
      <w:r w:rsidR="002046B8">
        <w:rPr>
          <w:rFonts w:ascii="Arial" w:hAnsi="Arial" w:cs="Arial"/>
          <w:sz w:val="24"/>
          <w:szCs w:val="24"/>
        </w:rPr>
        <w:t xml:space="preserve"> </w:t>
      </w:r>
      <w:r>
        <w:rPr>
          <w:rFonts w:ascii="Arial" w:hAnsi="Arial" w:cs="Arial"/>
          <w:sz w:val="24"/>
          <w:szCs w:val="24"/>
        </w:rPr>
        <w:t>систем.</w:t>
      </w:r>
    </w:p>
    <w:p w:rsidR="002C7F50" w:rsidRDefault="002C7F50" w:rsidP="002046B8">
      <w:pPr>
        <w:pStyle w:val="aa"/>
        <w:tabs>
          <w:tab w:val="left" w:pos="851"/>
        </w:tabs>
        <w:spacing w:after="0" w:line="360" w:lineRule="auto"/>
        <w:ind w:left="0" w:firstLine="709"/>
        <w:jc w:val="both"/>
        <w:rPr>
          <w:rFonts w:ascii="Arial" w:hAnsi="Arial" w:cs="Arial"/>
          <w:sz w:val="24"/>
          <w:szCs w:val="24"/>
        </w:rPr>
      </w:pPr>
    </w:p>
    <w:p w:rsidR="002046B8" w:rsidRDefault="00D718CA" w:rsidP="002C7F50">
      <w:pPr>
        <w:pStyle w:val="aa"/>
        <w:numPr>
          <w:ilvl w:val="1"/>
          <w:numId w:val="1"/>
        </w:numPr>
        <w:tabs>
          <w:tab w:val="left" w:pos="851"/>
        </w:tabs>
        <w:spacing w:after="0" w:line="360" w:lineRule="auto"/>
        <w:jc w:val="both"/>
        <w:rPr>
          <w:rFonts w:ascii="Arial" w:hAnsi="Arial" w:cs="Arial"/>
          <w:sz w:val="24"/>
          <w:szCs w:val="24"/>
        </w:rPr>
      </w:pPr>
      <w:r>
        <w:rPr>
          <w:rFonts w:ascii="Arial" w:hAnsi="Arial" w:cs="Arial"/>
          <w:sz w:val="24"/>
          <w:szCs w:val="24"/>
        </w:rPr>
        <w:t>Пр</w:t>
      </w:r>
      <w:r w:rsidR="00D12F8F">
        <w:rPr>
          <w:rFonts w:ascii="Arial" w:hAnsi="Arial" w:cs="Arial"/>
          <w:sz w:val="24"/>
          <w:szCs w:val="24"/>
        </w:rPr>
        <w:t>едварительное рассмотрение</w:t>
      </w:r>
    </w:p>
    <w:p w:rsidR="002C7F50" w:rsidRDefault="002C7F50" w:rsidP="002C7F50">
      <w:pPr>
        <w:pStyle w:val="aa"/>
        <w:tabs>
          <w:tab w:val="left" w:pos="851"/>
        </w:tabs>
        <w:spacing w:after="0" w:line="360" w:lineRule="auto"/>
        <w:ind w:left="1255"/>
        <w:jc w:val="both"/>
        <w:rPr>
          <w:rFonts w:ascii="Arial" w:hAnsi="Arial" w:cs="Arial"/>
          <w:sz w:val="24"/>
          <w:szCs w:val="24"/>
        </w:rPr>
      </w:pPr>
    </w:p>
    <w:p w:rsidR="00D12F8F" w:rsidRPr="00D12F8F" w:rsidRDefault="00D12F8F" w:rsidP="00D12F8F">
      <w:pPr>
        <w:pStyle w:val="aa"/>
        <w:tabs>
          <w:tab w:val="left" w:pos="851"/>
        </w:tabs>
        <w:spacing w:after="0" w:line="360" w:lineRule="auto"/>
        <w:ind w:left="0" w:firstLine="709"/>
        <w:jc w:val="both"/>
        <w:rPr>
          <w:rFonts w:ascii="Arial" w:hAnsi="Arial" w:cs="Arial"/>
          <w:sz w:val="24"/>
          <w:szCs w:val="24"/>
        </w:rPr>
      </w:pPr>
      <w:r w:rsidRPr="00D12F8F">
        <w:rPr>
          <w:rFonts w:ascii="Arial" w:hAnsi="Arial" w:cs="Arial"/>
          <w:sz w:val="24"/>
          <w:szCs w:val="24"/>
        </w:rPr>
        <w:t>Производитель должен</w:t>
      </w:r>
      <w:r>
        <w:rPr>
          <w:rFonts w:ascii="Arial" w:hAnsi="Arial" w:cs="Arial"/>
          <w:sz w:val="24"/>
          <w:szCs w:val="24"/>
        </w:rPr>
        <w:t xml:space="preserve"> </w:t>
      </w:r>
      <w:r w:rsidRPr="00D12F8F">
        <w:rPr>
          <w:rFonts w:ascii="Arial" w:hAnsi="Arial" w:cs="Arial"/>
          <w:sz w:val="24"/>
          <w:szCs w:val="24"/>
        </w:rPr>
        <w:t xml:space="preserve">оценить все факторы, влияющие на качество продукции </w:t>
      </w:r>
      <w:r>
        <w:rPr>
          <w:rFonts w:ascii="Arial" w:hAnsi="Arial" w:cs="Arial"/>
          <w:sz w:val="24"/>
          <w:szCs w:val="24"/>
        </w:rPr>
        <w:t>на этапах</w:t>
      </w:r>
      <w:r w:rsidRPr="00D12F8F">
        <w:rPr>
          <w:rFonts w:ascii="Arial" w:hAnsi="Arial" w:cs="Arial"/>
          <w:sz w:val="24"/>
          <w:szCs w:val="24"/>
        </w:rPr>
        <w:t xml:space="preserve"> проектировани</w:t>
      </w:r>
      <w:r>
        <w:rPr>
          <w:rFonts w:ascii="Arial" w:hAnsi="Arial" w:cs="Arial"/>
          <w:sz w:val="24"/>
          <w:szCs w:val="24"/>
        </w:rPr>
        <w:t xml:space="preserve">я </w:t>
      </w:r>
      <w:r w:rsidRPr="00D12F8F">
        <w:rPr>
          <w:rFonts w:ascii="Arial" w:hAnsi="Arial" w:cs="Arial"/>
          <w:sz w:val="24"/>
          <w:szCs w:val="24"/>
        </w:rPr>
        <w:t>и проведени</w:t>
      </w:r>
      <w:r>
        <w:rPr>
          <w:rFonts w:ascii="Arial" w:hAnsi="Arial" w:cs="Arial"/>
          <w:sz w:val="24"/>
          <w:szCs w:val="24"/>
        </w:rPr>
        <w:t>и</w:t>
      </w:r>
      <w:r w:rsidRPr="00D12F8F">
        <w:rPr>
          <w:rFonts w:ascii="Arial" w:hAnsi="Arial" w:cs="Arial"/>
          <w:sz w:val="24"/>
          <w:szCs w:val="24"/>
        </w:rPr>
        <w:t xml:space="preserve"> исследования по валидации процесса. </w:t>
      </w:r>
      <w:r>
        <w:rPr>
          <w:rFonts w:ascii="Arial" w:hAnsi="Arial" w:cs="Arial"/>
          <w:sz w:val="24"/>
          <w:szCs w:val="24"/>
        </w:rPr>
        <w:t>Данные</w:t>
      </w:r>
      <w:r w:rsidRPr="00D12F8F">
        <w:rPr>
          <w:rFonts w:ascii="Arial" w:hAnsi="Arial" w:cs="Arial"/>
          <w:sz w:val="24"/>
          <w:szCs w:val="24"/>
        </w:rPr>
        <w:t xml:space="preserve"> факторы могут</w:t>
      </w:r>
      <w:r>
        <w:rPr>
          <w:rFonts w:ascii="Arial" w:hAnsi="Arial" w:cs="Arial"/>
          <w:sz w:val="24"/>
          <w:szCs w:val="24"/>
        </w:rPr>
        <w:t xml:space="preserve"> </w:t>
      </w:r>
      <w:r w:rsidRPr="00D12F8F">
        <w:rPr>
          <w:rFonts w:ascii="Arial" w:hAnsi="Arial" w:cs="Arial"/>
          <w:sz w:val="24"/>
          <w:szCs w:val="24"/>
        </w:rPr>
        <w:t>значительно различа</w:t>
      </w:r>
      <w:r>
        <w:rPr>
          <w:rFonts w:ascii="Arial" w:hAnsi="Arial" w:cs="Arial"/>
          <w:sz w:val="24"/>
          <w:szCs w:val="24"/>
        </w:rPr>
        <w:t>ться</w:t>
      </w:r>
      <w:r w:rsidRPr="00D12F8F">
        <w:rPr>
          <w:rFonts w:ascii="Arial" w:hAnsi="Arial" w:cs="Arial"/>
          <w:sz w:val="24"/>
          <w:szCs w:val="24"/>
        </w:rPr>
        <w:t xml:space="preserve"> в зависимости от продукции и технологий производства</w:t>
      </w:r>
      <w:proofErr w:type="gramStart"/>
      <w:r>
        <w:rPr>
          <w:rFonts w:ascii="Arial" w:hAnsi="Arial" w:cs="Arial"/>
          <w:sz w:val="24"/>
          <w:szCs w:val="24"/>
        </w:rPr>
        <w:t>.</w:t>
      </w:r>
      <w:proofErr w:type="gramEnd"/>
      <w:r w:rsidR="005E7DE4">
        <w:rPr>
          <w:rFonts w:ascii="Arial" w:hAnsi="Arial" w:cs="Arial"/>
          <w:sz w:val="24"/>
          <w:szCs w:val="24"/>
        </w:rPr>
        <w:t xml:space="preserve"> и могут</w:t>
      </w:r>
      <w:r w:rsidRPr="00D12F8F">
        <w:rPr>
          <w:rFonts w:ascii="Arial" w:hAnsi="Arial" w:cs="Arial"/>
          <w:sz w:val="24"/>
          <w:szCs w:val="24"/>
        </w:rPr>
        <w:t xml:space="preserve"> включать, например, </w:t>
      </w:r>
      <w:r w:rsidR="005E7DE4">
        <w:rPr>
          <w:rFonts w:ascii="Arial" w:hAnsi="Arial" w:cs="Arial"/>
          <w:sz w:val="24"/>
          <w:szCs w:val="24"/>
        </w:rPr>
        <w:t xml:space="preserve">спецификации </w:t>
      </w:r>
      <w:r w:rsidRPr="00D12F8F">
        <w:rPr>
          <w:rFonts w:ascii="Arial" w:hAnsi="Arial" w:cs="Arial"/>
          <w:sz w:val="24"/>
          <w:szCs w:val="24"/>
        </w:rPr>
        <w:t>компонент</w:t>
      </w:r>
      <w:r w:rsidR="005E7DE4">
        <w:rPr>
          <w:rFonts w:ascii="Arial" w:hAnsi="Arial" w:cs="Arial"/>
          <w:sz w:val="24"/>
          <w:szCs w:val="24"/>
        </w:rPr>
        <w:t xml:space="preserve">ов, </w:t>
      </w:r>
      <w:r w:rsidRPr="00D12F8F">
        <w:rPr>
          <w:rFonts w:ascii="Arial" w:hAnsi="Arial" w:cs="Arial"/>
          <w:sz w:val="24"/>
          <w:szCs w:val="24"/>
        </w:rPr>
        <w:t xml:space="preserve">системы </w:t>
      </w:r>
      <w:r w:rsidR="005E7DE4">
        <w:rPr>
          <w:rFonts w:ascii="Arial" w:hAnsi="Arial" w:cs="Arial"/>
          <w:sz w:val="24"/>
          <w:szCs w:val="24"/>
        </w:rPr>
        <w:t>подачи</w:t>
      </w:r>
      <w:r w:rsidRPr="00D12F8F">
        <w:rPr>
          <w:rFonts w:ascii="Arial" w:hAnsi="Arial" w:cs="Arial"/>
          <w:sz w:val="24"/>
          <w:szCs w:val="24"/>
        </w:rPr>
        <w:t xml:space="preserve"> воздуха и воды, </w:t>
      </w:r>
      <w:r w:rsidR="005E7DE4">
        <w:rPr>
          <w:rFonts w:ascii="Arial" w:hAnsi="Arial" w:cs="Arial"/>
          <w:sz w:val="24"/>
          <w:szCs w:val="24"/>
        </w:rPr>
        <w:t>контроль параметров окружающей среды</w:t>
      </w:r>
      <w:r w:rsidRPr="00D12F8F">
        <w:rPr>
          <w:rFonts w:ascii="Arial" w:hAnsi="Arial" w:cs="Arial"/>
          <w:sz w:val="24"/>
          <w:szCs w:val="24"/>
        </w:rPr>
        <w:t xml:space="preserve">, функции оборудования и </w:t>
      </w:r>
      <w:r w:rsidR="005E7DE4">
        <w:rPr>
          <w:rFonts w:ascii="Arial" w:hAnsi="Arial" w:cs="Arial"/>
          <w:sz w:val="24"/>
          <w:szCs w:val="24"/>
        </w:rPr>
        <w:t>средства</w:t>
      </w:r>
      <w:r w:rsidRPr="00D12F8F">
        <w:rPr>
          <w:rFonts w:ascii="Arial" w:hAnsi="Arial" w:cs="Arial"/>
          <w:sz w:val="24"/>
          <w:szCs w:val="24"/>
        </w:rPr>
        <w:t xml:space="preserve"> управления процессом.</w:t>
      </w:r>
    </w:p>
    <w:p w:rsidR="00D12F8F" w:rsidRDefault="00D12F8F" w:rsidP="00D12F8F">
      <w:pPr>
        <w:pStyle w:val="aa"/>
        <w:tabs>
          <w:tab w:val="left" w:pos="851"/>
        </w:tabs>
        <w:spacing w:after="0" w:line="360" w:lineRule="auto"/>
        <w:ind w:left="0" w:firstLine="709"/>
        <w:jc w:val="both"/>
        <w:rPr>
          <w:rFonts w:ascii="Arial" w:hAnsi="Arial" w:cs="Arial"/>
          <w:sz w:val="24"/>
          <w:szCs w:val="24"/>
        </w:rPr>
      </w:pPr>
      <w:r w:rsidRPr="007301E7">
        <w:rPr>
          <w:rFonts w:ascii="Arial" w:hAnsi="Arial" w:cs="Arial"/>
          <w:sz w:val="24"/>
          <w:szCs w:val="24"/>
        </w:rPr>
        <w:t xml:space="preserve">Не </w:t>
      </w:r>
      <w:r w:rsidR="005E7DE4" w:rsidRPr="007301E7">
        <w:rPr>
          <w:rFonts w:ascii="Arial" w:hAnsi="Arial" w:cs="Arial"/>
          <w:sz w:val="24"/>
          <w:szCs w:val="24"/>
        </w:rPr>
        <w:t>существует</w:t>
      </w:r>
      <w:r w:rsidRPr="007301E7">
        <w:rPr>
          <w:rFonts w:ascii="Arial" w:hAnsi="Arial" w:cs="Arial"/>
          <w:sz w:val="24"/>
          <w:szCs w:val="24"/>
        </w:rPr>
        <w:t xml:space="preserve"> единого подхода к валидации процесса</w:t>
      </w:r>
      <w:r w:rsidR="005E7DE4" w:rsidRPr="007301E7">
        <w:rPr>
          <w:rFonts w:ascii="Arial" w:hAnsi="Arial" w:cs="Arial"/>
          <w:sz w:val="24"/>
          <w:szCs w:val="24"/>
        </w:rPr>
        <w:t xml:space="preserve">, применимого для </w:t>
      </w:r>
      <w:r w:rsidRPr="007301E7">
        <w:rPr>
          <w:rFonts w:ascii="Arial" w:hAnsi="Arial" w:cs="Arial"/>
          <w:sz w:val="24"/>
          <w:szCs w:val="24"/>
        </w:rPr>
        <w:t>всех случа</w:t>
      </w:r>
      <w:r w:rsidR="007301E7" w:rsidRPr="007301E7">
        <w:rPr>
          <w:rFonts w:ascii="Arial" w:hAnsi="Arial" w:cs="Arial"/>
          <w:sz w:val="24"/>
          <w:szCs w:val="24"/>
        </w:rPr>
        <w:t>ев</w:t>
      </w:r>
      <w:r w:rsidRPr="007301E7">
        <w:rPr>
          <w:rFonts w:ascii="Arial" w:hAnsi="Arial" w:cs="Arial"/>
          <w:sz w:val="24"/>
          <w:szCs w:val="24"/>
        </w:rPr>
        <w:t xml:space="preserve">; однако </w:t>
      </w:r>
      <w:r w:rsidR="007301E7" w:rsidRPr="007301E7">
        <w:rPr>
          <w:rFonts w:ascii="Arial" w:hAnsi="Arial" w:cs="Arial"/>
          <w:sz w:val="24"/>
          <w:szCs w:val="24"/>
        </w:rPr>
        <w:t xml:space="preserve">приведенные ниже мероприятия по обеспечению </w:t>
      </w:r>
      <w:r w:rsidR="007301E7">
        <w:rPr>
          <w:rFonts w:ascii="Arial" w:hAnsi="Arial" w:cs="Arial"/>
          <w:sz w:val="24"/>
          <w:szCs w:val="24"/>
        </w:rPr>
        <w:t>качества</w:t>
      </w:r>
      <w:r w:rsidRPr="007301E7">
        <w:rPr>
          <w:rFonts w:ascii="Arial" w:hAnsi="Arial" w:cs="Arial"/>
          <w:sz w:val="24"/>
          <w:szCs w:val="24"/>
        </w:rPr>
        <w:t xml:space="preserve"> следует предпринимать в большинстве </w:t>
      </w:r>
      <w:r w:rsidR="007301E7">
        <w:rPr>
          <w:rFonts w:ascii="Arial" w:hAnsi="Arial" w:cs="Arial"/>
          <w:sz w:val="24"/>
          <w:szCs w:val="24"/>
        </w:rPr>
        <w:t>случаев</w:t>
      </w:r>
      <w:r w:rsidRPr="007301E7">
        <w:rPr>
          <w:rFonts w:ascii="Arial" w:hAnsi="Arial" w:cs="Arial"/>
          <w:sz w:val="24"/>
          <w:szCs w:val="24"/>
        </w:rPr>
        <w:t>.</w:t>
      </w:r>
    </w:p>
    <w:p w:rsidR="00D12F8F" w:rsidRPr="00D12F8F" w:rsidRDefault="00453E34" w:rsidP="00D12F8F">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4</w:t>
      </w:r>
      <w:r w:rsidR="00D12F8F" w:rsidRPr="00D12F8F">
        <w:rPr>
          <w:rFonts w:ascii="Arial" w:hAnsi="Arial" w:cs="Arial"/>
          <w:sz w:val="24"/>
          <w:szCs w:val="24"/>
        </w:rPr>
        <w:t xml:space="preserve">.2.1 Конечное использование продукта должно быть </w:t>
      </w:r>
      <w:r w:rsidR="009810DD">
        <w:rPr>
          <w:rFonts w:ascii="Arial" w:hAnsi="Arial" w:cs="Arial"/>
          <w:sz w:val="24"/>
          <w:szCs w:val="24"/>
        </w:rPr>
        <w:t>о</w:t>
      </w:r>
      <w:r w:rsidR="009810DD" w:rsidRPr="00D12F8F">
        <w:rPr>
          <w:rFonts w:ascii="Arial" w:hAnsi="Arial" w:cs="Arial"/>
          <w:sz w:val="24"/>
          <w:szCs w:val="24"/>
        </w:rPr>
        <w:t xml:space="preserve">пределяющим </w:t>
      </w:r>
      <w:r w:rsidR="00D12F8F" w:rsidRPr="00D12F8F">
        <w:rPr>
          <w:rFonts w:ascii="Arial" w:hAnsi="Arial" w:cs="Arial"/>
          <w:sz w:val="24"/>
          <w:szCs w:val="24"/>
        </w:rPr>
        <w:t>фактором</w:t>
      </w:r>
      <w:r w:rsidR="00D12F8F">
        <w:rPr>
          <w:rFonts w:ascii="Arial" w:hAnsi="Arial" w:cs="Arial"/>
          <w:sz w:val="24"/>
          <w:szCs w:val="24"/>
        </w:rPr>
        <w:t xml:space="preserve"> </w:t>
      </w:r>
      <w:r w:rsidR="00D12F8F" w:rsidRPr="00D12F8F">
        <w:rPr>
          <w:rFonts w:ascii="Arial" w:hAnsi="Arial" w:cs="Arial"/>
          <w:sz w:val="24"/>
          <w:szCs w:val="24"/>
        </w:rPr>
        <w:t xml:space="preserve">при разработке характеристик </w:t>
      </w:r>
      <w:r w:rsidR="007301E7">
        <w:rPr>
          <w:rFonts w:ascii="Arial" w:hAnsi="Arial" w:cs="Arial"/>
          <w:sz w:val="24"/>
          <w:szCs w:val="24"/>
        </w:rPr>
        <w:t>продукции</w:t>
      </w:r>
      <w:r w:rsidR="00D12F8F" w:rsidRPr="00D12F8F">
        <w:rPr>
          <w:rFonts w:ascii="Arial" w:hAnsi="Arial" w:cs="Arial"/>
          <w:sz w:val="24"/>
          <w:szCs w:val="24"/>
        </w:rPr>
        <w:t xml:space="preserve"> (и </w:t>
      </w:r>
      <w:r w:rsidR="007301E7">
        <w:rPr>
          <w:rFonts w:ascii="Arial" w:hAnsi="Arial" w:cs="Arial"/>
          <w:sz w:val="24"/>
          <w:szCs w:val="24"/>
        </w:rPr>
        <w:t>его компонентов</w:t>
      </w:r>
      <w:r w:rsidR="00D12F8F" w:rsidRPr="00D12F8F">
        <w:rPr>
          <w:rFonts w:ascii="Arial" w:hAnsi="Arial" w:cs="Arial"/>
          <w:sz w:val="24"/>
          <w:szCs w:val="24"/>
        </w:rPr>
        <w:t>)</w:t>
      </w:r>
      <w:r w:rsidR="009810DD">
        <w:rPr>
          <w:rFonts w:ascii="Arial" w:hAnsi="Arial" w:cs="Arial"/>
          <w:sz w:val="24"/>
          <w:szCs w:val="24"/>
        </w:rPr>
        <w:t>.</w:t>
      </w:r>
      <w:r w:rsidR="007301E7">
        <w:rPr>
          <w:rFonts w:ascii="Arial" w:hAnsi="Arial" w:cs="Arial"/>
          <w:sz w:val="24"/>
          <w:szCs w:val="24"/>
        </w:rPr>
        <w:t xml:space="preserve"> </w:t>
      </w:r>
      <w:r w:rsidR="00702E00">
        <w:rPr>
          <w:rFonts w:ascii="Arial" w:hAnsi="Arial" w:cs="Arial"/>
          <w:sz w:val="24"/>
          <w:szCs w:val="24"/>
        </w:rPr>
        <w:t>Должны быт учтены в</w:t>
      </w:r>
      <w:r w:rsidR="00D12F8F" w:rsidRPr="00D12F8F">
        <w:rPr>
          <w:rFonts w:ascii="Arial" w:hAnsi="Arial" w:cs="Arial"/>
          <w:sz w:val="24"/>
          <w:szCs w:val="24"/>
        </w:rPr>
        <w:t xml:space="preserve">се соответствующие аспекты </w:t>
      </w:r>
      <w:r w:rsidR="00702E00">
        <w:rPr>
          <w:rFonts w:ascii="Arial" w:hAnsi="Arial" w:cs="Arial"/>
          <w:sz w:val="24"/>
          <w:szCs w:val="24"/>
        </w:rPr>
        <w:t>продукции</w:t>
      </w:r>
      <w:r w:rsidR="00D12F8F" w:rsidRPr="00D12F8F">
        <w:rPr>
          <w:rFonts w:ascii="Arial" w:hAnsi="Arial" w:cs="Arial"/>
          <w:sz w:val="24"/>
          <w:szCs w:val="24"/>
        </w:rPr>
        <w:t>, которые</w:t>
      </w:r>
      <w:r w:rsidR="00D12F8F">
        <w:rPr>
          <w:rFonts w:ascii="Arial" w:hAnsi="Arial" w:cs="Arial"/>
          <w:sz w:val="24"/>
          <w:szCs w:val="24"/>
        </w:rPr>
        <w:t xml:space="preserve"> </w:t>
      </w:r>
      <w:r w:rsidR="00D12F8F" w:rsidRPr="00D12F8F">
        <w:rPr>
          <w:rFonts w:ascii="Arial" w:hAnsi="Arial" w:cs="Arial"/>
          <w:sz w:val="24"/>
          <w:szCs w:val="24"/>
        </w:rPr>
        <w:t>влия</w:t>
      </w:r>
      <w:r w:rsidR="00702E00">
        <w:rPr>
          <w:rFonts w:ascii="Arial" w:hAnsi="Arial" w:cs="Arial"/>
          <w:sz w:val="24"/>
          <w:szCs w:val="24"/>
        </w:rPr>
        <w:t xml:space="preserve">ют </w:t>
      </w:r>
      <w:r w:rsidR="00D12F8F" w:rsidRPr="00D12F8F">
        <w:rPr>
          <w:rFonts w:ascii="Arial" w:hAnsi="Arial" w:cs="Arial"/>
          <w:sz w:val="24"/>
          <w:szCs w:val="24"/>
        </w:rPr>
        <w:t xml:space="preserve">на безопасность и </w:t>
      </w:r>
      <w:r w:rsidR="00702E00">
        <w:rPr>
          <w:rFonts w:ascii="Arial" w:hAnsi="Arial" w:cs="Arial"/>
          <w:sz w:val="24"/>
          <w:szCs w:val="24"/>
        </w:rPr>
        <w:t>эффективность</w:t>
      </w:r>
      <w:r w:rsidR="00D12F8F" w:rsidRPr="00D12F8F">
        <w:rPr>
          <w:rFonts w:ascii="Arial" w:hAnsi="Arial" w:cs="Arial"/>
          <w:sz w:val="24"/>
          <w:szCs w:val="24"/>
        </w:rPr>
        <w:t xml:space="preserve">. </w:t>
      </w:r>
      <w:r w:rsidR="00702E00">
        <w:rPr>
          <w:rFonts w:ascii="Arial" w:hAnsi="Arial" w:cs="Arial"/>
          <w:sz w:val="24"/>
          <w:szCs w:val="24"/>
        </w:rPr>
        <w:t xml:space="preserve">Данные </w:t>
      </w:r>
      <w:r w:rsidR="00D12F8F" w:rsidRPr="00D12F8F">
        <w:rPr>
          <w:rFonts w:ascii="Arial" w:hAnsi="Arial" w:cs="Arial"/>
          <w:sz w:val="24"/>
          <w:szCs w:val="24"/>
        </w:rPr>
        <w:t xml:space="preserve">аспекты включают </w:t>
      </w:r>
      <w:r w:rsidR="008F0500">
        <w:rPr>
          <w:rFonts w:ascii="Arial" w:hAnsi="Arial" w:cs="Arial"/>
          <w:sz w:val="24"/>
          <w:szCs w:val="24"/>
        </w:rPr>
        <w:t>эффективность</w:t>
      </w:r>
      <w:r w:rsidR="00D12F8F" w:rsidRPr="00D12F8F">
        <w:rPr>
          <w:rFonts w:ascii="Arial" w:hAnsi="Arial" w:cs="Arial"/>
          <w:sz w:val="24"/>
          <w:szCs w:val="24"/>
        </w:rPr>
        <w:t xml:space="preserve">, надежность и стабильность. </w:t>
      </w:r>
      <w:r w:rsidR="00702E00">
        <w:rPr>
          <w:rFonts w:ascii="Arial" w:hAnsi="Arial" w:cs="Arial"/>
          <w:sz w:val="24"/>
          <w:szCs w:val="24"/>
        </w:rPr>
        <w:t>Д</w:t>
      </w:r>
      <w:r w:rsidR="00702E00" w:rsidRPr="00D12F8F">
        <w:rPr>
          <w:rFonts w:ascii="Arial" w:hAnsi="Arial" w:cs="Arial"/>
          <w:sz w:val="24"/>
          <w:szCs w:val="24"/>
        </w:rPr>
        <w:t xml:space="preserve">ля каждой характеристики </w:t>
      </w:r>
      <w:r w:rsidR="00D12F8F" w:rsidRPr="00D12F8F">
        <w:rPr>
          <w:rFonts w:ascii="Arial" w:hAnsi="Arial" w:cs="Arial"/>
          <w:sz w:val="24"/>
          <w:szCs w:val="24"/>
        </w:rPr>
        <w:t xml:space="preserve">должны быть установлены </w:t>
      </w:r>
      <w:r w:rsidR="00702E00">
        <w:rPr>
          <w:rFonts w:ascii="Arial" w:hAnsi="Arial" w:cs="Arial"/>
          <w:sz w:val="24"/>
          <w:szCs w:val="24"/>
        </w:rPr>
        <w:t>допустимые</w:t>
      </w:r>
      <w:r w:rsidR="00D12F8F" w:rsidRPr="00D12F8F">
        <w:rPr>
          <w:rFonts w:ascii="Arial" w:hAnsi="Arial" w:cs="Arial"/>
          <w:sz w:val="24"/>
          <w:szCs w:val="24"/>
        </w:rPr>
        <w:t xml:space="preserve"> </w:t>
      </w:r>
      <w:r w:rsidR="00702E00" w:rsidRPr="00D12F8F">
        <w:rPr>
          <w:rFonts w:ascii="Arial" w:hAnsi="Arial" w:cs="Arial"/>
          <w:sz w:val="24"/>
          <w:szCs w:val="24"/>
        </w:rPr>
        <w:t xml:space="preserve">диапазоны или </w:t>
      </w:r>
      <w:r w:rsidR="00702E00">
        <w:rPr>
          <w:rFonts w:ascii="Arial" w:hAnsi="Arial" w:cs="Arial"/>
          <w:sz w:val="24"/>
          <w:szCs w:val="24"/>
        </w:rPr>
        <w:t>границы</w:t>
      </w:r>
      <w:r w:rsidR="00D12F8F" w:rsidRPr="00D12F8F">
        <w:rPr>
          <w:rFonts w:ascii="Arial" w:hAnsi="Arial" w:cs="Arial"/>
          <w:sz w:val="24"/>
          <w:szCs w:val="24"/>
        </w:rPr>
        <w:t>. Эти диапазоны должны быть</w:t>
      </w:r>
      <w:r w:rsidR="00D12F8F">
        <w:rPr>
          <w:rFonts w:ascii="Arial" w:hAnsi="Arial" w:cs="Arial"/>
          <w:sz w:val="24"/>
          <w:szCs w:val="24"/>
        </w:rPr>
        <w:t xml:space="preserve"> </w:t>
      </w:r>
      <w:r w:rsidR="00702E00">
        <w:rPr>
          <w:rFonts w:ascii="Arial" w:hAnsi="Arial" w:cs="Arial"/>
          <w:sz w:val="24"/>
          <w:szCs w:val="24"/>
        </w:rPr>
        <w:t>выражены в легко измеряемых величинах</w:t>
      </w:r>
      <w:r w:rsidR="00D12F8F" w:rsidRPr="00D12F8F">
        <w:rPr>
          <w:rFonts w:ascii="Arial" w:hAnsi="Arial" w:cs="Arial"/>
          <w:sz w:val="24"/>
          <w:szCs w:val="24"/>
        </w:rPr>
        <w:t>.</w:t>
      </w:r>
    </w:p>
    <w:p w:rsidR="00D12F8F" w:rsidRDefault="00453E34" w:rsidP="00D12F8F">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lastRenderedPageBreak/>
        <w:t>4</w:t>
      </w:r>
      <w:r w:rsidR="00D12F8F" w:rsidRPr="00D12F8F">
        <w:rPr>
          <w:rFonts w:ascii="Arial" w:hAnsi="Arial" w:cs="Arial"/>
          <w:sz w:val="24"/>
          <w:szCs w:val="24"/>
        </w:rPr>
        <w:t xml:space="preserve">.2.2 Как только </w:t>
      </w:r>
      <w:r w:rsidR="0003743F">
        <w:rPr>
          <w:rFonts w:ascii="Arial" w:hAnsi="Arial" w:cs="Arial"/>
          <w:sz w:val="24"/>
          <w:szCs w:val="24"/>
        </w:rPr>
        <w:t xml:space="preserve">характеристики продукции были </w:t>
      </w:r>
      <w:r w:rsidR="00D12F8F" w:rsidRPr="00D12F8F">
        <w:rPr>
          <w:rFonts w:ascii="Arial" w:hAnsi="Arial" w:cs="Arial"/>
          <w:sz w:val="24"/>
          <w:szCs w:val="24"/>
        </w:rPr>
        <w:t>подтвержден</w:t>
      </w:r>
      <w:r w:rsidR="0003743F">
        <w:rPr>
          <w:rFonts w:ascii="Arial" w:hAnsi="Arial" w:cs="Arial"/>
          <w:sz w:val="24"/>
          <w:szCs w:val="24"/>
        </w:rPr>
        <w:t>ы</w:t>
      </w:r>
      <w:r w:rsidR="00D12F8F" w:rsidRPr="00D12F8F">
        <w:rPr>
          <w:rFonts w:ascii="Arial" w:hAnsi="Arial" w:cs="Arial"/>
          <w:sz w:val="24"/>
          <w:szCs w:val="24"/>
        </w:rPr>
        <w:t xml:space="preserve"> как </w:t>
      </w:r>
      <w:r w:rsidR="009810DD">
        <w:rPr>
          <w:rFonts w:ascii="Arial" w:hAnsi="Arial" w:cs="Arial"/>
          <w:sz w:val="24"/>
          <w:szCs w:val="24"/>
        </w:rPr>
        <w:t>удовлетворительные</w:t>
      </w:r>
      <w:r w:rsidR="00D12F8F" w:rsidRPr="00D12F8F">
        <w:rPr>
          <w:rFonts w:ascii="Arial" w:hAnsi="Arial" w:cs="Arial"/>
          <w:sz w:val="24"/>
          <w:szCs w:val="24"/>
        </w:rPr>
        <w:t xml:space="preserve">, любые изменения в </w:t>
      </w:r>
      <w:r w:rsidR="009810DD">
        <w:rPr>
          <w:rFonts w:ascii="Arial" w:hAnsi="Arial" w:cs="Arial"/>
          <w:sz w:val="24"/>
          <w:szCs w:val="24"/>
        </w:rPr>
        <w:t xml:space="preserve">эти характеристики должны вноситься </w:t>
      </w:r>
      <w:r w:rsidR="00D12F8F" w:rsidRPr="00D12F8F">
        <w:rPr>
          <w:rFonts w:ascii="Arial" w:hAnsi="Arial" w:cs="Arial"/>
          <w:sz w:val="24"/>
          <w:szCs w:val="24"/>
        </w:rPr>
        <w:t>в</w:t>
      </w:r>
      <w:r w:rsidR="00D12F8F">
        <w:rPr>
          <w:rFonts w:ascii="Arial" w:hAnsi="Arial" w:cs="Arial"/>
          <w:sz w:val="24"/>
          <w:szCs w:val="24"/>
        </w:rPr>
        <w:t xml:space="preserve"> </w:t>
      </w:r>
      <w:r w:rsidR="00D12F8F" w:rsidRPr="00D12F8F">
        <w:rPr>
          <w:rFonts w:ascii="Arial" w:hAnsi="Arial" w:cs="Arial"/>
          <w:sz w:val="24"/>
          <w:szCs w:val="24"/>
        </w:rPr>
        <w:t>соответстви</w:t>
      </w:r>
      <w:r w:rsidR="009810DD">
        <w:rPr>
          <w:rFonts w:ascii="Arial" w:hAnsi="Arial" w:cs="Arial"/>
          <w:sz w:val="24"/>
          <w:szCs w:val="24"/>
        </w:rPr>
        <w:t>и с</w:t>
      </w:r>
      <w:r w:rsidR="00D12F8F" w:rsidRPr="00D12F8F">
        <w:rPr>
          <w:rFonts w:ascii="Arial" w:hAnsi="Arial" w:cs="Arial"/>
          <w:sz w:val="24"/>
          <w:szCs w:val="24"/>
        </w:rPr>
        <w:t xml:space="preserve"> документированным</w:t>
      </w:r>
      <w:r w:rsidR="0003743F">
        <w:rPr>
          <w:rFonts w:ascii="Arial" w:hAnsi="Arial" w:cs="Arial"/>
          <w:sz w:val="24"/>
          <w:szCs w:val="24"/>
        </w:rPr>
        <w:t>и</w:t>
      </w:r>
      <w:r w:rsidR="00D12F8F" w:rsidRPr="00D12F8F">
        <w:rPr>
          <w:rFonts w:ascii="Arial" w:hAnsi="Arial" w:cs="Arial"/>
          <w:sz w:val="24"/>
          <w:szCs w:val="24"/>
        </w:rPr>
        <w:t xml:space="preserve"> процедурам</w:t>
      </w:r>
      <w:r w:rsidR="0003743F">
        <w:rPr>
          <w:rFonts w:ascii="Arial" w:hAnsi="Arial" w:cs="Arial"/>
          <w:sz w:val="24"/>
          <w:szCs w:val="24"/>
        </w:rPr>
        <w:t>и</w:t>
      </w:r>
      <w:r w:rsidR="00D12F8F" w:rsidRPr="00D12F8F">
        <w:rPr>
          <w:rFonts w:ascii="Arial" w:hAnsi="Arial" w:cs="Arial"/>
          <w:sz w:val="24"/>
          <w:szCs w:val="24"/>
        </w:rPr>
        <w:t xml:space="preserve"> контроля изменений.</w:t>
      </w:r>
    </w:p>
    <w:p w:rsidR="002046B8" w:rsidRDefault="002046B8" w:rsidP="002046B8">
      <w:pPr>
        <w:pStyle w:val="aa"/>
        <w:tabs>
          <w:tab w:val="left" w:pos="851"/>
        </w:tabs>
        <w:spacing w:after="0" w:line="360" w:lineRule="auto"/>
        <w:ind w:firstLine="709"/>
        <w:jc w:val="both"/>
        <w:rPr>
          <w:rFonts w:ascii="Arial" w:hAnsi="Arial" w:cs="Arial"/>
          <w:sz w:val="24"/>
          <w:szCs w:val="24"/>
        </w:rPr>
      </w:pPr>
    </w:p>
    <w:p w:rsidR="007100FC" w:rsidRPr="009A600D" w:rsidRDefault="00453E34" w:rsidP="009A600D">
      <w:pPr>
        <w:keepNext/>
        <w:tabs>
          <w:tab w:val="left" w:pos="851"/>
        </w:tabs>
        <w:spacing w:after="0" w:line="360" w:lineRule="auto"/>
        <w:rPr>
          <w:rFonts w:ascii="Arial" w:hAnsi="Arial" w:cs="Arial"/>
          <w:b/>
          <w:sz w:val="28"/>
          <w:szCs w:val="28"/>
        </w:rPr>
      </w:pPr>
      <w:r>
        <w:rPr>
          <w:rFonts w:ascii="Arial" w:hAnsi="Arial" w:cs="Arial"/>
          <w:b/>
          <w:sz w:val="28"/>
          <w:szCs w:val="28"/>
        </w:rPr>
        <w:t>5</w:t>
      </w:r>
      <w:r w:rsidR="009A600D">
        <w:rPr>
          <w:rFonts w:ascii="Arial" w:hAnsi="Arial" w:cs="Arial"/>
          <w:b/>
          <w:sz w:val="28"/>
          <w:szCs w:val="28"/>
        </w:rPr>
        <w:t xml:space="preserve">. </w:t>
      </w:r>
      <w:r w:rsidR="000E22A6" w:rsidRPr="009A600D">
        <w:rPr>
          <w:rFonts w:ascii="Arial" w:hAnsi="Arial" w:cs="Arial"/>
          <w:b/>
          <w:sz w:val="28"/>
          <w:szCs w:val="28"/>
        </w:rPr>
        <w:t xml:space="preserve">Этапы процесса </w:t>
      </w:r>
      <w:r w:rsidR="000E22A6" w:rsidRPr="008F0500">
        <w:rPr>
          <w:rFonts w:ascii="Arial" w:hAnsi="Arial" w:cs="Arial"/>
          <w:b/>
          <w:sz w:val="28"/>
          <w:szCs w:val="28"/>
        </w:rPr>
        <w:t>валидации</w:t>
      </w:r>
    </w:p>
    <w:p w:rsidR="000E22A6" w:rsidRDefault="003B1A0F" w:rsidP="0003743F">
      <w:pPr>
        <w:keepLines/>
        <w:widowControl w:val="0"/>
        <w:tabs>
          <w:tab w:val="left" w:pos="851"/>
        </w:tabs>
        <w:spacing w:after="0" w:line="360" w:lineRule="auto"/>
        <w:ind w:firstLine="709"/>
        <w:jc w:val="both"/>
        <w:rPr>
          <w:rFonts w:ascii="Arial" w:hAnsi="Arial" w:cs="Arial"/>
          <w:sz w:val="24"/>
          <w:szCs w:val="24"/>
        </w:rPr>
      </w:pPr>
      <w:r>
        <w:rPr>
          <w:rFonts w:ascii="Arial" w:hAnsi="Arial" w:cs="Arial"/>
          <w:sz w:val="24"/>
          <w:szCs w:val="24"/>
        </w:rPr>
        <w:t xml:space="preserve">Валидацию проводят при выпуске новой продукции, при внесении изменений в продукцию или при внесении </w:t>
      </w:r>
      <w:r w:rsidR="009810DD">
        <w:rPr>
          <w:rFonts w:ascii="Arial" w:hAnsi="Arial" w:cs="Arial"/>
          <w:sz w:val="24"/>
          <w:szCs w:val="24"/>
        </w:rPr>
        <w:t xml:space="preserve">изменений </w:t>
      </w:r>
      <w:r w:rsidR="00BE5E71">
        <w:rPr>
          <w:rFonts w:ascii="Arial" w:hAnsi="Arial" w:cs="Arial"/>
          <w:sz w:val="24"/>
          <w:szCs w:val="24"/>
        </w:rPr>
        <w:t>в производственный процесс</w:t>
      </w:r>
      <w:r>
        <w:rPr>
          <w:rFonts w:ascii="Arial" w:hAnsi="Arial" w:cs="Arial"/>
          <w:sz w:val="24"/>
          <w:szCs w:val="24"/>
        </w:rPr>
        <w:t xml:space="preserve">, которые могут повлиять на </w:t>
      </w:r>
      <w:r w:rsidR="00BE5E71">
        <w:rPr>
          <w:rFonts w:ascii="Arial" w:hAnsi="Arial" w:cs="Arial"/>
          <w:sz w:val="24"/>
          <w:szCs w:val="24"/>
        </w:rPr>
        <w:t>характеристики продукции</w:t>
      </w:r>
      <w:r w:rsidR="000E22A6" w:rsidRPr="000E22A6">
        <w:rPr>
          <w:rFonts w:ascii="Arial" w:hAnsi="Arial" w:cs="Arial"/>
          <w:sz w:val="24"/>
          <w:szCs w:val="24"/>
        </w:rPr>
        <w:t xml:space="preserve">. </w:t>
      </w:r>
      <w:r w:rsidR="00082192">
        <w:rPr>
          <w:rFonts w:ascii="Arial" w:hAnsi="Arial" w:cs="Arial"/>
          <w:sz w:val="24"/>
          <w:szCs w:val="24"/>
        </w:rPr>
        <w:t>Ключевым этапами процесса валидации считают следующие этапы:</w:t>
      </w:r>
    </w:p>
    <w:p w:rsidR="00082192" w:rsidRDefault="00082192" w:rsidP="0003743F">
      <w:pPr>
        <w:keepLines/>
        <w:widowControl w:val="0"/>
        <w:tabs>
          <w:tab w:val="left" w:pos="851"/>
        </w:tabs>
        <w:spacing w:after="0" w:line="360" w:lineRule="auto"/>
        <w:ind w:firstLine="709"/>
        <w:jc w:val="both"/>
        <w:rPr>
          <w:rFonts w:ascii="Arial" w:hAnsi="Arial" w:cs="Arial"/>
          <w:sz w:val="24"/>
          <w:szCs w:val="24"/>
        </w:rPr>
      </w:pPr>
      <w:r>
        <w:rPr>
          <w:rFonts w:ascii="Arial" w:hAnsi="Arial" w:cs="Arial"/>
          <w:sz w:val="24"/>
          <w:szCs w:val="24"/>
        </w:rPr>
        <w:t>(1) картирование производственного процесса</w:t>
      </w:r>
    </w:p>
    <w:p w:rsidR="00082192" w:rsidRPr="000E22A6" w:rsidRDefault="00082192" w:rsidP="0003743F">
      <w:pPr>
        <w:keepLines/>
        <w:widowControl w:val="0"/>
        <w:tabs>
          <w:tab w:val="left" w:pos="851"/>
        </w:tabs>
        <w:spacing w:after="0" w:line="360" w:lineRule="auto"/>
        <w:ind w:firstLine="709"/>
        <w:jc w:val="both"/>
        <w:rPr>
          <w:rFonts w:ascii="Arial" w:hAnsi="Arial" w:cs="Arial"/>
          <w:sz w:val="24"/>
          <w:szCs w:val="24"/>
        </w:rPr>
      </w:pPr>
      <w:r>
        <w:rPr>
          <w:rFonts w:ascii="Arial" w:hAnsi="Arial" w:cs="Arial"/>
          <w:sz w:val="24"/>
          <w:szCs w:val="24"/>
        </w:rPr>
        <w:t>(2) оценка рисков</w:t>
      </w:r>
    </w:p>
    <w:p w:rsidR="00082192" w:rsidRPr="000E22A6" w:rsidRDefault="00082192" w:rsidP="0003743F">
      <w:pPr>
        <w:keepLines/>
        <w:widowControl w:val="0"/>
        <w:tabs>
          <w:tab w:val="left" w:pos="851"/>
        </w:tabs>
        <w:spacing w:after="0" w:line="360" w:lineRule="auto"/>
        <w:ind w:firstLine="709"/>
        <w:jc w:val="both"/>
        <w:rPr>
          <w:rFonts w:ascii="Arial" w:hAnsi="Arial" w:cs="Arial"/>
          <w:sz w:val="24"/>
          <w:szCs w:val="24"/>
        </w:rPr>
      </w:pPr>
      <w:r>
        <w:rPr>
          <w:rFonts w:ascii="Arial" w:hAnsi="Arial" w:cs="Arial"/>
          <w:sz w:val="24"/>
          <w:szCs w:val="24"/>
        </w:rPr>
        <w:t>(3) планирование валидации, определение процессов, требующих валидации</w:t>
      </w:r>
    </w:p>
    <w:p w:rsidR="00082192" w:rsidRDefault="00082192" w:rsidP="0003743F">
      <w:pPr>
        <w:keepLines/>
        <w:widowControl w:val="0"/>
        <w:tabs>
          <w:tab w:val="left" w:pos="851"/>
        </w:tabs>
        <w:spacing w:after="0" w:line="360" w:lineRule="auto"/>
        <w:ind w:firstLine="709"/>
        <w:jc w:val="both"/>
        <w:rPr>
          <w:rFonts w:ascii="Arial" w:hAnsi="Arial" w:cs="Arial"/>
          <w:sz w:val="24"/>
          <w:szCs w:val="24"/>
        </w:rPr>
      </w:pPr>
      <w:r>
        <w:rPr>
          <w:rFonts w:ascii="Arial" w:hAnsi="Arial" w:cs="Arial"/>
          <w:sz w:val="24"/>
          <w:szCs w:val="24"/>
        </w:rPr>
        <w:t>(4) монтажная квалификация</w:t>
      </w:r>
    </w:p>
    <w:p w:rsidR="00082192" w:rsidRPr="000E22A6" w:rsidRDefault="00082192" w:rsidP="0003743F">
      <w:pPr>
        <w:keepLines/>
        <w:widowControl w:val="0"/>
        <w:tabs>
          <w:tab w:val="left" w:pos="851"/>
        </w:tabs>
        <w:spacing w:after="0" w:line="360" w:lineRule="auto"/>
        <w:ind w:firstLine="709"/>
        <w:jc w:val="both"/>
        <w:rPr>
          <w:rFonts w:ascii="Arial" w:hAnsi="Arial" w:cs="Arial"/>
          <w:sz w:val="24"/>
          <w:szCs w:val="24"/>
        </w:rPr>
      </w:pPr>
      <w:r>
        <w:rPr>
          <w:rFonts w:ascii="Arial" w:hAnsi="Arial" w:cs="Arial"/>
          <w:sz w:val="24"/>
          <w:szCs w:val="24"/>
        </w:rPr>
        <w:t>(5) операционная квалификация</w:t>
      </w:r>
    </w:p>
    <w:p w:rsidR="00082192" w:rsidRPr="000E22A6" w:rsidRDefault="00082192" w:rsidP="0003743F">
      <w:pPr>
        <w:keepLines/>
        <w:widowControl w:val="0"/>
        <w:tabs>
          <w:tab w:val="left" w:pos="851"/>
        </w:tabs>
        <w:spacing w:after="0" w:line="360" w:lineRule="auto"/>
        <w:ind w:firstLine="709"/>
        <w:jc w:val="both"/>
        <w:rPr>
          <w:rFonts w:ascii="Arial" w:hAnsi="Arial" w:cs="Arial"/>
          <w:sz w:val="24"/>
          <w:szCs w:val="24"/>
        </w:rPr>
      </w:pPr>
      <w:r>
        <w:rPr>
          <w:rFonts w:ascii="Arial" w:hAnsi="Arial" w:cs="Arial"/>
          <w:sz w:val="24"/>
          <w:szCs w:val="24"/>
        </w:rPr>
        <w:t>(6) эксплуатационная квалификация (квалификация детали)</w:t>
      </w:r>
    </w:p>
    <w:p w:rsidR="00082192" w:rsidRPr="00082192" w:rsidRDefault="00BE5E71" w:rsidP="00082192">
      <w:pPr>
        <w:pStyle w:val="aa"/>
        <w:keepLines/>
        <w:widowControl w:val="0"/>
        <w:tabs>
          <w:tab w:val="left" w:pos="851"/>
        </w:tabs>
        <w:spacing w:before="240" w:after="240" w:line="360" w:lineRule="auto"/>
        <w:ind w:left="0" w:firstLine="709"/>
        <w:jc w:val="both"/>
        <w:rPr>
          <w:rFonts w:ascii="Arial" w:hAnsi="Arial" w:cs="Arial"/>
          <w:sz w:val="24"/>
          <w:szCs w:val="24"/>
        </w:rPr>
      </w:pPr>
      <w:r>
        <w:rPr>
          <w:rFonts w:ascii="Arial" w:hAnsi="Arial" w:cs="Arial"/>
          <w:sz w:val="24"/>
          <w:szCs w:val="24"/>
        </w:rPr>
        <w:t>Несмотря на то, что</w:t>
      </w:r>
      <w:r w:rsidR="00082192">
        <w:rPr>
          <w:rFonts w:ascii="Arial" w:hAnsi="Arial" w:cs="Arial"/>
          <w:sz w:val="24"/>
          <w:szCs w:val="24"/>
        </w:rPr>
        <w:t xml:space="preserve"> первые три из перечисленных этапов</w:t>
      </w:r>
      <w:r>
        <w:rPr>
          <w:rFonts w:ascii="Arial" w:hAnsi="Arial" w:cs="Arial"/>
          <w:sz w:val="24"/>
          <w:szCs w:val="24"/>
        </w:rPr>
        <w:t xml:space="preserve"> (</w:t>
      </w:r>
      <w:r w:rsidR="00082192">
        <w:rPr>
          <w:rFonts w:ascii="Arial" w:hAnsi="Arial" w:cs="Arial"/>
          <w:sz w:val="24"/>
          <w:szCs w:val="24"/>
        </w:rPr>
        <w:t>картирование производственного процесса, оценка рисков</w:t>
      </w:r>
      <w:r>
        <w:rPr>
          <w:rFonts w:ascii="Arial" w:hAnsi="Arial" w:cs="Arial"/>
          <w:sz w:val="24"/>
          <w:szCs w:val="24"/>
        </w:rPr>
        <w:t xml:space="preserve"> и планирование) </w:t>
      </w:r>
      <w:r w:rsidR="00082192" w:rsidRPr="00082192">
        <w:rPr>
          <w:rFonts w:ascii="Arial" w:hAnsi="Arial" w:cs="Arial"/>
          <w:sz w:val="24"/>
          <w:szCs w:val="24"/>
        </w:rPr>
        <w:t xml:space="preserve">являются необходимыми предварительными условиями для </w:t>
      </w:r>
      <w:r w:rsidR="001A4955">
        <w:rPr>
          <w:rFonts w:ascii="Arial" w:hAnsi="Arial" w:cs="Arial"/>
          <w:sz w:val="24"/>
          <w:szCs w:val="24"/>
        </w:rPr>
        <w:t xml:space="preserve">квалификации оборудования, в </w:t>
      </w:r>
      <w:r>
        <w:rPr>
          <w:rFonts w:ascii="Arial" w:hAnsi="Arial" w:cs="Arial"/>
          <w:sz w:val="24"/>
          <w:szCs w:val="24"/>
        </w:rPr>
        <w:t>настоящем стандарте</w:t>
      </w:r>
      <w:r w:rsidR="001A4955">
        <w:rPr>
          <w:rFonts w:ascii="Arial" w:hAnsi="Arial" w:cs="Arial"/>
          <w:sz w:val="24"/>
          <w:szCs w:val="24"/>
        </w:rPr>
        <w:t xml:space="preserve"> они не рассматриваются. </w:t>
      </w:r>
      <w:r w:rsidR="00082192" w:rsidRPr="00082192">
        <w:rPr>
          <w:rFonts w:ascii="Arial" w:hAnsi="Arial" w:cs="Arial"/>
          <w:sz w:val="24"/>
          <w:szCs w:val="24"/>
        </w:rPr>
        <w:t xml:space="preserve">При планировании валидации </w:t>
      </w:r>
      <w:r w:rsidR="001A4955">
        <w:rPr>
          <w:rFonts w:ascii="Arial" w:hAnsi="Arial" w:cs="Arial"/>
          <w:sz w:val="24"/>
          <w:szCs w:val="24"/>
        </w:rPr>
        <w:t>необходимо</w:t>
      </w:r>
      <w:r w:rsidR="00082192" w:rsidRPr="00082192">
        <w:rPr>
          <w:rFonts w:ascii="Arial" w:hAnsi="Arial" w:cs="Arial"/>
          <w:sz w:val="24"/>
          <w:szCs w:val="24"/>
        </w:rPr>
        <w:t xml:space="preserve"> учитывать размеры </w:t>
      </w:r>
      <w:r w:rsidR="001A4955">
        <w:rPr>
          <w:rFonts w:ascii="Arial" w:hAnsi="Arial" w:cs="Arial"/>
          <w:sz w:val="24"/>
          <w:szCs w:val="24"/>
        </w:rPr>
        <w:t>продукции</w:t>
      </w:r>
      <w:r w:rsidR="00082192" w:rsidRPr="00082192">
        <w:rPr>
          <w:rFonts w:ascii="Arial" w:hAnsi="Arial" w:cs="Arial"/>
          <w:sz w:val="24"/>
          <w:szCs w:val="24"/>
        </w:rPr>
        <w:t>, структуру и объем производства.</w:t>
      </w:r>
    </w:p>
    <w:p w:rsidR="00082192" w:rsidRPr="00082192" w:rsidRDefault="00BE5E71" w:rsidP="00082192">
      <w:pPr>
        <w:pStyle w:val="aa"/>
        <w:keepLines/>
        <w:widowControl w:val="0"/>
        <w:tabs>
          <w:tab w:val="left" w:pos="851"/>
        </w:tabs>
        <w:spacing w:before="240" w:after="240" w:line="360" w:lineRule="auto"/>
        <w:ind w:left="0" w:firstLine="709"/>
        <w:jc w:val="both"/>
        <w:rPr>
          <w:rFonts w:ascii="Arial" w:hAnsi="Arial" w:cs="Arial"/>
          <w:sz w:val="24"/>
          <w:szCs w:val="24"/>
        </w:rPr>
      </w:pPr>
      <w:r>
        <w:rPr>
          <w:rFonts w:ascii="Arial" w:hAnsi="Arial" w:cs="Arial"/>
          <w:sz w:val="24"/>
          <w:szCs w:val="24"/>
        </w:rPr>
        <w:t>Необходимо</w:t>
      </w:r>
      <w:r w:rsidR="00082192" w:rsidRPr="00082192">
        <w:rPr>
          <w:rFonts w:ascii="Arial" w:hAnsi="Arial" w:cs="Arial"/>
          <w:sz w:val="24"/>
          <w:szCs w:val="24"/>
        </w:rPr>
        <w:t xml:space="preserve">, чтобы программа валидации была </w:t>
      </w:r>
      <w:r w:rsidR="000A229E" w:rsidRPr="00082192">
        <w:rPr>
          <w:rFonts w:ascii="Arial" w:hAnsi="Arial" w:cs="Arial"/>
          <w:sz w:val="24"/>
          <w:szCs w:val="24"/>
        </w:rPr>
        <w:t>задокументирована,</w:t>
      </w:r>
      <w:r w:rsidR="00082192" w:rsidRPr="00082192">
        <w:rPr>
          <w:rFonts w:ascii="Arial" w:hAnsi="Arial" w:cs="Arial"/>
          <w:sz w:val="24"/>
          <w:szCs w:val="24"/>
        </w:rPr>
        <w:t xml:space="preserve"> и чтобы документация поддерживалась надлежащим образом. Утверждение и </w:t>
      </w:r>
      <w:r w:rsidR="005E57B0">
        <w:rPr>
          <w:rFonts w:ascii="Arial" w:hAnsi="Arial" w:cs="Arial"/>
          <w:sz w:val="24"/>
          <w:szCs w:val="24"/>
        </w:rPr>
        <w:t>допуск</w:t>
      </w:r>
      <w:r w:rsidR="00082192" w:rsidRPr="00082192">
        <w:rPr>
          <w:rFonts w:ascii="Arial" w:hAnsi="Arial" w:cs="Arial"/>
          <w:sz w:val="24"/>
          <w:szCs w:val="24"/>
        </w:rPr>
        <w:t xml:space="preserve"> </w:t>
      </w:r>
      <w:r w:rsidR="005E57B0">
        <w:rPr>
          <w:rFonts w:ascii="Arial" w:hAnsi="Arial" w:cs="Arial"/>
          <w:sz w:val="24"/>
          <w:szCs w:val="24"/>
        </w:rPr>
        <w:t xml:space="preserve">производственного </w:t>
      </w:r>
      <w:r w:rsidR="00082192" w:rsidRPr="00082192">
        <w:rPr>
          <w:rFonts w:ascii="Arial" w:hAnsi="Arial" w:cs="Arial"/>
          <w:sz w:val="24"/>
          <w:szCs w:val="24"/>
        </w:rPr>
        <w:t xml:space="preserve">процесса должны </w:t>
      </w:r>
      <w:r w:rsidR="005E57B0">
        <w:rPr>
          <w:rFonts w:ascii="Arial" w:hAnsi="Arial" w:cs="Arial"/>
          <w:sz w:val="24"/>
          <w:szCs w:val="24"/>
        </w:rPr>
        <w:t xml:space="preserve">быть </w:t>
      </w:r>
      <w:r w:rsidR="00082192" w:rsidRPr="00082192">
        <w:rPr>
          <w:rFonts w:ascii="Arial" w:hAnsi="Arial" w:cs="Arial"/>
          <w:sz w:val="24"/>
          <w:szCs w:val="24"/>
        </w:rPr>
        <w:t>основ</w:t>
      </w:r>
      <w:r w:rsidR="005E57B0">
        <w:rPr>
          <w:rFonts w:ascii="Arial" w:hAnsi="Arial" w:cs="Arial"/>
          <w:sz w:val="24"/>
          <w:szCs w:val="24"/>
        </w:rPr>
        <w:t>аны</w:t>
      </w:r>
      <w:r w:rsidR="00082192" w:rsidRPr="00082192">
        <w:rPr>
          <w:rFonts w:ascii="Arial" w:hAnsi="Arial" w:cs="Arial"/>
          <w:sz w:val="24"/>
          <w:szCs w:val="24"/>
        </w:rPr>
        <w:t xml:space="preserve"> на анализе всей документации по валидации, включая данные </w:t>
      </w:r>
      <w:r w:rsidR="005E57B0">
        <w:rPr>
          <w:rFonts w:ascii="Arial" w:hAnsi="Arial" w:cs="Arial"/>
          <w:sz w:val="24"/>
          <w:szCs w:val="24"/>
        </w:rPr>
        <w:t>квалификации</w:t>
      </w:r>
      <w:r w:rsidR="00082192" w:rsidRPr="00082192">
        <w:rPr>
          <w:rFonts w:ascii="Arial" w:hAnsi="Arial" w:cs="Arial"/>
          <w:sz w:val="24"/>
          <w:szCs w:val="24"/>
        </w:rPr>
        <w:t xml:space="preserve"> оборудования, </w:t>
      </w:r>
      <w:r w:rsidR="001F0B8B">
        <w:rPr>
          <w:rFonts w:ascii="Arial" w:hAnsi="Arial" w:cs="Arial"/>
          <w:sz w:val="24"/>
          <w:szCs w:val="24"/>
        </w:rPr>
        <w:t xml:space="preserve">операционной </w:t>
      </w:r>
      <w:r w:rsidR="005E57B0">
        <w:rPr>
          <w:rFonts w:ascii="Arial" w:hAnsi="Arial" w:cs="Arial"/>
          <w:sz w:val="24"/>
          <w:szCs w:val="24"/>
        </w:rPr>
        <w:t>квалификации,</w:t>
      </w:r>
      <w:r w:rsidR="00F1617F">
        <w:rPr>
          <w:rFonts w:ascii="Arial" w:hAnsi="Arial" w:cs="Arial"/>
          <w:sz w:val="24"/>
          <w:szCs w:val="24"/>
        </w:rPr>
        <w:t xml:space="preserve"> </w:t>
      </w:r>
      <w:r w:rsidR="005E57B0">
        <w:rPr>
          <w:rFonts w:ascii="Arial" w:hAnsi="Arial" w:cs="Arial"/>
          <w:sz w:val="24"/>
          <w:szCs w:val="24"/>
        </w:rPr>
        <w:t>испытаний</w:t>
      </w:r>
      <w:r w:rsidR="00082192" w:rsidRPr="00082192">
        <w:rPr>
          <w:rFonts w:ascii="Arial" w:hAnsi="Arial" w:cs="Arial"/>
          <w:sz w:val="24"/>
          <w:szCs w:val="24"/>
        </w:rPr>
        <w:t xml:space="preserve"> </w:t>
      </w:r>
      <w:r w:rsidR="005E57B0">
        <w:rPr>
          <w:rFonts w:ascii="Arial" w:hAnsi="Arial" w:cs="Arial"/>
          <w:sz w:val="24"/>
          <w:szCs w:val="24"/>
        </w:rPr>
        <w:t>продукции</w:t>
      </w:r>
      <w:r w:rsidR="00082192" w:rsidRPr="00082192">
        <w:rPr>
          <w:rFonts w:ascii="Arial" w:hAnsi="Arial" w:cs="Arial"/>
          <w:sz w:val="24"/>
          <w:szCs w:val="24"/>
        </w:rPr>
        <w:t xml:space="preserve"> </w:t>
      </w:r>
      <w:r w:rsidR="005E57B0">
        <w:rPr>
          <w:rFonts w:ascii="Arial" w:hAnsi="Arial" w:cs="Arial"/>
          <w:sz w:val="24"/>
          <w:szCs w:val="24"/>
        </w:rPr>
        <w:t>и</w:t>
      </w:r>
      <w:r w:rsidR="00082192" w:rsidRPr="00082192">
        <w:rPr>
          <w:rFonts w:ascii="Arial" w:hAnsi="Arial" w:cs="Arial"/>
          <w:sz w:val="24"/>
          <w:szCs w:val="24"/>
        </w:rPr>
        <w:t xml:space="preserve"> упаковки, чтобы гарантировать </w:t>
      </w:r>
      <w:r w:rsidR="005E57B0">
        <w:rPr>
          <w:rFonts w:ascii="Arial" w:hAnsi="Arial" w:cs="Arial"/>
          <w:sz w:val="24"/>
          <w:szCs w:val="24"/>
        </w:rPr>
        <w:t xml:space="preserve">их соответствие </w:t>
      </w:r>
      <w:r w:rsidR="00082192" w:rsidRPr="00082192">
        <w:rPr>
          <w:rFonts w:ascii="Arial" w:hAnsi="Arial" w:cs="Arial"/>
          <w:sz w:val="24"/>
          <w:szCs w:val="24"/>
        </w:rPr>
        <w:t>процесс</w:t>
      </w:r>
      <w:r w:rsidR="001F0B8B">
        <w:rPr>
          <w:rFonts w:ascii="Arial" w:hAnsi="Arial" w:cs="Arial"/>
          <w:sz w:val="24"/>
          <w:szCs w:val="24"/>
        </w:rPr>
        <w:t>у</w:t>
      </w:r>
      <w:r w:rsidR="00082192" w:rsidRPr="00082192">
        <w:rPr>
          <w:rFonts w:ascii="Arial" w:hAnsi="Arial" w:cs="Arial"/>
          <w:sz w:val="24"/>
          <w:szCs w:val="24"/>
        </w:rPr>
        <w:t>.</w:t>
      </w:r>
    </w:p>
    <w:p w:rsidR="009A600D" w:rsidRPr="00082192" w:rsidRDefault="00082192" w:rsidP="00082192">
      <w:pPr>
        <w:pStyle w:val="aa"/>
        <w:keepLines/>
        <w:widowControl w:val="0"/>
        <w:tabs>
          <w:tab w:val="left" w:pos="851"/>
        </w:tabs>
        <w:spacing w:before="240" w:after="240" w:line="360" w:lineRule="auto"/>
        <w:ind w:left="0" w:firstLine="709"/>
        <w:contextualSpacing w:val="0"/>
        <w:jc w:val="both"/>
        <w:rPr>
          <w:rFonts w:ascii="Arial" w:hAnsi="Arial" w:cs="Arial"/>
          <w:sz w:val="24"/>
          <w:szCs w:val="24"/>
        </w:rPr>
      </w:pPr>
      <w:r w:rsidRPr="00082192">
        <w:rPr>
          <w:rFonts w:ascii="Arial" w:hAnsi="Arial" w:cs="Arial"/>
          <w:sz w:val="24"/>
          <w:szCs w:val="24"/>
        </w:rPr>
        <w:lastRenderedPageBreak/>
        <w:t xml:space="preserve">Для </w:t>
      </w:r>
      <w:r w:rsidR="002851DF">
        <w:rPr>
          <w:rFonts w:ascii="Arial" w:hAnsi="Arial" w:cs="Arial"/>
          <w:sz w:val="24"/>
          <w:szCs w:val="24"/>
        </w:rPr>
        <w:t>стандартного производственного цикла необходимо</w:t>
      </w:r>
      <w:r w:rsidRPr="00082192">
        <w:rPr>
          <w:rFonts w:ascii="Arial" w:hAnsi="Arial" w:cs="Arial"/>
          <w:sz w:val="24"/>
          <w:szCs w:val="24"/>
        </w:rPr>
        <w:t xml:space="preserve"> надлежащим образом регистрировать </w:t>
      </w:r>
      <w:r w:rsidR="002851DF">
        <w:rPr>
          <w:rFonts w:ascii="Arial" w:hAnsi="Arial" w:cs="Arial"/>
          <w:sz w:val="24"/>
          <w:szCs w:val="24"/>
        </w:rPr>
        <w:t>информацию о</w:t>
      </w:r>
      <w:r w:rsidRPr="00082192">
        <w:rPr>
          <w:rFonts w:ascii="Arial" w:hAnsi="Arial" w:cs="Arial"/>
          <w:sz w:val="24"/>
          <w:szCs w:val="24"/>
        </w:rPr>
        <w:t xml:space="preserve"> процесс</w:t>
      </w:r>
      <w:r w:rsidR="002851DF">
        <w:rPr>
          <w:rFonts w:ascii="Arial" w:hAnsi="Arial" w:cs="Arial"/>
          <w:sz w:val="24"/>
          <w:szCs w:val="24"/>
        </w:rPr>
        <w:t>е</w:t>
      </w:r>
      <w:r w:rsidRPr="00082192">
        <w:rPr>
          <w:rFonts w:ascii="Arial" w:hAnsi="Arial" w:cs="Arial"/>
          <w:sz w:val="24"/>
          <w:szCs w:val="24"/>
        </w:rPr>
        <w:t xml:space="preserve"> (например, время, температуру, используемое оборудование) и </w:t>
      </w:r>
      <w:r w:rsidR="002851DF">
        <w:rPr>
          <w:rFonts w:ascii="Arial" w:hAnsi="Arial" w:cs="Arial"/>
          <w:sz w:val="24"/>
          <w:szCs w:val="24"/>
        </w:rPr>
        <w:t>записывать</w:t>
      </w:r>
      <w:r w:rsidRPr="00082192">
        <w:rPr>
          <w:rFonts w:ascii="Arial" w:hAnsi="Arial" w:cs="Arial"/>
          <w:sz w:val="24"/>
          <w:szCs w:val="24"/>
        </w:rPr>
        <w:t xml:space="preserve"> любые изменения в процессе. Требования к документации должны быть частью системы качества</w:t>
      </w:r>
      <w:r w:rsidR="002851DF">
        <w:rPr>
          <w:rFonts w:ascii="Arial" w:hAnsi="Arial" w:cs="Arial"/>
          <w:sz w:val="24"/>
          <w:szCs w:val="24"/>
        </w:rPr>
        <w:t xml:space="preserve">, распространяющейся на </w:t>
      </w:r>
      <w:r w:rsidRPr="00082192">
        <w:rPr>
          <w:rFonts w:ascii="Arial" w:hAnsi="Arial" w:cs="Arial"/>
          <w:sz w:val="24"/>
          <w:szCs w:val="24"/>
        </w:rPr>
        <w:t xml:space="preserve">пользователя </w:t>
      </w:r>
      <w:r w:rsidR="002851DF">
        <w:rPr>
          <w:rFonts w:ascii="Arial" w:hAnsi="Arial" w:cs="Arial"/>
          <w:sz w:val="24"/>
          <w:szCs w:val="24"/>
        </w:rPr>
        <w:t>оборудования (должны быть прописаны в документе, регламентирующем действия оператора оборудования)</w:t>
      </w:r>
      <w:r w:rsidRPr="00082192">
        <w:rPr>
          <w:rFonts w:ascii="Arial" w:hAnsi="Arial" w:cs="Arial"/>
          <w:sz w:val="24"/>
          <w:szCs w:val="24"/>
        </w:rPr>
        <w:t xml:space="preserve">. Журнал </w:t>
      </w:r>
      <w:r w:rsidR="00224AF0" w:rsidRPr="00224AF0">
        <w:rPr>
          <w:rFonts w:ascii="Arial" w:hAnsi="Arial" w:cs="Arial"/>
          <w:sz w:val="24"/>
          <w:szCs w:val="24"/>
        </w:rPr>
        <w:t xml:space="preserve">учёта состояния оборудования </w:t>
      </w:r>
      <w:r w:rsidRPr="00082192">
        <w:rPr>
          <w:rFonts w:ascii="Arial" w:hAnsi="Arial" w:cs="Arial"/>
          <w:sz w:val="24"/>
          <w:szCs w:val="24"/>
        </w:rPr>
        <w:t xml:space="preserve">может быть полезен при </w:t>
      </w:r>
      <w:r w:rsidR="00224AF0">
        <w:rPr>
          <w:rFonts w:ascii="Arial" w:hAnsi="Arial" w:cs="Arial"/>
          <w:sz w:val="24"/>
          <w:szCs w:val="24"/>
        </w:rPr>
        <w:t>и</w:t>
      </w:r>
      <w:r w:rsidR="00224AF0" w:rsidRPr="00082192">
        <w:rPr>
          <w:rFonts w:ascii="Arial" w:hAnsi="Arial" w:cs="Arial"/>
          <w:sz w:val="24"/>
          <w:szCs w:val="24"/>
        </w:rPr>
        <w:t>сследовании</w:t>
      </w:r>
      <w:r w:rsidRPr="00082192">
        <w:rPr>
          <w:rFonts w:ascii="Arial" w:hAnsi="Arial" w:cs="Arial"/>
          <w:sz w:val="24"/>
          <w:szCs w:val="24"/>
        </w:rPr>
        <w:t xml:space="preserve"> отказов, относящихся к конкретной </w:t>
      </w:r>
      <w:r w:rsidR="00224AF0">
        <w:rPr>
          <w:rFonts w:ascii="Arial" w:hAnsi="Arial" w:cs="Arial"/>
          <w:sz w:val="24"/>
          <w:szCs w:val="24"/>
        </w:rPr>
        <w:t xml:space="preserve">производственной партии. Данные, полученные при </w:t>
      </w:r>
      <w:r w:rsidRPr="00082192">
        <w:rPr>
          <w:rFonts w:ascii="Arial" w:hAnsi="Arial" w:cs="Arial"/>
          <w:sz w:val="24"/>
          <w:szCs w:val="24"/>
        </w:rPr>
        <w:t>разработк</w:t>
      </w:r>
      <w:r w:rsidR="00224AF0">
        <w:rPr>
          <w:rFonts w:ascii="Arial" w:hAnsi="Arial" w:cs="Arial"/>
          <w:sz w:val="24"/>
          <w:szCs w:val="24"/>
        </w:rPr>
        <w:t>е</w:t>
      </w:r>
      <w:r w:rsidRPr="00082192">
        <w:rPr>
          <w:rFonts w:ascii="Arial" w:hAnsi="Arial" w:cs="Arial"/>
          <w:sz w:val="24"/>
          <w:szCs w:val="24"/>
        </w:rPr>
        <w:t xml:space="preserve"> процесса (</w:t>
      </w:r>
      <w:r w:rsidR="00377090">
        <w:rPr>
          <w:rFonts w:ascii="Arial" w:hAnsi="Arial" w:cs="Arial"/>
          <w:sz w:val="24"/>
          <w:szCs w:val="24"/>
        </w:rPr>
        <w:t>совместно</w:t>
      </w:r>
      <w:r w:rsidRPr="00082192">
        <w:rPr>
          <w:rFonts w:ascii="Arial" w:hAnsi="Arial" w:cs="Arial"/>
          <w:sz w:val="24"/>
          <w:szCs w:val="24"/>
        </w:rPr>
        <w:t xml:space="preserve"> с данными конкретных испытаний) также могут </w:t>
      </w:r>
      <w:r w:rsidR="00224AF0">
        <w:rPr>
          <w:rFonts w:ascii="Arial" w:hAnsi="Arial" w:cs="Arial"/>
          <w:sz w:val="24"/>
          <w:szCs w:val="24"/>
        </w:rPr>
        <w:t xml:space="preserve">быть использованы при </w:t>
      </w:r>
      <w:r w:rsidRPr="00082192">
        <w:rPr>
          <w:rFonts w:ascii="Arial" w:hAnsi="Arial" w:cs="Arial"/>
          <w:sz w:val="24"/>
          <w:szCs w:val="24"/>
        </w:rPr>
        <w:t>опреде</w:t>
      </w:r>
      <w:r w:rsidR="00224AF0">
        <w:rPr>
          <w:rFonts w:ascii="Arial" w:hAnsi="Arial" w:cs="Arial"/>
          <w:sz w:val="24"/>
          <w:szCs w:val="24"/>
        </w:rPr>
        <w:t>лении</w:t>
      </w:r>
      <w:r w:rsidRPr="00082192">
        <w:rPr>
          <w:rFonts w:ascii="Arial" w:hAnsi="Arial" w:cs="Arial"/>
          <w:sz w:val="24"/>
          <w:szCs w:val="24"/>
        </w:rPr>
        <w:t xml:space="preserve"> </w:t>
      </w:r>
      <w:r w:rsidR="00224AF0">
        <w:rPr>
          <w:rFonts w:ascii="Arial" w:hAnsi="Arial" w:cs="Arial"/>
          <w:sz w:val="24"/>
          <w:szCs w:val="24"/>
        </w:rPr>
        <w:t>возможных</w:t>
      </w:r>
      <w:r w:rsidRPr="00082192">
        <w:rPr>
          <w:rFonts w:ascii="Arial" w:hAnsi="Arial" w:cs="Arial"/>
          <w:sz w:val="24"/>
          <w:szCs w:val="24"/>
        </w:rPr>
        <w:t xml:space="preserve"> отклонени</w:t>
      </w:r>
      <w:r w:rsidR="00224AF0">
        <w:rPr>
          <w:rFonts w:ascii="Arial" w:hAnsi="Arial" w:cs="Arial"/>
          <w:sz w:val="24"/>
          <w:szCs w:val="24"/>
        </w:rPr>
        <w:t xml:space="preserve">й </w:t>
      </w:r>
      <w:r w:rsidRPr="00082192">
        <w:rPr>
          <w:rFonts w:ascii="Arial" w:hAnsi="Arial" w:cs="Arial"/>
          <w:sz w:val="24"/>
          <w:szCs w:val="24"/>
        </w:rPr>
        <w:t xml:space="preserve">в характеристиках </w:t>
      </w:r>
      <w:r w:rsidR="00224AF0">
        <w:rPr>
          <w:rFonts w:ascii="Arial" w:hAnsi="Arial" w:cs="Arial"/>
          <w:sz w:val="24"/>
          <w:szCs w:val="24"/>
        </w:rPr>
        <w:t>продукции</w:t>
      </w:r>
      <w:r w:rsidRPr="00082192">
        <w:rPr>
          <w:rFonts w:ascii="Arial" w:hAnsi="Arial" w:cs="Arial"/>
          <w:sz w:val="24"/>
          <w:szCs w:val="24"/>
        </w:rPr>
        <w:t xml:space="preserve"> или оборудования.</w:t>
      </w:r>
    </w:p>
    <w:p w:rsidR="009A600D" w:rsidRDefault="00453E34" w:rsidP="00082192">
      <w:pPr>
        <w:pStyle w:val="aa"/>
        <w:keepLines/>
        <w:widowControl w:val="0"/>
        <w:tabs>
          <w:tab w:val="left" w:pos="851"/>
        </w:tabs>
        <w:spacing w:before="240" w:after="240" w:line="360" w:lineRule="auto"/>
        <w:ind w:left="0" w:firstLine="709"/>
        <w:contextualSpacing w:val="0"/>
        <w:jc w:val="both"/>
        <w:rPr>
          <w:rFonts w:ascii="Arial" w:hAnsi="Arial" w:cs="Arial"/>
          <w:b/>
          <w:sz w:val="24"/>
          <w:szCs w:val="24"/>
        </w:rPr>
      </w:pPr>
      <w:r>
        <w:rPr>
          <w:rFonts w:ascii="Arial" w:hAnsi="Arial" w:cs="Arial"/>
          <w:b/>
          <w:sz w:val="24"/>
          <w:szCs w:val="24"/>
        </w:rPr>
        <w:t>5</w:t>
      </w:r>
      <w:r w:rsidR="00377090">
        <w:rPr>
          <w:rFonts w:ascii="Arial" w:hAnsi="Arial" w:cs="Arial"/>
          <w:b/>
          <w:sz w:val="24"/>
          <w:szCs w:val="24"/>
        </w:rPr>
        <w:t>.1 Монтажная квалификация</w:t>
      </w:r>
    </w:p>
    <w:p w:rsidR="00377090" w:rsidRDefault="00453E34" w:rsidP="00082192">
      <w:pPr>
        <w:pStyle w:val="aa"/>
        <w:keepLines/>
        <w:widowControl w:val="0"/>
        <w:tabs>
          <w:tab w:val="left" w:pos="851"/>
        </w:tabs>
        <w:spacing w:before="240" w:after="240" w:line="360" w:lineRule="auto"/>
        <w:ind w:left="0" w:firstLine="709"/>
        <w:contextualSpacing w:val="0"/>
        <w:jc w:val="both"/>
        <w:rPr>
          <w:rFonts w:ascii="Arial" w:hAnsi="Arial" w:cs="Arial"/>
          <w:b/>
          <w:sz w:val="24"/>
          <w:szCs w:val="24"/>
        </w:rPr>
      </w:pPr>
      <w:r>
        <w:rPr>
          <w:rFonts w:ascii="Arial" w:hAnsi="Arial" w:cs="Arial"/>
          <w:b/>
          <w:sz w:val="24"/>
          <w:szCs w:val="24"/>
        </w:rPr>
        <w:t>5</w:t>
      </w:r>
      <w:r w:rsidR="00377090">
        <w:rPr>
          <w:rFonts w:ascii="Arial" w:hAnsi="Arial" w:cs="Arial"/>
          <w:b/>
          <w:sz w:val="24"/>
          <w:szCs w:val="24"/>
        </w:rPr>
        <w:t>.1.1 Общие положения</w:t>
      </w:r>
    </w:p>
    <w:p w:rsidR="00A16279" w:rsidRPr="00A16279" w:rsidRDefault="00782101" w:rsidP="00A16279">
      <w:pPr>
        <w:pStyle w:val="aa"/>
        <w:keepLines/>
        <w:widowControl w:val="0"/>
        <w:tabs>
          <w:tab w:val="left" w:pos="851"/>
        </w:tabs>
        <w:spacing w:before="240" w:after="240" w:line="360" w:lineRule="auto"/>
        <w:ind w:left="0" w:firstLine="709"/>
        <w:jc w:val="both"/>
        <w:rPr>
          <w:rFonts w:ascii="Arial" w:hAnsi="Arial" w:cs="Arial"/>
          <w:sz w:val="24"/>
          <w:szCs w:val="24"/>
        </w:rPr>
      </w:pPr>
      <w:r>
        <w:rPr>
          <w:rFonts w:ascii="Arial" w:hAnsi="Arial" w:cs="Arial"/>
          <w:sz w:val="24"/>
          <w:szCs w:val="24"/>
        </w:rPr>
        <w:t>Монтажная квалификация оборудования</w:t>
      </w:r>
      <w:r w:rsidR="00A16279" w:rsidRPr="00A16279">
        <w:rPr>
          <w:rFonts w:ascii="Arial" w:hAnsi="Arial" w:cs="Arial"/>
          <w:sz w:val="24"/>
          <w:szCs w:val="24"/>
        </w:rPr>
        <w:t xml:space="preserve"> </w:t>
      </w:r>
      <w:r>
        <w:rPr>
          <w:rFonts w:ascii="Arial" w:hAnsi="Arial" w:cs="Arial"/>
          <w:sz w:val="24"/>
          <w:szCs w:val="24"/>
        </w:rPr>
        <w:t>предоставляет</w:t>
      </w:r>
      <w:r w:rsidR="00A16279" w:rsidRPr="00A16279">
        <w:rPr>
          <w:rFonts w:ascii="Arial" w:hAnsi="Arial" w:cs="Arial"/>
          <w:sz w:val="24"/>
          <w:szCs w:val="24"/>
        </w:rPr>
        <w:t xml:space="preserve"> уверенность в том, что технологическое оборудование и вспомогательные системы способны стабильно работать в установленных </w:t>
      </w:r>
      <w:r>
        <w:rPr>
          <w:rFonts w:ascii="Arial" w:hAnsi="Arial" w:cs="Arial"/>
          <w:sz w:val="24"/>
          <w:szCs w:val="24"/>
        </w:rPr>
        <w:t>режимах</w:t>
      </w:r>
      <w:r w:rsidR="00A16279" w:rsidRPr="00A16279">
        <w:rPr>
          <w:rFonts w:ascii="Arial" w:hAnsi="Arial" w:cs="Arial"/>
          <w:sz w:val="24"/>
          <w:szCs w:val="24"/>
        </w:rPr>
        <w:t xml:space="preserve">. После того, как технологическое оборудование спроектировано или выбрано, его следует оценить и испытать, чтобы убедиться, что оно способно удовлетворительно работать в </w:t>
      </w:r>
      <w:r>
        <w:rPr>
          <w:rFonts w:ascii="Arial" w:hAnsi="Arial" w:cs="Arial"/>
          <w:sz w:val="24"/>
          <w:szCs w:val="24"/>
        </w:rPr>
        <w:t>установленных режимах</w:t>
      </w:r>
      <w:r w:rsidR="00A16279" w:rsidRPr="00A16279">
        <w:rPr>
          <w:rFonts w:ascii="Arial" w:hAnsi="Arial" w:cs="Arial"/>
          <w:sz w:val="24"/>
          <w:szCs w:val="24"/>
        </w:rPr>
        <w:t xml:space="preserve">, требуемых процессом. </w:t>
      </w:r>
      <w:r>
        <w:rPr>
          <w:rFonts w:ascii="Arial" w:hAnsi="Arial" w:cs="Arial"/>
          <w:sz w:val="24"/>
          <w:szCs w:val="24"/>
        </w:rPr>
        <w:t>Этот этап</w:t>
      </w:r>
      <w:r w:rsidR="00A16279" w:rsidRPr="00A16279">
        <w:rPr>
          <w:rFonts w:ascii="Arial" w:hAnsi="Arial" w:cs="Arial"/>
          <w:sz w:val="24"/>
          <w:szCs w:val="24"/>
        </w:rPr>
        <w:t xml:space="preserve"> валидации включает изучение конструкции оборудования; определение требований к калибровке, обслуживанию и настройке; определение критических характеристик оборудования, которые </w:t>
      </w:r>
      <w:r>
        <w:rPr>
          <w:rFonts w:ascii="Arial" w:hAnsi="Arial" w:cs="Arial"/>
          <w:sz w:val="24"/>
          <w:szCs w:val="24"/>
        </w:rPr>
        <w:t>влияют</w:t>
      </w:r>
      <w:r w:rsidR="00A16279" w:rsidRPr="00A16279">
        <w:rPr>
          <w:rFonts w:ascii="Arial" w:hAnsi="Arial" w:cs="Arial"/>
          <w:sz w:val="24"/>
          <w:szCs w:val="24"/>
        </w:rPr>
        <w:t xml:space="preserve"> на процесс и </w:t>
      </w:r>
      <w:r>
        <w:rPr>
          <w:rFonts w:ascii="Arial" w:hAnsi="Arial" w:cs="Arial"/>
          <w:sz w:val="24"/>
          <w:szCs w:val="24"/>
        </w:rPr>
        <w:t>продукцию</w:t>
      </w:r>
      <w:r w:rsidR="00A16279" w:rsidRPr="00A16279">
        <w:rPr>
          <w:rFonts w:ascii="Arial" w:hAnsi="Arial" w:cs="Arial"/>
          <w:sz w:val="24"/>
          <w:szCs w:val="24"/>
        </w:rPr>
        <w:t xml:space="preserve">. Информация, полученная в результате этих исследований, должна использоваться для </w:t>
      </w:r>
      <w:r>
        <w:rPr>
          <w:rFonts w:ascii="Arial" w:hAnsi="Arial" w:cs="Arial"/>
          <w:sz w:val="24"/>
          <w:szCs w:val="24"/>
        </w:rPr>
        <w:t xml:space="preserve">разработки документированных </w:t>
      </w:r>
      <w:r w:rsidR="00A16279" w:rsidRPr="00A16279">
        <w:rPr>
          <w:rFonts w:ascii="Arial" w:hAnsi="Arial" w:cs="Arial"/>
          <w:sz w:val="24"/>
          <w:szCs w:val="24"/>
        </w:rPr>
        <w:t>процедур, касающихся калибровки, обслуживания, мониторинга и контроля оборудования.</w:t>
      </w:r>
    </w:p>
    <w:p w:rsidR="00A16279" w:rsidRPr="00A16279" w:rsidRDefault="00453E34" w:rsidP="00A16279">
      <w:pPr>
        <w:pStyle w:val="aa"/>
        <w:keepLines/>
        <w:widowControl w:val="0"/>
        <w:tabs>
          <w:tab w:val="left" w:pos="851"/>
        </w:tabs>
        <w:spacing w:before="240" w:after="240" w:line="360" w:lineRule="auto"/>
        <w:ind w:left="0" w:firstLine="709"/>
        <w:jc w:val="both"/>
        <w:rPr>
          <w:rFonts w:ascii="Arial" w:hAnsi="Arial" w:cs="Arial"/>
          <w:sz w:val="24"/>
          <w:szCs w:val="24"/>
        </w:rPr>
      </w:pPr>
      <w:r>
        <w:rPr>
          <w:rFonts w:ascii="Arial" w:hAnsi="Arial" w:cs="Arial"/>
          <w:sz w:val="24"/>
          <w:szCs w:val="24"/>
        </w:rPr>
        <w:t>5</w:t>
      </w:r>
      <w:r w:rsidR="00A16279" w:rsidRPr="00A16279">
        <w:rPr>
          <w:rFonts w:ascii="Arial" w:hAnsi="Arial" w:cs="Arial"/>
          <w:sz w:val="24"/>
          <w:szCs w:val="24"/>
        </w:rPr>
        <w:t xml:space="preserve">.1.1.1 При оценке пригодности того или иного оборудования обычно недостаточно полагаться только на заявления поставщика оборудования или на опыт производства какой-либо другой продукции. </w:t>
      </w:r>
      <w:r w:rsidR="002E205E">
        <w:rPr>
          <w:rFonts w:ascii="Arial" w:hAnsi="Arial" w:cs="Arial"/>
          <w:sz w:val="24"/>
          <w:szCs w:val="24"/>
        </w:rPr>
        <w:t>П</w:t>
      </w:r>
      <w:r w:rsidR="00A16279" w:rsidRPr="00A16279">
        <w:rPr>
          <w:rFonts w:ascii="Arial" w:hAnsi="Arial" w:cs="Arial"/>
          <w:sz w:val="24"/>
          <w:szCs w:val="24"/>
        </w:rPr>
        <w:t>ервым шагом в оценке</w:t>
      </w:r>
      <w:r w:rsidR="002E205E" w:rsidRPr="002E205E">
        <w:rPr>
          <w:rFonts w:ascii="Arial" w:hAnsi="Arial" w:cs="Arial"/>
          <w:sz w:val="24"/>
          <w:szCs w:val="24"/>
        </w:rPr>
        <w:t xml:space="preserve"> </w:t>
      </w:r>
      <w:r w:rsidR="002E205E" w:rsidRPr="00A16279">
        <w:rPr>
          <w:rFonts w:ascii="Arial" w:hAnsi="Arial" w:cs="Arial"/>
          <w:sz w:val="24"/>
          <w:szCs w:val="24"/>
        </w:rPr>
        <w:t>являются</w:t>
      </w:r>
      <w:r w:rsidR="002E205E" w:rsidRPr="002E205E">
        <w:rPr>
          <w:rFonts w:ascii="Arial" w:hAnsi="Arial" w:cs="Arial"/>
          <w:sz w:val="24"/>
          <w:szCs w:val="24"/>
        </w:rPr>
        <w:t xml:space="preserve"> </w:t>
      </w:r>
      <w:r w:rsidR="002E205E">
        <w:rPr>
          <w:rFonts w:ascii="Arial" w:hAnsi="Arial" w:cs="Arial"/>
          <w:sz w:val="24"/>
          <w:szCs w:val="24"/>
        </w:rPr>
        <w:t>о</w:t>
      </w:r>
      <w:r w:rsidR="002E205E" w:rsidRPr="00A16279">
        <w:rPr>
          <w:rFonts w:ascii="Arial" w:hAnsi="Arial" w:cs="Arial"/>
          <w:sz w:val="24"/>
          <w:szCs w:val="24"/>
        </w:rPr>
        <w:t>боснованные теоретические и практические инженерные принципы, и соображения</w:t>
      </w:r>
      <w:r w:rsidR="00A16279" w:rsidRPr="00A16279">
        <w:rPr>
          <w:rFonts w:ascii="Arial" w:hAnsi="Arial" w:cs="Arial"/>
          <w:sz w:val="24"/>
          <w:szCs w:val="24"/>
        </w:rPr>
        <w:t>.</w:t>
      </w:r>
    </w:p>
    <w:p w:rsidR="00A16279" w:rsidRPr="00A16279" w:rsidRDefault="00453E34" w:rsidP="00A16279">
      <w:pPr>
        <w:pStyle w:val="aa"/>
        <w:keepLines/>
        <w:widowControl w:val="0"/>
        <w:tabs>
          <w:tab w:val="left" w:pos="851"/>
        </w:tabs>
        <w:spacing w:before="240" w:after="240" w:line="360" w:lineRule="auto"/>
        <w:ind w:left="0" w:firstLine="709"/>
        <w:jc w:val="both"/>
        <w:rPr>
          <w:rFonts w:ascii="Arial" w:hAnsi="Arial" w:cs="Arial"/>
          <w:sz w:val="24"/>
          <w:szCs w:val="24"/>
        </w:rPr>
      </w:pPr>
      <w:r>
        <w:rPr>
          <w:rFonts w:ascii="Arial" w:hAnsi="Arial" w:cs="Arial"/>
          <w:sz w:val="24"/>
          <w:szCs w:val="24"/>
        </w:rPr>
        <w:t>5</w:t>
      </w:r>
      <w:r w:rsidR="00A16279" w:rsidRPr="00A16279">
        <w:rPr>
          <w:rFonts w:ascii="Arial" w:hAnsi="Arial" w:cs="Arial"/>
          <w:sz w:val="24"/>
          <w:szCs w:val="24"/>
        </w:rPr>
        <w:t xml:space="preserve">.1.1.2 Важно, чтобы </w:t>
      </w:r>
      <w:r w:rsidR="002E205E">
        <w:rPr>
          <w:rFonts w:ascii="Arial" w:hAnsi="Arial" w:cs="Arial"/>
          <w:sz w:val="24"/>
          <w:szCs w:val="24"/>
        </w:rPr>
        <w:t xml:space="preserve">при </w:t>
      </w:r>
      <w:r w:rsidR="001C75D8">
        <w:rPr>
          <w:rFonts w:ascii="Arial" w:hAnsi="Arial" w:cs="Arial"/>
          <w:sz w:val="24"/>
          <w:szCs w:val="24"/>
        </w:rPr>
        <w:t xml:space="preserve">монтажной </w:t>
      </w:r>
      <w:r w:rsidR="002E205E">
        <w:rPr>
          <w:rFonts w:ascii="Arial" w:hAnsi="Arial" w:cs="Arial"/>
          <w:sz w:val="24"/>
          <w:szCs w:val="24"/>
        </w:rPr>
        <w:t>квалификация</w:t>
      </w:r>
      <w:r w:rsidR="00A16279" w:rsidRPr="00A16279">
        <w:rPr>
          <w:rFonts w:ascii="Arial" w:hAnsi="Arial" w:cs="Arial"/>
          <w:sz w:val="24"/>
          <w:szCs w:val="24"/>
        </w:rPr>
        <w:t xml:space="preserve"> оборудования </w:t>
      </w:r>
      <w:r w:rsidR="002E205E">
        <w:rPr>
          <w:rFonts w:ascii="Arial" w:hAnsi="Arial" w:cs="Arial"/>
          <w:sz w:val="24"/>
          <w:szCs w:val="24"/>
        </w:rPr>
        <w:t>учитывались</w:t>
      </w:r>
      <w:r w:rsidR="00A16279" w:rsidRPr="00A16279">
        <w:rPr>
          <w:rFonts w:ascii="Arial" w:hAnsi="Arial" w:cs="Arial"/>
          <w:sz w:val="24"/>
          <w:szCs w:val="24"/>
        </w:rPr>
        <w:t xml:space="preserve"> фактические производственные условия, включая те, которые относятся к «наихудшим»</w:t>
      </w:r>
      <w:r w:rsidR="002E205E">
        <w:rPr>
          <w:rFonts w:ascii="Arial" w:hAnsi="Arial" w:cs="Arial"/>
          <w:sz w:val="24"/>
          <w:szCs w:val="24"/>
        </w:rPr>
        <w:t xml:space="preserve"> возможным</w:t>
      </w:r>
      <w:r w:rsidR="00A16279" w:rsidRPr="00A16279">
        <w:rPr>
          <w:rFonts w:ascii="Arial" w:hAnsi="Arial" w:cs="Arial"/>
          <w:sz w:val="24"/>
          <w:szCs w:val="24"/>
        </w:rPr>
        <w:t xml:space="preserve"> </w:t>
      </w:r>
      <w:r w:rsidR="002E205E">
        <w:rPr>
          <w:rFonts w:ascii="Arial" w:hAnsi="Arial" w:cs="Arial"/>
          <w:sz w:val="24"/>
          <w:szCs w:val="24"/>
        </w:rPr>
        <w:t>вариантам</w:t>
      </w:r>
      <w:r w:rsidR="00A16279" w:rsidRPr="00A16279">
        <w:rPr>
          <w:rFonts w:ascii="Arial" w:hAnsi="Arial" w:cs="Arial"/>
          <w:sz w:val="24"/>
          <w:szCs w:val="24"/>
        </w:rPr>
        <w:t xml:space="preserve">. Эти условия должны быть определены и </w:t>
      </w:r>
      <w:r w:rsidR="002E205E">
        <w:rPr>
          <w:rFonts w:ascii="Arial" w:hAnsi="Arial" w:cs="Arial"/>
          <w:sz w:val="24"/>
          <w:szCs w:val="24"/>
        </w:rPr>
        <w:t>учтены</w:t>
      </w:r>
      <w:r w:rsidR="00A16279" w:rsidRPr="00A16279">
        <w:rPr>
          <w:rFonts w:ascii="Arial" w:hAnsi="Arial" w:cs="Arial"/>
          <w:sz w:val="24"/>
          <w:szCs w:val="24"/>
        </w:rPr>
        <w:t xml:space="preserve"> пользователем оборудования на основе технических характеристик оборудования производителя оборудования.</w:t>
      </w:r>
    </w:p>
    <w:p w:rsidR="00377090" w:rsidRDefault="00453E34" w:rsidP="001C75D8">
      <w:pPr>
        <w:pStyle w:val="aa"/>
        <w:keepLines/>
        <w:widowControl w:val="0"/>
        <w:tabs>
          <w:tab w:val="left" w:pos="851"/>
        </w:tabs>
        <w:spacing w:before="240" w:after="240" w:line="360" w:lineRule="auto"/>
        <w:ind w:left="0" w:firstLine="709"/>
        <w:jc w:val="both"/>
        <w:rPr>
          <w:rFonts w:ascii="Arial" w:hAnsi="Arial" w:cs="Arial"/>
          <w:sz w:val="24"/>
          <w:szCs w:val="24"/>
        </w:rPr>
      </w:pPr>
      <w:r>
        <w:rPr>
          <w:rFonts w:ascii="Arial" w:hAnsi="Arial" w:cs="Arial"/>
          <w:sz w:val="24"/>
          <w:szCs w:val="24"/>
        </w:rPr>
        <w:lastRenderedPageBreak/>
        <w:t>5</w:t>
      </w:r>
      <w:r w:rsidR="00A16279" w:rsidRPr="00A16279">
        <w:rPr>
          <w:rFonts w:ascii="Arial" w:hAnsi="Arial" w:cs="Arial"/>
          <w:sz w:val="24"/>
          <w:szCs w:val="24"/>
        </w:rPr>
        <w:t xml:space="preserve">.1.1.3 </w:t>
      </w:r>
      <w:r w:rsidR="001C75D8">
        <w:rPr>
          <w:rFonts w:ascii="Arial" w:hAnsi="Arial" w:cs="Arial"/>
          <w:sz w:val="24"/>
          <w:szCs w:val="24"/>
        </w:rPr>
        <w:t>Испытания и проверки</w:t>
      </w:r>
      <w:r w:rsidR="00A16279" w:rsidRPr="00A16279">
        <w:rPr>
          <w:rFonts w:ascii="Arial" w:hAnsi="Arial" w:cs="Arial"/>
          <w:sz w:val="24"/>
          <w:szCs w:val="24"/>
        </w:rPr>
        <w:t xml:space="preserve"> следует повторять достаточное количество раз, чтобы обеспечить надежные и значимые результаты. </w:t>
      </w:r>
      <w:r w:rsidR="001C75D8">
        <w:rPr>
          <w:rFonts w:ascii="Arial" w:hAnsi="Arial" w:cs="Arial"/>
          <w:sz w:val="24"/>
          <w:szCs w:val="24"/>
        </w:rPr>
        <w:t>В</w:t>
      </w:r>
      <w:r w:rsidR="00A16279" w:rsidRPr="00A16279">
        <w:rPr>
          <w:rFonts w:ascii="Arial" w:hAnsi="Arial" w:cs="Arial"/>
          <w:sz w:val="24"/>
          <w:szCs w:val="24"/>
        </w:rPr>
        <w:t xml:space="preserve">о время </w:t>
      </w:r>
      <w:r w:rsidR="001C75D8">
        <w:rPr>
          <w:rFonts w:ascii="Arial" w:hAnsi="Arial" w:cs="Arial"/>
          <w:sz w:val="24"/>
          <w:szCs w:val="24"/>
        </w:rPr>
        <w:t>испытаний и проверок</w:t>
      </w:r>
      <w:r w:rsidR="001C75D8" w:rsidRPr="001C75D8">
        <w:rPr>
          <w:rFonts w:ascii="Arial" w:hAnsi="Arial" w:cs="Arial"/>
          <w:sz w:val="24"/>
          <w:szCs w:val="24"/>
        </w:rPr>
        <w:t xml:space="preserve"> </w:t>
      </w:r>
      <w:r w:rsidR="001C75D8" w:rsidRPr="00A16279">
        <w:rPr>
          <w:rFonts w:ascii="Arial" w:hAnsi="Arial" w:cs="Arial"/>
          <w:sz w:val="24"/>
          <w:szCs w:val="24"/>
        </w:rPr>
        <w:t xml:space="preserve">должны быть </w:t>
      </w:r>
      <w:r w:rsidR="001C75D8">
        <w:rPr>
          <w:rFonts w:ascii="Arial" w:hAnsi="Arial" w:cs="Arial"/>
          <w:sz w:val="24"/>
          <w:szCs w:val="24"/>
        </w:rPr>
        <w:t>выполнены</w:t>
      </w:r>
      <w:r w:rsidR="001C75D8" w:rsidRPr="001C75D8">
        <w:rPr>
          <w:rFonts w:ascii="Arial" w:hAnsi="Arial" w:cs="Arial"/>
          <w:sz w:val="24"/>
          <w:szCs w:val="24"/>
        </w:rPr>
        <w:t xml:space="preserve"> </w:t>
      </w:r>
      <w:r w:rsidR="001C75D8">
        <w:rPr>
          <w:rFonts w:ascii="Arial" w:hAnsi="Arial" w:cs="Arial"/>
          <w:sz w:val="24"/>
          <w:szCs w:val="24"/>
        </w:rPr>
        <w:t>в</w:t>
      </w:r>
      <w:r w:rsidR="001C75D8" w:rsidRPr="00A16279">
        <w:rPr>
          <w:rFonts w:ascii="Arial" w:hAnsi="Arial" w:cs="Arial"/>
          <w:sz w:val="24"/>
          <w:szCs w:val="24"/>
        </w:rPr>
        <w:t>се критерии приемлемости</w:t>
      </w:r>
      <w:r w:rsidR="00A16279" w:rsidRPr="00A16279">
        <w:rPr>
          <w:rFonts w:ascii="Arial" w:hAnsi="Arial" w:cs="Arial"/>
          <w:sz w:val="24"/>
          <w:szCs w:val="24"/>
        </w:rPr>
        <w:t>. Если како</w:t>
      </w:r>
      <w:r w:rsidR="001C75D8">
        <w:rPr>
          <w:rFonts w:ascii="Arial" w:hAnsi="Arial" w:cs="Arial"/>
          <w:sz w:val="24"/>
          <w:szCs w:val="24"/>
        </w:rPr>
        <w:t>е</w:t>
      </w:r>
      <w:r w:rsidR="00A16279" w:rsidRPr="00A16279">
        <w:rPr>
          <w:rFonts w:ascii="Arial" w:hAnsi="Arial" w:cs="Arial"/>
          <w:sz w:val="24"/>
          <w:szCs w:val="24"/>
        </w:rPr>
        <w:t xml:space="preserve">-либо </w:t>
      </w:r>
      <w:r w:rsidR="001C75D8">
        <w:rPr>
          <w:rFonts w:ascii="Arial" w:hAnsi="Arial" w:cs="Arial"/>
          <w:sz w:val="24"/>
          <w:szCs w:val="24"/>
        </w:rPr>
        <w:t>испытание</w:t>
      </w:r>
      <w:r w:rsidR="00A16279" w:rsidRPr="00A16279">
        <w:rPr>
          <w:rFonts w:ascii="Arial" w:hAnsi="Arial" w:cs="Arial"/>
          <w:sz w:val="24"/>
          <w:szCs w:val="24"/>
        </w:rPr>
        <w:t xml:space="preserve"> или </w:t>
      </w:r>
      <w:r w:rsidR="001C75D8">
        <w:rPr>
          <w:rFonts w:ascii="Arial" w:hAnsi="Arial" w:cs="Arial"/>
          <w:sz w:val="24"/>
          <w:szCs w:val="24"/>
        </w:rPr>
        <w:t>проверка</w:t>
      </w:r>
      <w:r w:rsidR="00A16279" w:rsidRPr="00A16279">
        <w:rPr>
          <w:rFonts w:ascii="Arial" w:hAnsi="Arial" w:cs="Arial"/>
          <w:sz w:val="24"/>
          <w:szCs w:val="24"/>
        </w:rPr>
        <w:t xml:space="preserve"> показывает, что оборудование не работает в соответствии </w:t>
      </w:r>
      <w:r w:rsidR="00D956FD" w:rsidRPr="00A16279">
        <w:rPr>
          <w:rFonts w:ascii="Arial" w:hAnsi="Arial" w:cs="Arial"/>
          <w:sz w:val="24"/>
          <w:szCs w:val="24"/>
        </w:rPr>
        <w:t>с</w:t>
      </w:r>
      <w:r w:rsidR="00D956FD">
        <w:rPr>
          <w:rFonts w:ascii="Arial" w:hAnsi="Arial" w:cs="Arial"/>
          <w:sz w:val="24"/>
          <w:szCs w:val="24"/>
        </w:rPr>
        <w:t xml:space="preserve"> требуемыми</w:t>
      </w:r>
      <w:r w:rsidR="00A16279" w:rsidRPr="00A16279">
        <w:rPr>
          <w:rFonts w:ascii="Arial" w:hAnsi="Arial" w:cs="Arial"/>
          <w:sz w:val="24"/>
          <w:szCs w:val="24"/>
        </w:rPr>
        <w:t xml:space="preserve"> техническими характеристиками, следует провести оценку для определения причины отказа. При необходимости следует внести исправления и выполнить дополнительные испытания, чтобы убедиться, что оборудование работает </w:t>
      </w:r>
      <w:r w:rsidR="001C75D8" w:rsidRPr="00A16279">
        <w:rPr>
          <w:rFonts w:ascii="Arial" w:hAnsi="Arial" w:cs="Arial"/>
          <w:sz w:val="24"/>
          <w:szCs w:val="24"/>
        </w:rPr>
        <w:t>в соответствии с</w:t>
      </w:r>
      <w:r w:rsidR="001C75D8">
        <w:rPr>
          <w:rFonts w:ascii="Arial" w:hAnsi="Arial" w:cs="Arial"/>
          <w:sz w:val="24"/>
          <w:szCs w:val="24"/>
        </w:rPr>
        <w:t xml:space="preserve"> требуемыми</w:t>
      </w:r>
      <w:r w:rsidR="001C75D8" w:rsidRPr="00A16279">
        <w:rPr>
          <w:rFonts w:ascii="Arial" w:hAnsi="Arial" w:cs="Arial"/>
          <w:sz w:val="24"/>
          <w:szCs w:val="24"/>
        </w:rPr>
        <w:t xml:space="preserve"> техническими характеристиками</w:t>
      </w:r>
      <w:r w:rsidR="00A16279" w:rsidRPr="00A16279">
        <w:rPr>
          <w:rFonts w:ascii="Arial" w:hAnsi="Arial" w:cs="Arial"/>
          <w:sz w:val="24"/>
          <w:szCs w:val="24"/>
        </w:rPr>
        <w:t>.</w:t>
      </w:r>
      <w:r w:rsidR="001C75D8">
        <w:rPr>
          <w:rFonts w:ascii="Arial" w:hAnsi="Arial" w:cs="Arial"/>
          <w:sz w:val="24"/>
          <w:szCs w:val="24"/>
        </w:rPr>
        <w:t xml:space="preserve"> </w:t>
      </w:r>
      <w:r w:rsidR="001C75D8" w:rsidRPr="001C75D8">
        <w:rPr>
          <w:rFonts w:ascii="Arial" w:hAnsi="Arial" w:cs="Arial"/>
          <w:sz w:val="24"/>
          <w:szCs w:val="24"/>
        </w:rPr>
        <w:t>Наблюдаем</w:t>
      </w:r>
      <w:r w:rsidR="001C75D8">
        <w:rPr>
          <w:rFonts w:ascii="Arial" w:hAnsi="Arial" w:cs="Arial"/>
          <w:sz w:val="24"/>
          <w:szCs w:val="24"/>
        </w:rPr>
        <w:t>ое изменение характеристик работы оборудования в течение цикла работы и в различных циклах работы</w:t>
      </w:r>
      <w:r w:rsidR="001C75D8" w:rsidRPr="001C75D8">
        <w:rPr>
          <w:rFonts w:ascii="Arial" w:hAnsi="Arial" w:cs="Arial"/>
          <w:sz w:val="24"/>
          <w:szCs w:val="24"/>
        </w:rPr>
        <w:t xml:space="preserve"> может </w:t>
      </w:r>
      <w:r w:rsidR="001C75D8">
        <w:rPr>
          <w:rFonts w:ascii="Arial" w:hAnsi="Arial" w:cs="Arial"/>
          <w:sz w:val="24"/>
          <w:szCs w:val="24"/>
        </w:rPr>
        <w:t>быть использовано</w:t>
      </w:r>
      <w:r w:rsidR="001C75D8" w:rsidRPr="001C75D8">
        <w:rPr>
          <w:rFonts w:ascii="Arial" w:hAnsi="Arial" w:cs="Arial"/>
          <w:sz w:val="24"/>
          <w:szCs w:val="24"/>
        </w:rPr>
        <w:t xml:space="preserve"> как основа для определения общего количества</w:t>
      </w:r>
      <w:r w:rsidR="001C75D8">
        <w:rPr>
          <w:rFonts w:ascii="Arial" w:hAnsi="Arial" w:cs="Arial"/>
          <w:sz w:val="24"/>
          <w:szCs w:val="24"/>
        </w:rPr>
        <w:t xml:space="preserve"> </w:t>
      </w:r>
      <w:r w:rsidR="001C75D8" w:rsidRPr="001C75D8">
        <w:rPr>
          <w:rFonts w:ascii="Arial" w:hAnsi="Arial" w:cs="Arial"/>
          <w:sz w:val="24"/>
          <w:szCs w:val="24"/>
        </w:rPr>
        <w:t>испытания</w:t>
      </w:r>
      <w:r w:rsidR="00D956FD">
        <w:rPr>
          <w:rFonts w:ascii="Arial" w:hAnsi="Arial" w:cs="Arial"/>
          <w:sz w:val="24"/>
          <w:szCs w:val="24"/>
        </w:rPr>
        <w:t xml:space="preserve"> для</w:t>
      </w:r>
      <w:r w:rsidR="001C75D8" w:rsidRPr="001C75D8">
        <w:rPr>
          <w:rFonts w:ascii="Arial" w:hAnsi="Arial" w:cs="Arial"/>
          <w:sz w:val="24"/>
          <w:szCs w:val="24"/>
        </w:rPr>
        <w:t xml:space="preserve"> последующ</w:t>
      </w:r>
      <w:r w:rsidR="00D956FD">
        <w:rPr>
          <w:rFonts w:ascii="Arial" w:hAnsi="Arial" w:cs="Arial"/>
          <w:sz w:val="24"/>
          <w:szCs w:val="24"/>
        </w:rPr>
        <w:t>их этапов процесса валидации.</w:t>
      </w:r>
    </w:p>
    <w:p w:rsidR="006D28BB" w:rsidRPr="006D28BB" w:rsidRDefault="00453E34" w:rsidP="006D28BB">
      <w:pPr>
        <w:pStyle w:val="aa"/>
        <w:widowControl w:val="0"/>
        <w:tabs>
          <w:tab w:val="left" w:pos="851"/>
        </w:tabs>
        <w:spacing w:before="240" w:after="240" w:line="360" w:lineRule="auto"/>
        <w:ind w:left="0" w:firstLine="709"/>
        <w:jc w:val="both"/>
        <w:rPr>
          <w:rFonts w:ascii="Arial" w:hAnsi="Arial" w:cs="Arial"/>
          <w:sz w:val="24"/>
          <w:szCs w:val="24"/>
        </w:rPr>
      </w:pPr>
      <w:r w:rsidRPr="008F0500">
        <w:rPr>
          <w:rFonts w:ascii="Arial" w:hAnsi="Arial" w:cs="Arial"/>
          <w:sz w:val="24"/>
          <w:szCs w:val="24"/>
        </w:rPr>
        <w:t>5</w:t>
      </w:r>
      <w:r w:rsidR="006D28BB" w:rsidRPr="008F0500">
        <w:rPr>
          <w:rFonts w:ascii="Arial" w:hAnsi="Arial" w:cs="Arial"/>
          <w:sz w:val="24"/>
          <w:szCs w:val="24"/>
        </w:rPr>
        <w:t>.1.2 Рекомендации по монтажной квалификации</w:t>
      </w:r>
    </w:p>
    <w:p w:rsidR="006D28BB" w:rsidRPr="006D28BB" w:rsidRDefault="00453E34" w:rsidP="006D28BB">
      <w:pPr>
        <w:pStyle w:val="aa"/>
        <w:widowControl w:val="0"/>
        <w:tabs>
          <w:tab w:val="left" w:pos="851"/>
        </w:tabs>
        <w:spacing w:before="240" w:after="240" w:line="360" w:lineRule="auto"/>
        <w:ind w:left="0" w:firstLine="709"/>
        <w:jc w:val="both"/>
        <w:rPr>
          <w:rFonts w:ascii="Arial" w:hAnsi="Arial" w:cs="Arial"/>
          <w:sz w:val="24"/>
          <w:szCs w:val="24"/>
        </w:rPr>
      </w:pPr>
      <w:r>
        <w:rPr>
          <w:rFonts w:ascii="Arial" w:hAnsi="Arial" w:cs="Arial"/>
          <w:sz w:val="24"/>
          <w:szCs w:val="24"/>
        </w:rPr>
        <w:t>5</w:t>
      </w:r>
      <w:r w:rsidR="006D28BB" w:rsidRPr="006D28BB">
        <w:rPr>
          <w:rFonts w:ascii="Arial" w:hAnsi="Arial" w:cs="Arial"/>
          <w:sz w:val="24"/>
          <w:szCs w:val="24"/>
        </w:rPr>
        <w:t>.1.2.1 Утверждение конструкции и установк</w:t>
      </w:r>
      <w:r w:rsidR="006D28BB">
        <w:rPr>
          <w:rFonts w:ascii="Arial" w:hAnsi="Arial" w:cs="Arial"/>
          <w:sz w:val="24"/>
          <w:szCs w:val="24"/>
        </w:rPr>
        <w:t>и</w:t>
      </w:r>
      <w:r w:rsidR="006D28BB" w:rsidRPr="006D28BB">
        <w:rPr>
          <w:rFonts w:ascii="Arial" w:hAnsi="Arial" w:cs="Arial"/>
          <w:sz w:val="24"/>
          <w:szCs w:val="24"/>
        </w:rPr>
        <w:t xml:space="preserve"> оборудования</w:t>
      </w:r>
    </w:p>
    <w:p w:rsidR="006D28BB" w:rsidRPr="006D28BB" w:rsidRDefault="006D28BB" w:rsidP="006D28BB">
      <w:pPr>
        <w:pStyle w:val="aa"/>
        <w:widowControl w:val="0"/>
        <w:tabs>
          <w:tab w:val="left" w:pos="851"/>
        </w:tabs>
        <w:spacing w:before="240" w:after="240" w:line="360" w:lineRule="auto"/>
        <w:ind w:left="0" w:firstLine="709"/>
        <w:jc w:val="both"/>
        <w:rPr>
          <w:rFonts w:ascii="Arial" w:hAnsi="Arial" w:cs="Arial"/>
          <w:sz w:val="24"/>
          <w:szCs w:val="24"/>
        </w:rPr>
      </w:pPr>
      <w:r w:rsidRPr="006D28BB">
        <w:rPr>
          <w:rFonts w:ascii="Arial" w:hAnsi="Arial" w:cs="Arial"/>
          <w:sz w:val="24"/>
          <w:szCs w:val="24"/>
        </w:rPr>
        <w:t xml:space="preserve">(1) </w:t>
      </w:r>
      <w:r>
        <w:rPr>
          <w:rFonts w:ascii="Arial" w:hAnsi="Arial" w:cs="Arial"/>
          <w:sz w:val="24"/>
          <w:szCs w:val="24"/>
        </w:rPr>
        <w:t>П</w:t>
      </w:r>
      <w:r w:rsidRPr="006D28BB">
        <w:rPr>
          <w:rFonts w:ascii="Arial" w:hAnsi="Arial" w:cs="Arial"/>
          <w:sz w:val="24"/>
          <w:szCs w:val="24"/>
        </w:rPr>
        <w:t xml:space="preserve">риемочные испытания </w:t>
      </w:r>
      <w:r>
        <w:rPr>
          <w:rFonts w:ascii="Arial" w:hAnsi="Arial" w:cs="Arial"/>
          <w:sz w:val="24"/>
          <w:szCs w:val="24"/>
        </w:rPr>
        <w:t>оборудования должны быть завершены</w:t>
      </w:r>
      <w:r w:rsidRPr="006D28BB">
        <w:rPr>
          <w:rFonts w:ascii="Arial" w:hAnsi="Arial" w:cs="Arial"/>
          <w:sz w:val="24"/>
          <w:szCs w:val="24"/>
        </w:rPr>
        <w:t xml:space="preserve"> и</w:t>
      </w:r>
      <w:r>
        <w:rPr>
          <w:rFonts w:ascii="Arial" w:hAnsi="Arial" w:cs="Arial"/>
          <w:sz w:val="24"/>
          <w:szCs w:val="24"/>
        </w:rPr>
        <w:t xml:space="preserve"> за</w:t>
      </w:r>
      <w:r w:rsidRPr="006D28BB">
        <w:rPr>
          <w:rFonts w:ascii="Arial" w:hAnsi="Arial" w:cs="Arial"/>
          <w:sz w:val="24"/>
          <w:szCs w:val="24"/>
        </w:rPr>
        <w:t>документир</w:t>
      </w:r>
      <w:r>
        <w:rPr>
          <w:rFonts w:ascii="Arial" w:hAnsi="Arial" w:cs="Arial"/>
          <w:sz w:val="24"/>
          <w:szCs w:val="24"/>
        </w:rPr>
        <w:t xml:space="preserve">ованы </w:t>
      </w:r>
      <w:r w:rsidRPr="006D28BB">
        <w:rPr>
          <w:rFonts w:ascii="Arial" w:hAnsi="Arial" w:cs="Arial"/>
          <w:sz w:val="24"/>
          <w:szCs w:val="24"/>
        </w:rPr>
        <w:t>во время установки. Поставщик оборудования</w:t>
      </w:r>
      <w:r>
        <w:rPr>
          <w:rFonts w:ascii="Arial" w:hAnsi="Arial" w:cs="Arial"/>
          <w:sz w:val="24"/>
          <w:szCs w:val="24"/>
        </w:rPr>
        <w:t xml:space="preserve"> </w:t>
      </w:r>
      <w:r w:rsidRPr="006D28BB">
        <w:rPr>
          <w:rFonts w:ascii="Arial" w:hAnsi="Arial" w:cs="Arial"/>
          <w:sz w:val="24"/>
          <w:szCs w:val="24"/>
        </w:rPr>
        <w:t>должен выполнить приемочные испытания системы независимо от того,</w:t>
      </w:r>
      <w:r>
        <w:rPr>
          <w:rFonts w:ascii="Arial" w:hAnsi="Arial" w:cs="Arial"/>
          <w:sz w:val="24"/>
          <w:szCs w:val="24"/>
        </w:rPr>
        <w:t xml:space="preserve"> </w:t>
      </w:r>
      <w:r w:rsidR="00757182">
        <w:rPr>
          <w:rFonts w:ascii="Arial" w:hAnsi="Arial" w:cs="Arial"/>
          <w:sz w:val="24"/>
          <w:szCs w:val="24"/>
        </w:rPr>
        <w:t xml:space="preserve">требуются ли они </w:t>
      </w:r>
      <w:r w:rsidRPr="006D28BB">
        <w:rPr>
          <w:rFonts w:ascii="Arial" w:hAnsi="Arial" w:cs="Arial"/>
          <w:sz w:val="24"/>
          <w:szCs w:val="24"/>
        </w:rPr>
        <w:t>покупателю оборудования.</w:t>
      </w:r>
    </w:p>
    <w:p w:rsidR="006D28BB" w:rsidRPr="006D28BB" w:rsidRDefault="006D28BB" w:rsidP="006D28BB">
      <w:pPr>
        <w:pStyle w:val="aa"/>
        <w:widowControl w:val="0"/>
        <w:tabs>
          <w:tab w:val="left" w:pos="851"/>
        </w:tabs>
        <w:spacing w:before="240" w:after="240" w:line="360" w:lineRule="auto"/>
        <w:ind w:left="0" w:firstLine="709"/>
        <w:jc w:val="both"/>
        <w:rPr>
          <w:rFonts w:ascii="Arial" w:hAnsi="Arial" w:cs="Arial"/>
          <w:sz w:val="24"/>
          <w:szCs w:val="24"/>
        </w:rPr>
      </w:pPr>
      <w:r w:rsidRPr="006D28BB">
        <w:rPr>
          <w:rFonts w:ascii="Arial" w:hAnsi="Arial" w:cs="Arial"/>
          <w:sz w:val="24"/>
          <w:szCs w:val="24"/>
        </w:rPr>
        <w:t xml:space="preserve">(a) </w:t>
      </w:r>
      <w:r w:rsidR="00927B21">
        <w:rPr>
          <w:rFonts w:ascii="Arial" w:hAnsi="Arial" w:cs="Arial"/>
          <w:sz w:val="24"/>
          <w:szCs w:val="24"/>
        </w:rPr>
        <w:t>П</w:t>
      </w:r>
      <w:r w:rsidR="00927B21" w:rsidRPr="000D6801">
        <w:rPr>
          <w:rFonts w:ascii="Arial" w:hAnsi="Arial" w:cs="Arial"/>
          <w:sz w:val="24"/>
          <w:szCs w:val="24"/>
        </w:rPr>
        <w:t xml:space="preserve">риемо-сдаточные испытания </w:t>
      </w:r>
      <w:r w:rsidR="0003615C">
        <w:rPr>
          <w:rFonts w:ascii="Arial" w:hAnsi="Arial" w:cs="Arial"/>
          <w:sz w:val="24"/>
          <w:szCs w:val="24"/>
        </w:rPr>
        <w:t>могут</w:t>
      </w:r>
      <w:r w:rsidR="0003615C" w:rsidRPr="006D28BB">
        <w:rPr>
          <w:rFonts w:ascii="Arial" w:hAnsi="Arial" w:cs="Arial"/>
          <w:sz w:val="24"/>
          <w:szCs w:val="24"/>
        </w:rPr>
        <w:t xml:space="preserve"> </w:t>
      </w:r>
      <w:r w:rsidRPr="006D28BB">
        <w:rPr>
          <w:rFonts w:ascii="Arial" w:hAnsi="Arial" w:cs="Arial"/>
          <w:sz w:val="24"/>
          <w:szCs w:val="24"/>
        </w:rPr>
        <w:t>включать следующ</w:t>
      </w:r>
      <w:r w:rsidR="00927B21">
        <w:rPr>
          <w:rFonts w:ascii="Arial" w:hAnsi="Arial" w:cs="Arial"/>
          <w:sz w:val="24"/>
          <w:szCs w:val="24"/>
        </w:rPr>
        <w:t>ие этапы</w:t>
      </w:r>
      <w:r w:rsidRPr="006D28BB">
        <w:rPr>
          <w:rFonts w:ascii="Arial" w:hAnsi="Arial" w:cs="Arial"/>
          <w:sz w:val="24"/>
          <w:szCs w:val="24"/>
        </w:rPr>
        <w:t>:</w:t>
      </w:r>
    </w:p>
    <w:p w:rsidR="006D28BB" w:rsidRPr="006D28BB" w:rsidRDefault="006D28BB" w:rsidP="006D28BB">
      <w:pPr>
        <w:pStyle w:val="aa"/>
        <w:widowControl w:val="0"/>
        <w:tabs>
          <w:tab w:val="left" w:pos="851"/>
        </w:tabs>
        <w:spacing w:before="240" w:after="240" w:line="360" w:lineRule="auto"/>
        <w:ind w:left="0" w:firstLine="709"/>
        <w:jc w:val="both"/>
        <w:rPr>
          <w:rFonts w:ascii="Arial" w:hAnsi="Arial" w:cs="Arial"/>
          <w:sz w:val="24"/>
          <w:szCs w:val="24"/>
        </w:rPr>
      </w:pPr>
      <w:r w:rsidRPr="006D28BB">
        <w:rPr>
          <w:rFonts w:ascii="Arial" w:hAnsi="Arial" w:cs="Arial"/>
          <w:sz w:val="24"/>
          <w:szCs w:val="24"/>
        </w:rPr>
        <w:t xml:space="preserve">(i) </w:t>
      </w:r>
      <w:r w:rsidR="00757182">
        <w:rPr>
          <w:rFonts w:ascii="Arial" w:hAnsi="Arial" w:cs="Arial"/>
          <w:sz w:val="24"/>
          <w:szCs w:val="24"/>
        </w:rPr>
        <w:t>П</w:t>
      </w:r>
      <w:r w:rsidR="00757182" w:rsidRPr="000D6801">
        <w:rPr>
          <w:rFonts w:ascii="Arial" w:hAnsi="Arial" w:cs="Arial"/>
          <w:sz w:val="24"/>
          <w:szCs w:val="24"/>
        </w:rPr>
        <w:t>риемо-сдаточные испытания изготовителя</w:t>
      </w:r>
      <w:r w:rsidRPr="006D28BB">
        <w:rPr>
          <w:rFonts w:ascii="Arial" w:hAnsi="Arial" w:cs="Arial"/>
          <w:sz w:val="24"/>
          <w:szCs w:val="24"/>
        </w:rPr>
        <w:t>, проведенные перед доставкой</w:t>
      </w:r>
      <w:r w:rsidR="00757182">
        <w:rPr>
          <w:rFonts w:ascii="Arial" w:hAnsi="Arial" w:cs="Arial"/>
          <w:sz w:val="24"/>
          <w:szCs w:val="24"/>
        </w:rPr>
        <w:t xml:space="preserve"> оборудования</w:t>
      </w:r>
      <w:r w:rsidRPr="006D28BB">
        <w:rPr>
          <w:rFonts w:ascii="Arial" w:hAnsi="Arial" w:cs="Arial"/>
          <w:sz w:val="24"/>
          <w:szCs w:val="24"/>
        </w:rPr>
        <w:t>. Пользователь оборудования</w:t>
      </w:r>
      <w:r>
        <w:rPr>
          <w:rFonts w:ascii="Arial" w:hAnsi="Arial" w:cs="Arial"/>
          <w:sz w:val="24"/>
          <w:szCs w:val="24"/>
        </w:rPr>
        <w:t xml:space="preserve"> </w:t>
      </w:r>
      <w:r w:rsidRPr="006D28BB">
        <w:rPr>
          <w:rFonts w:ascii="Arial" w:hAnsi="Arial" w:cs="Arial"/>
          <w:sz w:val="24"/>
          <w:szCs w:val="24"/>
        </w:rPr>
        <w:t xml:space="preserve">должен </w:t>
      </w:r>
      <w:r w:rsidR="00757182">
        <w:rPr>
          <w:rFonts w:ascii="Arial" w:hAnsi="Arial" w:cs="Arial"/>
          <w:sz w:val="24"/>
          <w:szCs w:val="24"/>
        </w:rPr>
        <w:t>заверить результаты п</w:t>
      </w:r>
      <w:r w:rsidR="00757182" w:rsidRPr="000D6801">
        <w:rPr>
          <w:rFonts w:ascii="Arial" w:hAnsi="Arial" w:cs="Arial"/>
          <w:sz w:val="24"/>
          <w:szCs w:val="24"/>
        </w:rPr>
        <w:t>риемо-сдаточны</w:t>
      </w:r>
      <w:r w:rsidR="00757182">
        <w:rPr>
          <w:rFonts w:ascii="Arial" w:hAnsi="Arial" w:cs="Arial"/>
          <w:sz w:val="24"/>
          <w:szCs w:val="24"/>
        </w:rPr>
        <w:t>х</w:t>
      </w:r>
      <w:r w:rsidR="00757182" w:rsidRPr="000D6801">
        <w:rPr>
          <w:rFonts w:ascii="Arial" w:hAnsi="Arial" w:cs="Arial"/>
          <w:sz w:val="24"/>
          <w:szCs w:val="24"/>
        </w:rPr>
        <w:t xml:space="preserve"> испытания</w:t>
      </w:r>
      <w:r w:rsidR="00757182">
        <w:rPr>
          <w:rFonts w:ascii="Arial" w:hAnsi="Arial" w:cs="Arial"/>
          <w:sz w:val="24"/>
          <w:szCs w:val="24"/>
        </w:rPr>
        <w:t>х</w:t>
      </w:r>
      <w:r w:rsidR="00757182" w:rsidRPr="000D6801">
        <w:rPr>
          <w:rFonts w:ascii="Arial" w:hAnsi="Arial" w:cs="Arial"/>
          <w:sz w:val="24"/>
          <w:szCs w:val="24"/>
        </w:rPr>
        <w:t xml:space="preserve"> изготовителя</w:t>
      </w:r>
      <w:r w:rsidRPr="006D28BB">
        <w:rPr>
          <w:rFonts w:ascii="Arial" w:hAnsi="Arial" w:cs="Arial"/>
          <w:sz w:val="24"/>
          <w:szCs w:val="24"/>
        </w:rPr>
        <w:t xml:space="preserve"> или непосредственно участвовать в </w:t>
      </w:r>
      <w:r w:rsidR="00757182">
        <w:rPr>
          <w:rFonts w:ascii="Arial" w:hAnsi="Arial" w:cs="Arial"/>
          <w:sz w:val="24"/>
          <w:szCs w:val="24"/>
        </w:rPr>
        <w:t>них</w:t>
      </w:r>
      <w:r w:rsidRPr="006D28BB">
        <w:rPr>
          <w:rFonts w:ascii="Arial" w:hAnsi="Arial" w:cs="Arial"/>
          <w:sz w:val="24"/>
          <w:szCs w:val="24"/>
        </w:rPr>
        <w:t>.</w:t>
      </w:r>
    </w:p>
    <w:p w:rsidR="006D28BB" w:rsidRPr="006D28BB" w:rsidRDefault="006D28BB" w:rsidP="006D28BB">
      <w:pPr>
        <w:pStyle w:val="aa"/>
        <w:widowControl w:val="0"/>
        <w:tabs>
          <w:tab w:val="left" w:pos="851"/>
        </w:tabs>
        <w:spacing w:before="240" w:after="240" w:line="360" w:lineRule="auto"/>
        <w:ind w:left="0" w:firstLine="709"/>
        <w:jc w:val="both"/>
        <w:rPr>
          <w:rFonts w:ascii="Arial" w:hAnsi="Arial" w:cs="Arial"/>
          <w:sz w:val="24"/>
          <w:szCs w:val="24"/>
        </w:rPr>
      </w:pPr>
      <w:r w:rsidRPr="006D28BB">
        <w:rPr>
          <w:rFonts w:ascii="Arial" w:hAnsi="Arial" w:cs="Arial"/>
          <w:sz w:val="24"/>
          <w:szCs w:val="24"/>
        </w:rPr>
        <w:t xml:space="preserve">- </w:t>
      </w:r>
      <w:r w:rsidR="00927B21">
        <w:rPr>
          <w:rFonts w:ascii="Arial" w:hAnsi="Arial" w:cs="Arial"/>
          <w:sz w:val="24"/>
          <w:szCs w:val="24"/>
        </w:rPr>
        <w:t>Заказчик</w:t>
      </w:r>
      <w:r w:rsidRPr="006D28BB">
        <w:rPr>
          <w:rFonts w:ascii="Arial" w:hAnsi="Arial" w:cs="Arial"/>
          <w:sz w:val="24"/>
          <w:szCs w:val="24"/>
        </w:rPr>
        <w:t xml:space="preserve"> оборудования и поставщик оборудования должны</w:t>
      </w:r>
      <w:r>
        <w:rPr>
          <w:rFonts w:ascii="Arial" w:hAnsi="Arial" w:cs="Arial"/>
          <w:sz w:val="24"/>
          <w:szCs w:val="24"/>
        </w:rPr>
        <w:t xml:space="preserve"> </w:t>
      </w:r>
      <w:r w:rsidRPr="006D28BB">
        <w:rPr>
          <w:rFonts w:ascii="Arial" w:hAnsi="Arial" w:cs="Arial"/>
          <w:sz w:val="24"/>
          <w:szCs w:val="24"/>
        </w:rPr>
        <w:t xml:space="preserve">заранее согласовать критерии </w:t>
      </w:r>
      <w:r w:rsidR="00927B21">
        <w:rPr>
          <w:rFonts w:ascii="Arial" w:hAnsi="Arial" w:cs="Arial"/>
          <w:sz w:val="24"/>
          <w:szCs w:val="24"/>
        </w:rPr>
        <w:t>успешного проведения п</w:t>
      </w:r>
      <w:r w:rsidR="00927B21" w:rsidRPr="000D6801">
        <w:rPr>
          <w:rFonts w:ascii="Arial" w:hAnsi="Arial" w:cs="Arial"/>
          <w:sz w:val="24"/>
          <w:szCs w:val="24"/>
        </w:rPr>
        <w:t>риемо-сдаточны</w:t>
      </w:r>
      <w:r w:rsidR="00927B21">
        <w:rPr>
          <w:rFonts w:ascii="Arial" w:hAnsi="Arial" w:cs="Arial"/>
          <w:sz w:val="24"/>
          <w:szCs w:val="24"/>
        </w:rPr>
        <w:t>х</w:t>
      </w:r>
      <w:r w:rsidR="00927B21" w:rsidRPr="000D6801">
        <w:rPr>
          <w:rFonts w:ascii="Arial" w:hAnsi="Arial" w:cs="Arial"/>
          <w:sz w:val="24"/>
          <w:szCs w:val="24"/>
        </w:rPr>
        <w:t xml:space="preserve"> испытани</w:t>
      </w:r>
      <w:r w:rsidR="00927B21">
        <w:rPr>
          <w:rFonts w:ascii="Arial" w:hAnsi="Arial" w:cs="Arial"/>
          <w:sz w:val="24"/>
          <w:szCs w:val="24"/>
        </w:rPr>
        <w:t xml:space="preserve">й </w:t>
      </w:r>
      <w:r w:rsidR="00927B21" w:rsidRPr="000D6801">
        <w:rPr>
          <w:rFonts w:ascii="Arial" w:hAnsi="Arial" w:cs="Arial"/>
          <w:sz w:val="24"/>
          <w:szCs w:val="24"/>
        </w:rPr>
        <w:t>изготовителя</w:t>
      </w:r>
      <w:r w:rsidR="00927B21" w:rsidRPr="006D28BB">
        <w:rPr>
          <w:rFonts w:ascii="Arial" w:hAnsi="Arial" w:cs="Arial"/>
          <w:sz w:val="24"/>
          <w:szCs w:val="24"/>
        </w:rPr>
        <w:t xml:space="preserve"> </w:t>
      </w:r>
      <w:r w:rsidRPr="006D28BB">
        <w:rPr>
          <w:rFonts w:ascii="Arial" w:hAnsi="Arial" w:cs="Arial"/>
          <w:sz w:val="24"/>
          <w:szCs w:val="24"/>
        </w:rPr>
        <w:t xml:space="preserve">и данные, которые </w:t>
      </w:r>
      <w:r w:rsidR="00927B21">
        <w:rPr>
          <w:rFonts w:ascii="Arial" w:hAnsi="Arial" w:cs="Arial"/>
          <w:sz w:val="24"/>
          <w:szCs w:val="24"/>
        </w:rPr>
        <w:t>должны быть</w:t>
      </w:r>
      <w:r>
        <w:rPr>
          <w:rFonts w:ascii="Arial" w:hAnsi="Arial" w:cs="Arial"/>
          <w:sz w:val="24"/>
          <w:szCs w:val="24"/>
        </w:rPr>
        <w:t xml:space="preserve"> </w:t>
      </w:r>
      <w:r w:rsidR="00927B21">
        <w:rPr>
          <w:rFonts w:ascii="Arial" w:hAnsi="Arial" w:cs="Arial"/>
          <w:sz w:val="24"/>
          <w:szCs w:val="24"/>
        </w:rPr>
        <w:t>получены в результате</w:t>
      </w:r>
      <w:r w:rsidRPr="006D28BB">
        <w:rPr>
          <w:rFonts w:ascii="Arial" w:hAnsi="Arial" w:cs="Arial"/>
          <w:sz w:val="24"/>
          <w:szCs w:val="24"/>
        </w:rPr>
        <w:t>.</w:t>
      </w:r>
    </w:p>
    <w:p w:rsidR="006D28BB" w:rsidRPr="006D28BB" w:rsidRDefault="006D28BB" w:rsidP="006D28BB">
      <w:pPr>
        <w:pStyle w:val="aa"/>
        <w:widowControl w:val="0"/>
        <w:tabs>
          <w:tab w:val="left" w:pos="851"/>
        </w:tabs>
        <w:spacing w:before="240" w:after="240" w:line="360" w:lineRule="auto"/>
        <w:ind w:left="0" w:firstLine="709"/>
        <w:jc w:val="both"/>
        <w:rPr>
          <w:rFonts w:ascii="Arial" w:hAnsi="Arial" w:cs="Arial"/>
          <w:sz w:val="24"/>
          <w:szCs w:val="24"/>
        </w:rPr>
      </w:pPr>
      <w:r w:rsidRPr="006D28BB">
        <w:rPr>
          <w:rFonts w:ascii="Arial" w:hAnsi="Arial" w:cs="Arial"/>
          <w:sz w:val="24"/>
          <w:szCs w:val="24"/>
        </w:rPr>
        <w:t xml:space="preserve">- Если </w:t>
      </w:r>
      <w:r w:rsidR="00927B21">
        <w:rPr>
          <w:rFonts w:ascii="Arial" w:hAnsi="Arial" w:cs="Arial"/>
          <w:sz w:val="24"/>
          <w:szCs w:val="24"/>
        </w:rPr>
        <w:t xml:space="preserve">необходимо проведение </w:t>
      </w:r>
      <w:r w:rsidRPr="006D28BB">
        <w:rPr>
          <w:rFonts w:ascii="Arial" w:hAnsi="Arial" w:cs="Arial"/>
          <w:sz w:val="24"/>
          <w:szCs w:val="24"/>
        </w:rPr>
        <w:t>измерени</w:t>
      </w:r>
      <w:r w:rsidR="00927B21">
        <w:rPr>
          <w:rFonts w:ascii="Arial" w:hAnsi="Arial" w:cs="Arial"/>
          <w:sz w:val="24"/>
          <w:szCs w:val="24"/>
        </w:rPr>
        <w:t>й</w:t>
      </w:r>
      <w:r w:rsidRPr="006D28BB">
        <w:rPr>
          <w:rFonts w:ascii="Arial" w:hAnsi="Arial" w:cs="Arial"/>
          <w:sz w:val="24"/>
          <w:szCs w:val="24"/>
        </w:rPr>
        <w:t>, провер</w:t>
      </w:r>
      <w:r w:rsidR="00927B21">
        <w:rPr>
          <w:rFonts w:ascii="Arial" w:hAnsi="Arial" w:cs="Arial"/>
          <w:sz w:val="24"/>
          <w:szCs w:val="24"/>
        </w:rPr>
        <w:t>яют</w:t>
      </w:r>
      <w:r w:rsidRPr="006D28BB">
        <w:rPr>
          <w:rFonts w:ascii="Arial" w:hAnsi="Arial" w:cs="Arial"/>
          <w:sz w:val="24"/>
          <w:szCs w:val="24"/>
        </w:rPr>
        <w:t xml:space="preserve"> </w:t>
      </w:r>
      <w:r w:rsidR="00927B21" w:rsidRPr="006D28BB">
        <w:rPr>
          <w:rFonts w:ascii="Arial" w:hAnsi="Arial" w:cs="Arial"/>
          <w:sz w:val="24"/>
          <w:szCs w:val="24"/>
        </w:rPr>
        <w:t xml:space="preserve">статус </w:t>
      </w:r>
      <w:r w:rsidRPr="006D28BB">
        <w:rPr>
          <w:rFonts w:ascii="Arial" w:hAnsi="Arial" w:cs="Arial"/>
          <w:sz w:val="24"/>
          <w:szCs w:val="24"/>
        </w:rPr>
        <w:t>калибр</w:t>
      </w:r>
      <w:r w:rsidR="00927B21">
        <w:rPr>
          <w:rFonts w:ascii="Arial" w:hAnsi="Arial" w:cs="Arial"/>
          <w:sz w:val="24"/>
          <w:szCs w:val="24"/>
        </w:rPr>
        <w:t xml:space="preserve">овки </w:t>
      </w:r>
      <w:r w:rsidR="00927B21" w:rsidRPr="00927B21">
        <w:rPr>
          <w:rFonts w:ascii="Arial" w:hAnsi="Arial" w:cs="Arial"/>
          <w:i/>
          <w:sz w:val="24"/>
          <w:szCs w:val="24"/>
        </w:rPr>
        <w:t>или поверки</w:t>
      </w:r>
      <w:r w:rsidR="00927B21">
        <w:rPr>
          <w:rFonts w:ascii="Arial" w:hAnsi="Arial" w:cs="Arial"/>
          <w:sz w:val="24"/>
          <w:szCs w:val="24"/>
        </w:rPr>
        <w:t xml:space="preserve"> средств измерения</w:t>
      </w:r>
      <w:r w:rsidRPr="006D28BB">
        <w:rPr>
          <w:rFonts w:ascii="Arial" w:hAnsi="Arial" w:cs="Arial"/>
          <w:sz w:val="24"/>
          <w:szCs w:val="24"/>
        </w:rPr>
        <w:t>.</w:t>
      </w:r>
    </w:p>
    <w:p w:rsidR="006D28BB" w:rsidRPr="006D28BB" w:rsidRDefault="006D28BB" w:rsidP="006D28BB">
      <w:pPr>
        <w:pStyle w:val="aa"/>
        <w:widowControl w:val="0"/>
        <w:tabs>
          <w:tab w:val="left" w:pos="851"/>
        </w:tabs>
        <w:spacing w:before="240" w:after="240" w:line="360" w:lineRule="auto"/>
        <w:ind w:left="0" w:firstLine="709"/>
        <w:jc w:val="both"/>
        <w:rPr>
          <w:rFonts w:ascii="Arial" w:hAnsi="Arial" w:cs="Arial"/>
          <w:sz w:val="24"/>
          <w:szCs w:val="24"/>
        </w:rPr>
      </w:pPr>
      <w:r w:rsidRPr="006D28BB">
        <w:rPr>
          <w:rFonts w:ascii="Arial" w:hAnsi="Arial" w:cs="Arial"/>
          <w:sz w:val="24"/>
          <w:szCs w:val="24"/>
        </w:rPr>
        <w:t xml:space="preserve">(ii) </w:t>
      </w:r>
      <w:r w:rsidR="00927B21" w:rsidRPr="000D6801">
        <w:rPr>
          <w:rFonts w:ascii="Arial" w:hAnsi="Arial" w:cs="Arial"/>
          <w:sz w:val="24"/>
          <w:szCs w:val="24"/>
        </w:rPr>
        <w:t>приемо-сдаточные испытания</w:t>
      </w:r>
      <w:r w:rsidR="00927B21" w:rsidRPr="003772CB">
        <w:rPr>
          <w:rFonts w:ascii="Arial" w:hAnsi="Arial" w:cs="Arial"/>
          <w:sz w:val="24"/>
          <w:szCs w:val="24"/>
        </w:rPr>
        <w:t xml:space="preserve"> </w:t>
      </w:r>
      <w:r w:rsidR="00927B21" w:rsidRPr="000D6801">
        <w:rPr>
          <w:rFonts w:ascii="Arial" w:hAnsi="Arial" w:cs="Arial"/>
          <w:sz w:val="24"/>
          <w:szCs w:val="24"/>
        </w:rPr>
        <w:t>на участке</w:t>
      </w:r>
      <w:r w:rsidRPr="006D28BB">
        <w:rPr>
          <w:rFonts w:ascii="Arial" w:hAnsi="Arial" w:cs="Arial"/>
          <w:sz w:val="24"/>
          <w:szCs w:val="24"/>
        </w:rPr>
        <w:t>, проведенные после</w:t>
      </w:r>
      <w:r w:rsidR="00927B21">
        <w:rPr>
          <w:rFonts w:ascii="Arial" w:hAnsi="Arial" w:cs="Arial"/>
          <w:sz w:val="24"/>
          <w:szCs w:val="24"/>
        </w:rPr>
        <w:t xml:space="preserve"> </w:t>
      </w:r>
      <w:r w:rsidRPr="006D28BB">
        <w:rPr>
          <w:rFonts w:ascii="Arial" w:hAnsi="Arial" w:cs="Arial"/>
          <w:sz w:val="24"/>
          <w:szCs w:val="24"/>
        </w:rPr>
        <w:t>монтажны</w:t>
      </w:r>
      <w:r w:rsidR="00927B21">
        <w:rPr>
          <w:rFonts w:ascii="Arial" w:hAnsi="Arial" w:cs="Arial"/>
          <w:sz w:val="24"/>
          <w:szCs w:val="24"/>
        </w:rPr>
        <w:t xml:space="preserve">х </w:t>
      </w:r>
      <w:r w:rsidRPr="006D28BB">
        <w:rPr>
          <w:rFonts w:ascii="Arial" w:hAnsi="Arial" w:cs="Arial"/>
          <w:sz w:val="24"/>
          <w:szCs w:val="24"/>
        </w:rPr>
        <w:t>работ на объекте пользователя оборудования со стороны</w:t>
      </w:r>
      <w:r w:rsidR="00927B21">
        <w:rPr>
          <w:rFonts w:ascii="Arial" w:hAnsi="Arial" w:cs="Arial"/>
          <w:sz w:val="24"/>
          <w:szCs w:val="24"/>
        </w:rPr>
        <w:t xml:space="preserve"> </w:t>
      </w:r>
      <w:r w:rsidRPr="006D28BB">
        <w:rPr>
          <w:rFonts w:ascii="Arial" w:hAnsi="Arial" w:cs="Arial"/>
          <w:sz w:val="24"/>
          <w:szCs w:val="24"/>
        </w:rPr>
        <w:t>поставщик</w:t>
      </w:r>
      <w:r w:rsidR="00927B21">
        <w:rPr>
          <w:rFonts w:ascii="Arial" w:hAnsi="Arial" w:cs="Arial"/>
          <w:sz w:val="24"/>
          <w:szCs w:val="24"/>
        </w:rPr>
        <w:t>а</w:t>
      </w:r>
      <w:r w:rsidRPr="006D28BB">
        <w:rPr>
          <w:rFonts w:ascii="Arial" w:hAnsi="Arial" w:cs="Arial"/>
          <w:sz w:val="24"/>
          <w:szCs w:val="24"/>
        </w:rPr>
        <w:t xml:space="preserve"> оборудования (</w:t>
      </w:r>
      <w:r w:rsidR="00517A27">
        <w:rPr>
          <w:rFonts w:ascii="Arial" w:hAnsi="Arial" w:cs="Arial"/>
          <w:sz w:val="24"/>
          <w:szCs w:val="24"/>
        </w:rPr>
        <w:t>с привлечением пользователя оборудования или необходимостью заверения результатов</w:t>
      </w:r>
      <w:r w:rsidRPr="006D28BB">
        <w:rPr>
          <w:rFonts w:ascii="Arial" w:hAnsi="Arial" w:cs="Arial"/>
          <w:sz w:val="24"/>
          <w:szCs w:val="24"/>
        </w:rPr>
        <w:t>).</w:t>
      </w:r>
    </w:p>
    <w:p w:rsidR="006D28BB" w:rsidRPr="006D28BB" w:rsidRDefault="006D28BB" w:rsidP="006D28BB">
      <w:pPr>
        <w:pStyle w:val="aa"/>
        <w:widowControl w:val="0"/>
        <w:tabs>
          <w:tab w:val="left" w:pos="851"/>
        </w:tabs>
        <w:spacing w:before="240" w:after="240" w:line="360" w:lineRule="auto"/>
        <w:ind w:left="0" w:firstLine="709"/>
        <w:jc w:val="both"/>
        <w:rPr>
          <w:rFonts w:ascii="Arial" w:hAnsi="Arial" w:cs="Arial"/>
          <w:sz w:val="24"/>
          <w:szCs w:val="24"/>
        </w:rPr>
      </w:pPr>
      <w:r w:rsidRPr="006D28BB">
        <w:rPr>
          <w:rFonts w:ascii="Arial" w:hAnsi="Arial" w:cs="Arial"/>
          <w:sz w:val="24"/>
          <w:szCs w:val="24"/>
        </w:rPr>
        <w:t>(b) Изуч</w:t>
      </w:r>
      <w:r w:rsidR="00BE4C64">
        <w:rPr>
          <w:rFonts w:ascii="Arial" w:hAnsi="Arial" w:cs="Arial"/>
          <w:sz w:val="24"/>
          <w:szCs w:val="24"/>
        </w:rPr>
        <w:t>ают</w:t>
      </w:r>
      <w:r w:rsidRPr="006D28BB">
        <w:rPr>
          <w:rFonts w:ascii="Arial" w:hAnsi="Arial" w:cs="Arial"/>
          <w:sz w:val="24"/>
          <w:szCs w:val="24"/>
        </w:rPr>
        <w:t xml:space="preserve"> конструкцию оборудования и </w:t>
      </w:r>
      <w:r w:rsidR="00BE4C64">
        <w:rPr>
          <w:rFonts w:ascii="Arial" w:hAnsi="Arial" w:cs="Arial"/>
          <w:sz w:val="24"/>
          <w:szCs w:val="24"/>
        </w:rPr>
        <w:t>проверяют наличие</w:t>
      </w:r>
      <w:r w:rsidRPr="006D28BB">
        <w:rPr>
          <w:rFonts w:ascii="Arial" w:hAnsi="Arial" w:cs="Arial"/>
          <w:sz w:val="24"/>
          <w:szCs w:val="24"/>
        </w:rPr>
        <w:t xml:space="preserve"> </w:t>
      </w:r>
      <w:r w:rsidR="00BE4C64">
        <w:rPr>
          <w:rFonts w:ascii="Arial" w:hAnsi="Arial" w:cs="Arial"/>
          <w:sz w:val="24"/>
          <w:szCs w:val="24"/>
        </w:rPr>
        <w:t>сопроводительной документации</w:t>
      </w:r>
      <w:r w:rsidRPr="006D28BB">
        <w:rPr>
          <w:rFonts w:ascii="Arial" w:hAnsi="Arial" w:cs="Arial"/>
          <w:sz w:val="24"/>
          <w:szCs w:val="24"/>
        </w:rPr>
        <w:t>, распечат</w:t>
      </w:r>
      <w:r w:rsidR="00BE4C64">
        <w:rPr>
          <w:rFonts w:ascii="Arial" w:hAnsi="Arial" w:cs="Arial"/>
          <w:sz w:val="24"/>
          <w:szCs w:val="24"/>
        </w:rPr>
        <w:t>ок</w:t>
      </w:r>
      <w:r w:rsidRPr="006D28BB">
        <w:rPr>
          <w:rFonts w:ascii="Arial" w:hAnsi="Arial" w:cs="Arial"/>
          <w:sz w:val="24"/>
          <w:szCs w:val="24"/>
        </w:rPr>
        <w:t>, чертеж</w:t>
      </w:r>
      <w:r w:rsidR="00BE4C64">
        <w:rPr>
          <w:rFonts w:ascii="Arial" w:hAnsi="Arial" w:cs="Arial"/>
          <w:sz w:val="24"/>
          <w:szCs w:val="24"/>
        </w:rPr>
        <w:t>ей</w:t>
      </w:r>
      <w:r w:rsidRPr="006D28BB">
        <w:rPr>
          <w:rFonts w:ascii="Arial" w:hAnsi="Arial" w:cs="Arial"/>
          <w:sz w:val="24"/>
          <w:szCs w:val="24"/>
        </w:rPr>
        <w:t xml:space="preserve"> и руководств, включая</w:t>
      </w:r>
      <w:r w:rsidR="00BE4C64">
        <w:rPr>
          <w:rFonts w:ascii="Arial" w:hAnsi="Arial" w:cs="Arial"/>
          <w:sz w:val="24"/>
          <w:szCs w:val="24"/>
        </w:rPr>
        <w:t xml:space="preserve"> </w:t>
      </w:r>
      <w:r w:rsidRPr="006D28BB">
        <w:rPr>
          <w:rFonts w:ascii="Arial" w:hAnsi="Arial" w:cs="Arial"/>
          <w:sz w:val="24"/>
          <w:szCs w:val="24"/>
        </w:rPr>
        <w:t xml:space="preserve">где возможно, документацию по программному обеспечению; </w:t>
      </w:r>
      <w:r w:rsidR="00915237">
        <w:rPr>
          <w:rFonts w:ascii="Arial" w:hAnsi="Arial" w:cs="Arial"/>
          <w:sz w:val="24"/>
          <w:szCs w:val="24"/>
        </w:rPr>
        <w:t>определяют</w:t>
      </w:r>
      <w:r w:rsidRPr="006D28BB">
        <w:rPr>
          <w:rFonts w:ascii="Arial" w:hAnsi="Arial" w:cs="Arial"/>
          <w:sz w:val="24"/>
          <w:szCs w:val="24"/>
        </w:rPr>
        <w:t xml:space="preserve"> место безопасного хранения документации на поставленное оборудование;</w:t>
      </w:r>
    </w:p>
    <w:p w:rsidR="006D28BB" w:rsidRPr="006D28BB" w:rsidRDefault="006D28BB" w:rsidP="006D28BB">
      <w:pPr>
        <w:pStyle w:val="aa"/>
        <w:widowControl w:val="0"/>
        <w:tabs>
          <w:tab w:val="left" w:pos="851"/>
        </w:tabs>
        <w:spacing w:before="240" w:after="240" w:line="360" w:lineRule="auto"/>
        <w:ind w:left="0" w:firstLine="709"/>
        <w:jc w:val="both"/>
        <w:rPr>
          <w:rFonts w:ascii="Arial" w:hAnsi="Arial" w:cs="Arial"/>
          <w:sz w:val="24"/>
          <w:szCs w:val="24"/>
        </w:rPr>
      </w:pPr>
      <w:r w:rsidRPr="006D28BB">
        <w:rPr>
          <w:rFonts w:ascii="Arial" w:hAnsi="Arial" w:cs="Arial"/>
          <w:sz w:val="24"/>
          <w:szCs w:val="24"/>
        </w:rPr>
        <w:lastRenderedPageBreak/>
        <w:t xml:space="preserve">(c) Пользователь должен создать </w:t>
      </w:r>
      <w:r w:rsidR="00915237">
        <w:rPr>
          <w:rFonts w:ascii="Arial" w:hAnsi="Arial" w:cs="Arial"/>
          <w:sz w:val="24"/>
          <w:szCs w:val="24"/>
        </w:rPr>
        <w:t>и вести</w:t>
      </w:r>
      <w:r w:rsidR="00BE4C64">
        <w:rPr>
          <w:rFonts w:ascii="Arial" w:hAnsi="Arial" w:cs="Arial"/>
          <w:sz w:val="24"/>
          <w:szCs w:val="24"/>
        </w:rPr>
        <w:t xml:space="preserve"> список запасных частей </w:t>
      </w:r>
      <w:r w:rsidR="00915237">
        <w:rPr>
          <w:rFonts w:ascii="Arial" w:hAnsi="Arial" w:cs="Arial"/>
          <w:sz w:val="24"/>
          <w:szCs w:val="24"/>
        </w:rPr>
        <w:t>в соответствии с рекомендациями</w:t>
      </w:r>
      <w:r w:rsidRPr="006D28BB">
        <w:rPr>
          <w:rFonts w:ascii="Arial" w:hAnsi="Arial" w:cs="Arial"/>
          <w:sz w:val="24"/>
          <w:szCs w:val="24"/>
        </w:rPr>
        <w:t xml:space="preserve"> </w:t>
      </w:r>
      <w:r w:rsidR="00915237">
        <w:rPr>
          <w:rFonts w:ascii="Arial" w:hAnsi="Arial" w:cs="Arial"/>
          <w:sz w:val="24"/>
          <w:szCs w:val="24"/>
        </w:rPr>
        <w:t xml:space="preserve">первоначального </w:t>
      </w:r>
      <w:r w:rsidRPr="006D28BB">
        <w:rPr>
          <w:rFonts w:ascii="Arial" w:hAnsi="Arial" w:cs="Arial"/>
          <w:sz w:val="24"/>
          <w:szCs w:val="24"/>
        </w:rPr>
        <w:t>производителя оборудования.</w:t>
      </w:r>
    </w:p>
    <w:p w:rsidR="006D28BB" w:rsidRPr="008F0500" w:rsidRDefault="006D28BB" w:rsidP="006D28BB">
      <w:pPr>
        <w:pStyle w:val="aa"/>
        <w:widowControl w:val="0"/>
        <w:tabs>
          <w:tab w:val="left" w:pos="851"/>
        </w:tabs>
        <w:spacing w:before="240" w:after="240" w:line="360" w:lineRule="auto"/>
        <w:ind w:left="0" w:firstLine="709"/>
        <w:jc w:val="both"/>
        <w:rPr>
          <w:rFonts w:ascii="Arial" w:hAnsi="Arial" w:cs="Arial"/>
          <w:sz w:val="24"/>
          <w:szCs w:val="24"/>
        </w:rPr>
      </w:pPr>
      <w:r w:rsidRPr="008F0500">
        <w:rPr>
          <w:rFonts w:ascii="Arial" w:hAnsi="Arial" w:cs="Arial"/>
          <w:sz w:val="24"/>
          <w:szCs w:val="24"/>
        </w:rPr>
        <w:t>(2) Условия установки:</w:t>
      </w:r>
    </w:p>
    <w:p w:rsidR="006D28BB" w:rsidRPr="006D28BB" w:rsidRDefault="006D28BB" w:rsidP="006D28BB">
      <w:pPr>
        <w:pStyle w:val="aa"/>
        <w:widowControl w:val="0"/>
        <w:tabs>
          <w:tab w:val="left" w:pos="851"/>
        </w:tabs>
        <w:spacing w:before="240" w:after="240" w:line="360" w:lineRule="auto"/>
        <w:ind w:left="0" w:firstLine="709"/>
        <w:jc w:val="both"/>
        <w:rPr>
          <w:rFonts w:ascii="Arial" w:hAnsi="Arial" w:cs="Arial"/>
          <w:sz w:val="24"/>
          <w:szCs w:val="24"/>
        </w:rPr>
      </w:pPr>
      <w:r w:rsidRPr="008F0500">
        <w:rPr>
          <w:rFonts w:ascii="Arial" w:hAnsi="Arial" w:cs="Arial"/>
          <w:sz w:val="24"/>
          <w:szCs w:val="24"/>
        </w:rPr>
        <w:t>(а) Должна б</w:t>
      </w:r>
      <w:r w:rsidR="00BF2107" w:rsidRPr="008F0500">
        <w:rPr>
          <w:rFonts w:ascii="Arial" w:hAnsi="Arial" w:cs="Arial"/>
          <w:sz w:val="24"/>
          <w:szCs w:val="24"/>
        </w:rPr>
        <w:t xml:space="preserve">ыть документированная процедура, устанавливающая требования к </w:t>
      </w:r>
      <w:r w:rsidRPr="008F0500">
        <w:rPr>
          <w:rFonts w:ascii="Arial" w:hAnsi="Arial" w:cs="Arial"/>
          <w:sz w:val="24"/>
          <w:szCs w:val="24"/>
        </w:rPr>
        <w:t>влажност</w:t>
      </w:r>
      <w:r w:rsidR="00BF2107" w:rsidRPr="008F0500">
        <w:rPr>
          <w:rFonts w:ascii="Arial" w:hAnsi="Arial" w:cs="Arial"/>
          <w:sz w:val="24"/>
          <w:szCs w:val="24"/>
        </w:rPr>
        <w:t>и</w:t>
      </w:r>
      <w:r w:rsidRPr="008F0500">
        <w:rPr>
          <w:rFonts w:ascii="Arial" w:hAnsi="Arial" w:cs="Arial"/>
          <w:sz w:val="24"/>
          <w:szCs w:val="24"/>
        </w:rPr>
        <w:t>, температу</w:t>
      </w:r>
      <w:r w:rsidR="00BF2107" w:rsidRPr="008F0500">
        <w:rPr>
          <w:rFonts w:ascii="Arial" w:hAnsi="Arial" w:cs="Arial"/>
          <w:sz w:val="24"/>
          <w:szCs w:val="24"/>
        </w:rPr>
        <w:t xml:space="preserve">ре </w:t>
      </w:r>
      <w:r w:rsidRPr="008F0500">
        <w:rPr>
          <w:rFonts w:ascii="Arial" w:hAnsi="Arial" w:cs="Arial"/>
          <w:sz w:val="24"/>
          <w:szCs w:val="24"/>
        </w:rPr>
        <w:t>и другие условия окружающей среды</w:t>
      </w:r>
      <w:r w:rsidR="00BF2107" w:rsidRPr="008F0500">
        <w:rPr>
          <w:rFonts w:ascii="Arial" w:hAnsi="Arial" w:cs="Arial"/>
          <w:sz w:val="24"/>
          <w:szCs w:val="24"/>
        </w:rPr>
        <w:t xml:space="preserve"> </w:t>
      </w:r>
      <w:r w:rsidRPr="008F0500">
        <w:rPr>
          <w:rFonts w:ascii="Arial" w:hAnsi="Arial" w:cs="Arial"/>
          <w:sz w:val="24"/>
          <w:szCs w:val="24"/>
        </w:rPr>
        <w:t xml:space="preserve">(вибрация и т. д.) для </w:t>
      </w:r>
      <w:r w:rsidR="00BF2107" w:rsidRPr="008F0500">
        <w:rPr>
          <w:rFonts w:ascii="Arial" w:hAnsi="Arial" w:cs="Arial"/>
          <w:sz w:val="24"/>
          <w:szCs w:val="24"/>
        </w:rPr>
        <w:t>места установки</w:t>
      </w:r>
      <w:r w:rsidRPr="008F0500">
        <w:rPr>
          <w:rFonts w:ascii="Arial" w:hAnsi="Arial" w:cs="Arial"/>
          <w:sz w:val="24"/>
          <w:szCs w:val="24"/>
        </w:rPr>
        <w:t xml:space="preserve"> </w:t>
      </w:r>
      <w:r w:rsidR="00BF2107" w:rsidRPr="008F0500">
        <w:rPr>
          <w:rFonts w:ascii="Arial" w:hAnsi="Arial" w:cs="Arial"/>
          <w:sz w:val="24"/>
          <w:szCs w:val="24"/>
        </w:rPr>
        <w:t>оборудования</w:t>
      </w:r>
      <w:r w:rsidRPr="008F0500">
        <w:rPr>
          <w:rFonts w:ascii="Arial" w:hAnsi="Arial" w:cs="Arial"/>
          <w:sz w:val="24"/>
          <w:szCs w:val="24"/>
        </w:rPr>
        <w:t>.</w:t>
      </w:r>
    </w:p>
    <w:p w:rsidR="006D28BB" w:rsidRPr="006D28BB" w:rsidRDefault="006D28BB" w:rsidP="006D28BB">
      <w:pPr>
        <w:pStyle w:val="aa"/>
        <w:widowControl w:val="0"/>
        <w:tabs>
          <w:tab w:val="left" w:pos="851"/>
        </w:tabs>
        <w:spacing w:before="240" w:after="240" w:line="360" w:lineRule="auto"/>
        <w:ind w:left="0" w:firstLine="709"/>
        <w:jc w:val="both"/>
        <w:rPr>
          <w:rFonts w:ascii="Arial" w:hAnsi="Arial" w:cs="Arial"/>
          <w:sz w:val="24"/>
          <w:szCs w:val="24"/>
        </w:rPr>
      </w:pPr>
      <w:r w:rsidRPr="006D28BB">
        <w:rPr>
          <w:rFonts w:ascii="Arial" w:hAnsi="Arial" w:cs="Arial"/>
          <w:sz w:val="24"/>
          <w:szCs w:val="24"/>
        </w:rPr>
        <w:t xml:space="preserve">(i) </w:t>
      </w:r>
      <w:r w:rsidR="000C4560">
        <w:rPr>
          <w:rFonts w:ascii="Arial" w:hAnsi="Arial" w:cs="Arial"/>
          <w:sz w:val="24"/>
          <w:szCs w:val="24"/>
        </w:rPr>
        <w:t>П</w:t>
      </w:r>
      <w:r w:rsidR="000C4560" w:rsidRPr="006D28BB">
        <w:rPr>
          <w:rFonts w:ascii="Arial" w:hAnsi="Arial" w:cs="Arial"/>
          <w:sz w:val="24"/>
          <w:szCs w:val="24"/>
        </w:rPr>
        <w:t xml:space="preserve">роизводителем оборудования </w:t>
      </w:r>
      <w:r w:rsidR="000C4560">
        <w:rPr>
          <w:rFonts w:ascii="Arial" w:hAnsi="Arial" w:cs="Arial"/>
          <w:sz w:val="24"/>
          <w:szCs w:val="24"/>
        </w:rPr>
        <w:t>д</w:t>
      </w:r>
      <w:r w:rsidRPr="006D28BB">
        <w:rPr>
          <w:rFonts w:ascii="Arial" w:hAnsi="Arial" w:cs="Arial"/>
          <w:sz w:val="24"/>
          <w:szCs w:val="24"/>
        </w:rPr>
        <w:t xml:space="preserve">олжны быть указаны условия окружающей среды и </w:t>
      </w:r>
      <w:r w:rsidR="000C4560">
        <w:rPr>
          <w:rFonts w:ascii="Arial" w:hAnsi="Arial" w:cs="Arial"/>
          <w:sz w:val="24"/>
          <w:szCs w:val="24"/>
        </w:rPr>
        <w:t>возможные отклонения</w:t>
      </w:r>
      <w:r w:rsidRPr="006D28BB">
        <w:rPr>
          <w:rFonts w:ascii="Arial" w:hAnsi="Arial" w:cs="Arial"/>
          <w:sz w:val="24"/>
          <w:szCs w:val="24"/>
        </w:rPr>
        <w:t xml:space="preserve">. </w:t>
      </w:r>
      <w:r w:rsidR="00141321">
        <w:rPr>
          <w:rFonts w:ascii="Arial" w:hAnsi="Arial" w:cs="Arial"/>
          <w:sz w:val="24"/>
          <w:szCs w:val="24"/>
        </w:rPr>
        <w:t>Ответственность за п</w:t>
      </w:r>
      <w:r w:rsidR="00141321" w:rsidRPr="006D28BB">
        <w:rPr>
          <w:rFonts w:ascii="Arial" w:hAnsi="Arial" w:cs="Arial"/>
          <w:sz w:val="24"/>
          <w:szCs w:val="24"/>
        </w:rPr>
        <w:t xml:space="preserve">одтверждение </w:t>
      </w:r>
      <w:r w:rsidR="000C4560">
        <w:rPr>
          <w:rFonts w:ascii="Arial" w:hAnsi="Arial" w:cs="Arial"/>
          <w:sz w:val="24"/>
          <w:szCs w:val="24"/>
        </w:rPr>
        <w:t>соответств</w:t>
      </w:r>
      <w:r w:rsidR="00141321">
        <w:rPr>
          <w:rFonts w:ascii="Arial" w:hAnsi="Arial" w:cs="Arial"/>
          <w:sz w:val="24"/>
          <w:szCs w:val="24"/>
        </w:rPr>
        <w:t xml:space="preserve">ия объекта </w:t>
      </w:r>
      <w:r w:rsidR="000C4560">
        <w:rPr>
          <w:rFonts w:ascii="Arial" w:hAnsi="Arial" w:cs="Arial"/>
          <w:sz w:val="24"/>
          <w:szCs w:val="24"/>
        </w:rPr>
        <w:t>установленным требованиям</w:t>
      </w:r>
      <w:r w:rsidRPr="006D28BB">
        <w:rPr>
          <w:rFonts w:ascii="Arial" w:hAnsi="Arial" w:cs="Arial"/>
          <w:sz w:val="24"/>
          <w:szCs w:val="24"/>
        </w:rPr>
        <w:t xml:space="preserve"> и </w:t>
      </w:r>
      <w:r w:rsidR="00141321">
        <w:rPr>
          <w:rFonts w:ascii="Arial" w:hAnsi="Arial" w:cs="Arial"/>
          <w:sz w:val="24"/>
          <w:szCs w:val="24"/>
        </w:rPr>
        <w:t>за существование возможности</w:t>
      </w:r>
      <w:r w:rsidR="00141321" w:rsidRPr="006D28BB">
        <w:rPr>
          <w:rFonts w:ascii="Arial" w:hAnsi="Arial" w:cs="Arial"/>
          <w:sz w:val="24"/>
          <w:szCs w:val="24"/>
        </w:rPr>
        <w:t xml:space="preserve"> </w:t>
      </w:r>
      <w:r w:rsidRPr="006D28BB">
        <w:rPr>
          <w:rFonts w:ascii="Arial" w:hAnsi="Arial" w:cs="Arial"/>
          <w:sz w:val="24"/>
          <w:szCs w:val="24"/>
        </w:rPr>
        <w:t xml:space="preserve">контролировать и </w:t>
      </w:r>
      <w:r w:rsidR="000C4560">
        <w:rPr>
          <w:rFonts w:ascii="Arial" w:hAnsi="Arial" w:cs="Arial"/>
          <w:sz w:val="24"/>
          <w:szCs w:val="24"/>
        </w:rPr>
        <w:t>следить</w:t>
      </w:r>
      <w:r w:rsidR="00BF2107">
        <w:rPr>
          <w:rFonts w:ascii="Arial" w:hAnsi="Arial" w:cs="Arial"/>
          <w:sz w:val="24"/>
          <w:szCs w:val="24"/>
        </w:rPr>
        <w:t xml:space="preserve"> </w:t>
      </w:r>
      <w:r w:rsidRPr="006D28BB">
        <w:rPr>
          <w:rFonts w:ascii="Arial" w:hAnsi="Arial" w:cs="Arial"/>
          <w:sz w:val="24"/>
          <w:szCs w:val="24"/>
        </w:rPr>
        <w:t>за условия</w:t>
      </w:r>
      <w:r w:rsidR="000C4560">
        <w:rPr>
          <w:rFonts w:ascii="Arial" w:hAnsi="Arial" w:cs="Arial"/>
          <w:sz w:val="24"/>
          <w:szCs w:val="24"/>
        </w:rPr>
        <w:t>ми</w:t>
      </w:r>
      <w:r w:rsidRPr="006D28BB">
        <w:rPr>
          <w:rFonts w:ascii="Arial" w:hAnsi="Arial" w:cs="Arial"/>
          <w:sz w:val="24"/>
          <w:szCs w:val="24"/>
        </w:rPr>
        <w:t xml:space="preserve"> окружающей среды</w:t>
      </w:r>
      <w:r w:rsidR="000C4560">
        <w:rPr>
          <w:rFonts w:ascii="Arial" w:hAnsi="Arial" w:cs="Arial"/>
          <w:sz w:val="24"/>
          <w:szCs w:val="24"/>
        </w:rPr>
        <w:t xml:space="preserve">, </w:t>
      </w:r>
      <w:r w:rsidR="00141321" w:rsidRPr="006D28BB">
        <w:rPr>
          <w:rFonts w:ascii="Arial" w:hAnsi="Arial" w:cs="Arial"/>
          <w:sz w:val="24"/>
          <w:szCs w:val="24"/>
        </w:rPr>
        <w:t xml:space="preserve">несет </w:t>
      </w:r>
      <w:r w:rsidRPr="006D28BB">
        <w:rPr>
          <w:rFonts w:ascii="Arial" w:hAnsi="Arial" w:cs="Arial"/>
          <w:sz w:val="24"/>
          <w:szCs w:val="24"/>
        </w:rPr>
        <w:t>пользователь</w:t>
      </w:r>
      <w:r w:rsidR="00141321">
        <w:rPr>
          <w:rFonts w:ascii="Arial" w:hAnsi="Arial" w:cs="Arial"/>
          <w:sz w:val="24"/>
          <w:szCs w:val="24"/>
        </w:rPr>
        <w:t xml:space="preserve"> оборудования</w:t>
      </w:r>
      <w:r w:rsidRPr="006D28BB">
        <w:rPr>
          <w:rFonts w:ascii="Arial" w:hAnsi="Arial" w:cs="Arial"/>
          <w:sz w:val="24"/>
          <w:szCs w:val="24"/>
        </w:rPr>
        <w:t>.</w:t>
      </w:r>
    </w:p>
    <w:p w:rsidR="006D28BB" w:rsidRPr="006D28BB" w:rsidRDefault="006D28BB" w:rsidP="006D28BB">
      <w:pPr>
        <w:pStyle w:val="aa"/>
        <w:widowControl w:val="0"/>
        <w:tabs>
          <w:tab w:val="left" w:pos="851"/>
        </w:tabs>
        <w:spacing w:before="240" w:after="240" w:line="360" w:lineRule="auto"/>
        <w:ind w:left="0" w:firstLine="709"/>
        <w:jc w:val="both"/>
        <w:rPr>
          <w:rFonts w:ascii="Arial" w:hAnsi="Arial" w:cs="Arial"/>
          <w:sz w:val="24"/>
          <w:szCs w:val="24"/>
        </w:rPr>
      </w:pPr>
      <w:r w:rsidRPr="006D28BB">
        <w:rPr>
          <w:rFonts w:ascii="Arial" w:hAnsi="Arial" w:cs="Arial"/>
          <w:sz w:val="24"/>
          <w:szCs w:val="24"/>
        </w:rPr>
        <w:t xml:space="preserve">- </w:t>
      </w:r>
      <w:r w:rsidR="000C4560">
        <w:rPr>
          <w:rFonts w:ascii="Arial" w:hAnsi="Arial" w:cs="Arial"/>
          <w:sz w:val="24"/>
          <w:szCs w:val="24"/>
        </w:rPr>
        <w:t>Методы</w:t>
      </w:r>
      <w:r w:rsidRPr="006D28BB">
        <w:rPr>
          <w:rFonts w:ascii="Arial" w:hAnsi="Arial" w:cs="Arial"/>
          <w:sz w:val="24"/>
          <w:szCs w:val="24"/>
        </w:rPr>
        <w:t xml:space="preserve"> и оборудование, используемые для мониторинга </w:t>
      </w:r>
      <w:r w:rsidR="000C4560" w:rsidRPr="006D28BB">
        <w:rPr>
          <w:rFonts w:ascii="Arial" w:hAnsi="Arial" w:cs="Arial"/>
          <w:sz w:val="24"/>
          <w:szCs w:val="24"/>
        </w:rPr>
        <w:t>услови</w:t>
      </w:r>
      <w:r w:rsidR="000C4560">
        <w:rPr>
          <w:rFonts w:ascii="Arial" w:hAnsi="Arial" w:cs="Arial"/>
          <w:sz w:val="24"/>
          <w:szCs w:val="24"/>
        </w:rPr>
        <w:t>й</w:t>
      </w:r>
      <w:r w:rsidR="000C4560" w:rsidRPr="006D28BB">
        <w:rPr>
          <w:rFonts w:ascii="Arial" w:hAnsi="Arial" w:cs="Arial"/>
          <w:sz w:val="24"/>
          <w:szCs w:val="24"/>
        </w:rPr>
        <w:t xml:space="preserve"> </w:t>
      </w:r>
      <w:r w:rsidRPr="006D28BB">
        <w:rPr>
          <w:rFonts w:ascii="Arial" w:hAnsi="Arial" w:cs="Arial"/>
          <w:sz w:val="24"/>
          <w:szCs w:val="24"/>
        </w:rPr>
        <w:t>окружающей среды</w:t>
      </w:r>
      <w:r w:rsidR="00247230">
        <w:rPr>
          <w:rFonts w:ascii="Arial" w:hAnsi="Arial" w:cs="Arial"/>
          <w:sz w:val="24"/>
          <w:szCs w:val="24"/>
        </w:rPr>
        <w:t>,</w:t>
      </w:r>
      <w:r w:rsidR="000C4560">
        <w:rPr>
          <w:rFonts w:ascii="Arial" w:hAnsi="Arial" w:cs="Arial"/>
          <w:sz w:val="24"/>
          <w:szCs w:val="24"/>
        </w:rPr>
        <w:t xml:space="preserve"> </w:t>
      </w:r>
      <w:r w:rsidRPr="006D28BB">
        <w:rPr>
          <w:rFonts w:ascii="Arial" w:hAnsi="Arial" w:cs="Arial"/>
          <w:sz w:val="24"/>
          <w:szCs w:val="24"/>
        </w:rPr>
        <w:t xml:space="preserve">должны быть </w:t>
      </w:r>
      <w:r w:rsidR="00247230">
        <w:rPr>
          <w:rFonts w:ascii="Arial" w:hAnsi="Arial" w:cs="Arial"/>
          <w:sz w:val="24"/>
          <w:szCs w:val="24"/>
        </w:rPr>
        <w:t>указаны</w:t>
      </w:r>
      <w:r w:rsidRPr="006D28BB">
        <w:rPr>
          <w:rFonts w:ascii="Arial" w:hAnsi="Arial" w:cs="Arial"/>
          <w:sz w:val="24"/>
          <w:szCs w:val="24"/>
        </w:rPr>
        <w:t xml:space="preserve"> в </w:t>
      </w:r>
      <w:r w:rsidR="000C4560">
        <w:rPr>
          <w:rFonts w:ascii="Arial" w:hAnsi="Arial" w:cs="Arial"/>
          <w:sz w:val="24"/>
          <w:szCs w:val="24"/>
        </w:rPr>
        <w:t>протоколе монтажной квалификации</w:t>
      </w:r>
      <w:r w:rsidRPr="006D28BB">
        <w:rPr>
          <w:rFonts w:ascii="Arial" w:hAnsi="Arial" w:cs="Arial"/>
          <w:sz w:val="24"/>
          <w:szCs w:val="24"/>
        </w:rPr>
        <w:t>.</w:t>
      </w:r>
    </w:p>
    <w:p w:rsidR="006D28BB" w:rsidRPr="006D28BB" w:rsidRDefault="006D28BB" w:rsidP="006D28BB">
      <w:pPr>
        <w:pStyle w:val="aa"/>
        <w:widowControl w:val="0"/>
        <w:tabs>
          <w:tab w:val="left" w:pos="851"/>
        </w:tabs>
        <w:spacing w:before="240" w:after="240" w:line="360" w:lineRule="auto"/>
        <w:ind w:left="0" w:firstLine="709"/>
        <w:jc w:val="both"/>
        <w:rPr>
          <w:rFonts w:ascii="Arial" w:hAnsi="Arial" w:cs="Arial"/>
          <w:sz w:val="24"/>
          <w:szCs w:val="24"/>
        </w:rPr>
      </w:pPr>
      <w:r w:rsidRPr="006D28BB">
        <w:rPr>
          <w:rFonts w:ascii="Arial" w:hAnsi="Arial" w:cs="Arial"/>
          <w:sz w:val="24"/>
          <w:szCs w:val="24"/>
        </w:rPr>
        <w:t xml:space="preserve">- </w:t>
      </w:r>
      <w:r w:rsidR="00247230">
        <w:rPr>
          <w:rFonts w:ascii="Arial" w:hAnsi="Arial" w:cs="Arial"/>
          <w:sz w:val="24"/>
          <w:szCs w:val="24"/>
        </w:rPr>
        <w:t xml:space="preserve">Измерение </w:t>
      </w:r>
      <w:r w:rsidR="00247230" w:rsidRPr="006D28BB">
        <w:rPr>
          <w:rFonts w:ascii="Arial" w:hAnsi="Arial" w:cs="Arial"/>
          <w:sz w:val="24"/>
          <w:szCs w:val="24"/>
        </w:rPr>
        <w:t>температур</w:t>
      </w:r>
      <w:r w:rsidR="00247230">
        <w:rPr>
          <w:rFonts w:ascii="Arial" w:hAnsi="Arial" w:cs="Arial"/>
          <w:sz w:val="24"/>
          <w:szCs w:val="24"/>
        </w:rPr>
        <w:t>ы и в</w:t>
      </w:r>
      <w:r w:rsidRPr="006D28BB">
        <w:rPr>
          <w:rFonts w:ascii="Arial" w:hAnsi="Arial" w:cs="Arial"/>
          <w:sz w:val="24"/>
          <w:szCs w:val="24"/>
        </w:rPr>
        <w:t>лажност</w:t>
      </w:r>
      <w:r w:rsidR="00247230">
        <w:rPr>
          <w:rFonts w:ascii="Arial" w:hAnsi="Arial" w:cs="Arial"/>
          <w:sz w:val="24"/>
          <w:szCs w:val="24"/>
        </w:rPr>
        <w:t>и</w:t>
      </w:r>
      <w:r w:rsidRPr="006D28BB">
        <w:rPr>
          <w:rFonts w:ascii="Arial" w:hAnsi="Arial" w:cs="Arial"/>
          <w:sz w:val="24"/>
          <w:szCs w:val="24"/>
        </w:rPr>
        <w:t xml:space="preserve"> должны </w:t>
      </w:r>
      <w:r w:rsidR="00247230">
        <w:rPr>
          <w:rFonts w:ascii="Arial" w:hAnsi="Arial" w:cs="Arial"/>
          <w:sz w:val="24"/>
          <w:szCs w:val="24"/>
        </w:rPr>
        <w:t>проводиться как минимум в одном</w:t>
      </w:r>
      <w:r w:rsidRPr="006D28BB">
        <w:rPr>
          <w:rFonts w:ascii="Arial" w:hAnsi="Arial" w:cs="Arial"/>
          <w:sz w:val="24"/>
          <w:szCs w:val="24"/>
        </w:rPr>
        <w:t xml:space="preserve"> репрезентативно</w:t>
      </w:r>
      <w:r w:rsidR="00247230">
        <w:rPr>
          <w:rFonts w:ascii="Arial" w:hAnsi="Arial" w:cs="Arial"/>
          <w:sz w:val="24"/>
          <w:szCs w:val="24"/>
        </w:rPr>
        <w:t xml:space="preserve">м </w:t>
      </w:r>
      <w:r w:rsidRPr="006D28BB">
        <w:rPr>
          <w:rFonts w:ascii="Arial" w:hAnsi="Arial" w:cs="Arial"/>
          <w:sz w:val="24"/>
          <w:szCs w:val="24"/>
        </w:rPr>
        <w:t>мест</w:t>
      </w:r>
      <w:r w:rsidR="0003615C">
        <w:rPr>
          <w:rFonts w:ascii="Arial" w:hAnsi="Arial" w:cs="Arial"/>
          <w:sz w:val="24"/>
          <w:szCs w:val="24"/>
        </w:rPr>
        <w:t>е</w:t>
      </w:r>
      <w:r w:rsidRPr="006D28BB">
        <w:rPr>
          <w:rFonts w:ascii="Arial" w:hAnsi="Arial" w:cs="Arial"/>
          <w:sz w:val="24"/>
          <w:szCs w:val="24"/>
        </w:rPr>
        <w:t xml:space="preserve"> в непосредственной близости от оборудования.</w:t>
      </w:r>
      <w:r w:rsidR="00247230">
        <w:rPr>
          <w:rFonts w:ascii="Arial" w:hAnsi="Arial" w:cs="Arial"/>
          <w:sz w:val="24"/>
          <w:szCs w:val="24"/>
        </w:rPr>
        <w:t xml:space="preserve"> Используемые средства измерений должны быть </w:t>
      </w:r>
      <w:r w:rsidR="00247230" w:rsidRPr="00247230">
        <w:rPr>
          <w:rFonts w:ascii="Arial" w:hAnsi="Arial" w:cs="Arial"/>
          <w:i/>
          <w:iCs/>
          <w:sz w:val="24"/>
          <w:szCs w:val="24"/>
        </w:rPr>
        <w:t>калиброваны</w:t>
      </w:r>
      <w:r w:rsidR="008F0500">
        <w:rPr>
          <w:rFonts w:ascii="Arial" w:hAnsi="Arial" w:cs="Arial"/>
          <w:i/>
          <w:iCs/>
          <w:sz w:val="24"/>
          <w:szCs w:val="24"/>
        </w:rPr>
        <w:t xml:space="preserve"> или поверены</w:t>
      </w:r>
      <w:r w:rsidR="00247230">
        <w:rPr>
          <w:rFonts w:ascii="Arial" w:hAnsi="Arial" w:cs="Arial"/>
          <w:sz w:val="24"/>
          <w:szCs w:val="24"/>
        </w:rPr>
        <w:t>, что должно подтверждаться документально. Д</w:t>
      </w:r>
      <w:r w:rsidRPr="006D28BB">
        <w:rPr>
          <w:rFonts w:ascii="Arial" w:hAnsi="Arial" w:cs="Arial"/>
          <w:sz w:val="24"/>
          <w:szCs w:val="24"/>
        </w:rPr>
        <w:t>ля систем, где</w:t>
      </w:r>
      <w:r w:rsidR="00247230">
        <w:rPr>
          <w:rFonts w:ascii="Arial" w:hAnsi="Arial" w:cs="Arial"/>
          <w:sz w:val="24"/>
          <w:szCs w:val="24"/>
        </w:rPr>
        <w:t xml:space="preserve"> </w:t>
      </w:r>
      <w:r w:rsidRPr="006D28BB">
        <w:rPr>
          <w:rFonts w:ascii="Arial" w:hAnsi="Arial" w:cs="Arial"/>
          <w:sz w:val="24"/>
          <w:szCs w:val="24"/>
        </w:rPr>
        <w:t xml:space="preserve">порошок </w:t>
      </w:r>
      <w:r w:rsidR="00247230" w:rsidRPr="006D28BB">
        <w:rPr>
          <w:rFonts w:ascii="Arial" w:hAnsi="Arial" w:cs="Arial"/>
          <w:sz w:val="24"/>
          <w:szCs w:val="24"/>
        </w:rPr>
        <w:t>во время загрузки или других</w:t>
      </w:r>
      <w:r w:rsidR="00247230">
        <w:rPr>
          <w:rFonts w:ascii="Arial" w:hAnsi="Arial" w:cs="Arial"/>
          <w:sz w:val="24"/>
          <w:szCs w:val="24"/>
        </w:rPr>
        <w:t xml:space="preserve"> </w:t>
      </w:r>
      <w:r w:rsidR="00247230" w:rsidRPr="006D28BB">
        <w:rPr>
          <w:rFonts w:ascii="Arial" w:hAnsi="Arial" w:cs="Arial"/>
          <w:sz w:val="24"/>
          <w:szCs w:val="24"/>
        </w:rPr>
        <w:t xml:space="preserve">операциях </w:t>
      </w:r>
      <w:r w:rsidR="00247230">
        <w:rPr>
          <w:rFonts w:ascii="Arial" w:hAnsi="Arial" w:cs="Arial"/>
          <w:sz w:val="24"/>
          <w:szCs w:val="24"/>
        </w:rPr>
        <w:t>подвергается воздействию</w:t>
      </w:r>
      <w:r w:rsidRPr="006D28BB">
        <w:rPr>
          <w:rFonts w:ascii="Arial" w:hAnsi="Arial" w:cs="Arial"/>
          <w:sz w:val="24"/>
          <w:szCs w:val="24"/>
        </w:rPr>
        <w:t xml:space="preserve"> атмосфер</w:t>
      </w:r>
      <w:r w:rsidR="00247230">
        <w:rPr>
          <w:rFonts w:ascii="Arial" w:hAnsi="Arial" w:cs="Arial"/>
          <w:sz w:val="24"/>
          <w:szCs w:val="24"/>
        </w:rPr>
        <w:t>ы</w:t>
      </w:r>
      <w:r w:rsidRPr="006D28BB">
        <w:rPr>
          <w:rFonts w:ascii="Arial" w:hAnsi="Arial" w:cs="Arial"/>
          <w:sz w:val="24"/>
          <w:szCs w:val="24"/>
        </w:rPr>
        <w:t>, прямое воздействие на порошок также должно учитыва</w:t>
      </w:r>
      <w:r w:rsidR="00247230">
        <w:rPr>
          <w:rFonts w:ascii="Arial" w:hAnsi="Arial" w:cs="Arial"/>
          <w:sz w:val="24"/>
          <w:szCs w:val="24"/>
        </w:rPr>
        <w:t>ть</w:t>
      </w:r>
      <w:r w:rsidRPr="006D28BB">
        <w:rPr>
          <w:rFonts w:ascii="Arial" w:hAnsi="Arial" w:cs="Arial"/>
          <w:sz w:val="24"/>
          <w:szCs w:val="24"/>
        </w:rPr>
        <w:t xml:space="preserve">ся при установлении соответствующих </w:t>
      </w:r>
      <w:r w:rsidR="00247230">
        <w:rPr>
          <w:rFonts w:ascii="Arial" w:hAnsi="Arial" w:cs="Arial"/>
          <w:sz w:val="24"/>
          <w:szCs w:val="24"/>
        </w:rPr>
        <w:t>требований</w:t>
      </w:r>
      <w:r w:rsidRPr="006D28BB">
        <w:rPr>
          <w:rFonts w:ascii="Arial" w:hAnsi="Arial" w:cs="Arial"/>
          <w:sz w:val="24"/>
          <w:szCs w:val="24"/>
        </w:rPr>
        <w:t>.</w:t>
      </w:r>
    </w:p>
    <w:p w:rsidR="006D28BB" w:rsidRPr="006D28BB" w:rsidRDefault="006D28BB" w:rsidP="006D28BB">
      <w:pPr>
        <w:pStyle w:val="aa"/>
        <w:widowControl w:val="0"/>
        <w:tabs>
          <w:tab w:val="left" w:pos="851"/>
        </w:tabs>
        <w:spacing w:before="240" w:after="240" w:line="360" w:lineRule="auto"/>
        <w:ind w:left="0" w:firstLine="709"/>
        <w:jc w:val="both"/>
        <w:rPr>
          <w:rFonts w:ascii="Arial" w:hAnsi="Arial" w:cs="Arial"/>
          <w:sz w:val="24"/>
          <w:szCs w:val="24"/>
        </w:rPr>
      </w:pPr>
      <w:r w:rsidRPr="006D28BB">
        <w:rPr>
          <w:rFonts w:ascii="Arial" w:hAnsi="Arial" w:cs="Arial"/>
          <w:sz w:val="24"/>
          <w:szCs w:val="24"/>
        </w:rPr>
        <w:t xml:space="preserve">- </w:t>
      </w:r>
      <w:r w:rsidR="00247230">
        <w:rPr>
          <w:rFonts w:ascii="Arial" w:hAnsi="Arial" w:cs="Arial"/>
          <w:sz w:val="24"/>
          <w:szCs w:val="24"/>
        </w:rPr>
        <w:t>Необходимо учитывать</w:t>
      </w:r>
      <w:r w:rsidRPr="006D28BB">
        <w:rPr>
          <w:rFonts w:ascii="Arial" w:hAnsi="Arial" w:cs="Arial"/>
          <w:sz w:val="24"/>
          <w:szCs w:val="24"/>
        </w:rPr>
        <w:t xml:space="preserve"> допустимые пределы для других условий</w:t>
      </w:r>
      <w:r w:rsidR="00247230">
        <w:rPr>
          <w:rFonts w:ascii="Arial" w:hAnsi="Arial" w:cs="Arial"/>
          <w:sz w:val="24"/>
          <w:szCs w:val="24"/>
        </w:rPr>
        <w:t xml:space="preserve"> факторов</w:t>
      </w:r>
      <w:r w:rsidRPr="006D28BB">
        <w:rPr>
          <w:rFonts w:ascii="Arial" w:hAnsi="Arial" w:cs="Arial"/>
          <w:sz w:val="24"/>
          <w:szCs w:val="24"/>
        </w:rPr>
        <w:t xml:space="preserve"> окружающей среды</w:t>
      </w:r>
      <w:r w:rsidR="00247230">
        <w:rPr>
          <w:rFonts w:ascii="Arial" w:hAnsi="Arial" w:cs="Arial"/>
          <w:sz w:val="24"/>
          <w:szCs w:val="24"/>
        </w:rPr>
        <w:t>, например,</w:t>
      </w:r>
      <w:r w:rsidRPr="006D28BB">
        <w:rPr>
          <w:rFonts w:ascii="Arial" w:hAnsi="Arial" w:cs="Arial"/>
          <w:sz w:val="24"/>
          <w:szCs w:val="24"/>
        </w:rPr>
        <w:t xml:space="preserve"> вибрация.</w:t>
      </w:r>
    </w:p>
    <w:p w:rsidR="006D28BB" w:rsidRPr="006D28BB" w:rsidRDefault="006D28BB" w:rsidP="006D28BB">
      <w:pPr>
        <w:pStyle w:val="aa"/>
        <w:widowControl w:val="0"/>
        <w:tabs>
          <w:tab w:val="left" w:pos="851"/>
        </w:tabs>
        <w:spacing w:before="240" w:after="240" w:line="360" w:lineRule="auto"/>
        <w:ind w:left="0" w:firstLine="709"/>
        <w:jc w:val="both"/>
        <w:rPr>
          <w:rFonts w:ascii="Arial" w:hAnsi="Arial" w:cs="Arial"/>
          <w:sz w:val="24"/>
          <w:szCs w:val="24"/>
        </w:rPr>
      </w:pPr>
      <w:r w:rsidRPr="006D28BB">
        <w:rPr>
          <w:rFonts w:ascii="Arial" w:hAnsi="Arial" w:cs="Arial"/>
          <w:sz w:val="24"/>
          <w:szCs w:val="24"/>
        </w:rPr>
        <w:t>(ii) Окружающая рабочая зона должна иметь достаточно пространство для выполнения</w:t>
      </w:r>
      <w:r w:rsidR="00247230">
        <w:rPr>
          <w:rFonts w:ascii="Arial" w:hAnsi="Arial" w:cs="Arial"/>
          <w:sz w:val="24"/>
          <w:szCs w:val="24"/>
        </w:rPr>
        <w:t xml:space="preserve"> операций</w:t>
      </w:r>
      <w:r w:rsidRPr="006D28BB">
        <w:rPr>
          <w:rFonts w:ascii="Arial" w:hAnsi="Arial" w:cs="Arial"/>
          <w:sz w:val="24"/>
          <w:szCs w:val="24"/>
        </w:rPr>
        <w:t xml:space="preserve"> обработки и связанных с ней действий.</w:t>
      </w:r>
      <w:r w:rsidR="00736676">
        <w:rPr>
          <w:rFonts w:ascii="Arial" w:hAnsi="Arial" w:cs="Arial"/>
          <w:sz w:val="24"/>
          <w:szCs w:val="24"/>
        </w:rPr>
        <w:t xml:space="preserve"> </w:t>
      </w:r>
      <w:r w:rsidRPr="006D28BB">
        <w:rPr>
          <w:rFonts w:ascii="Arial" w:hAnsi="Arial" w:cs="Arial"/>
          <w:sz w:val="24"/>
          <w:szCs w:val="24"/>
        </w:rPr>
        <w:t xml:space="preserve">Расположение оборудования должно </w:t>
      </w:r>
      <w:r w:rsidR="00736676">
        <w:rPr>
          <w:rFonts w:ascii="Arial" w:hAnsi="Arial" w:cs="Arial"/>
          <w:sz w:val="24"/>
          <w:szCs w:val="24"/>
        </w:rPr>
        <w:t xml:space="preserve">позволять </w:t>
      </w:r>
      <w:r w:rsidRPr="006D28BB">
        <w:rPr>
          <w:rFonts w:ascii="Arial" w:hAnsi="Arial" w:cs="Arial"/>
          <w:sz w:val="24"/>
          <w:szCs w:val="24"/>
        </w:rPr>
        <w:t>обеспечивать надлежащее обслуживание, вентиляци</w:t>
      </w:r>
      <w:r w:rsidR="00736676">
        <w:rPr>
          <w:rFonts w:ascii="Arial" w:hAnsi="Arial" w:cs="Arial"/>
          <w:sz w:val="24"/>
          <w:szCs w:val="24"/>
        </w:rPr>
        <w:t>ю</w:t>
      </w:r>
      <w:r w:rsidRPr="006D28BB">
        <w:rPr>
          <w:rFonts w:ascii="Arial" w:hAnsi="Arial" w:cs="Arial"/>
          <w:sz w:val="24"/>
          <w:szCs w:val="24"/>
        </w:rPr>
        <w:t xml:space="preserve"> и безопасность.</w:t>
      </w:r>
    </w:p>
    <w:p w:rsidR="00D956FD" w:rsidRDefault="006D28BB" w:rsidP="006D28BB">
      <w:pPr>
        <w:pStyle w:val="aa"/>
        <w:widowControl w:val="0"/>
        <w:tabs>
          <w:tab w:val="left" w:pos="851"/>
        </w:tabs>
        <w:spacing w:before="240" w:after="240" w:line="360" w:lineRule="auto"/>
        <w:ind w:left="0" w:firstLine="709"/>
        <w:jc w:val="both"/>
        <w:rPr>
          <w:rFonts w:ascii="Arial" w:hAnsi="Arial" w:cs="Arial"/>
          <w:sz w:val="24"/>
          <w:szCs w:val="24"/>
        </w:rPr>
      </w:pPr>
      <w:r w:rsidRPr="006D28BB">
        <w:rPr>
          <w:rFonts w:ascii="Arial" w:hAnsi="Arial" w:cs="Arial"/>
          <w:sz w:val="24"/>
          <w:szCs w:val="24"/>
        </w:rPr>
        <w:t xml:space="preserve">(iii) </w:t>
      </w:r>
      <w:r w:rsidR="00736676">
        <w:rPr>
          <w:rFonts w:ascii="Arial" w:hAnsi="Arial" w:cs="Arial"/>
          <w:sz w:val="24"/>
          <w:szCs w:val="24"/>
        </w:rPr>
        <w:t>Изначальны</w:t>
      </w:r>
      <w:r w:rsidR="0078474A">
        <w:rPr>
          <w:rFonts w:ascii="Arial" w:hAnsi="Arial" w:cs="Arial"/>
          <w:sz w:val="24"/>
          <w:szCs w:val="24"/>
        </w:rPr>
        <w:t>й</w:t>
      </w:r>
      <w:r w:rsidR="00736676">
        <w:rPr>
          <w:rFonts w:ascii="Arial" w:hAnsi="Arial" w:cs="Arial"/>
          <w:sz w:val="24"/>
          <w:szCs w:val="24"/>
        </w:rPr>
        <w:t xml:space="preserve"> </w:t>
      </w:r>
      <w:r w:rsidRPr="006D28BB">
        <w:rPr>
          <w:rFonts w:ascii="Arial" w:hAnsi="Arial" w:cs="Arial"/>
          <w:sz w:val="24"/>
          <w:szCs w:val="24"/>
        </w:rPr>
        <w:t>производител</w:t>
      </w:r>
      <w:r w:rsidR="0078474A">
        <w:rPr>
          <w:rFonts w:ascii="Arial" w:hAnsi="Arial" w:cs="Arial"/>
          <w:sz w:val="24"/>
          <w:szCs w:val="24"/>
        </w:rPr>
        <w:t>ь</w:t>
      </w:r>
      <w:r w:rsidRPr="006D28BB">
        <w:rPr>
          <w:rFonts w:ascii="Arial" w:hAnsi="Arial" w:cs="Arial"/>
          <w:sz w:val="24"/>
          <w:szCs w:val="24"/>
        </w:rPr>
        <w:t xml:space="preserve"> </w:t>
      </w:r>
      <w:r w:rsidR="00736676">
        <w:rPr>
          <w:rFonts w:ascii="Arial" w:hAnsi="Arial" w:cs="Arial"/>
          <w:sz w:val="24"/>
          <w:szCs w:val="24"/>
        </w:rPr>
        <w:t xml:space="preserve">оборудования </w:t>
      </w:r>
      <w:r w:rsidRPr="006D28BB">
        <w:rPr>
          <w:rFonts w:ascii="Arial" w:hAnsi="Arial" w:cs="Arial"/>
          <w:sz w:val="24"/>
          <w:szCs w:val="24"/>
        </w:rPr>
        <w:t>нес</w:t>
      </w:r>
      <w:r w:rsidR="008F0500">
        <w:rPr>
          <w:rFonts w:ascii="Arial" w:hAnsi="Arial" w:cs="Arial"/>
          <w:sz w:val="24"/>
          <w:szCs w:val="24"/>
        </w:rPr>
        <w:t>е</w:t>
      </w:r>
      <w:r w:rsidRPr="006D28BB">
        <w:rPr>
          <w:rFonts w:ascii="Arial" w:hAnsi="Arial" w:cs="Arial"/>
          <w:sz w:val="24"/>
          <w:szCs w:val="24"/>
        </w:rPr>
        <w:t>т ответственность за предоставление</w:t>
      </w:r>
      <w:r w:rsidR="00736676">
        <w:rPr>
          <w:rFonts w:ascii="Arial" w:hAnsi="Arial" w:cs="Arial"/>
          <w:sz w:val="24"/>
          <w:szCs w:val="24"/>
        </w:rPr>
        <w:t xml:space="preserve"> перед установкой аддитивных систем</w:t>
      </w:r>
      <w:r w:rsidRPr="006D28BB">
        <w:rPr>
          <w:rFonts w:ascii="Arial" w:hAnsi="Arial" w:cs="Arial"/>
          <w:sz w:val="24"/>
          <w:szCs w:val="24"/>
        </w:rPr>
        <w:t xml:space="preserve"> </w:t>
      </w:r>
      <w:r w:rsidR="00736676">
        <w:rPr>
          <w:rFonts w:ascii="Arial" w:hAnsi="Arial" w:cs="Arial"/>
          <w:sz w:val="24"/>
          <w:szCs w:val="24"/>
        </w:rPr>
        <w:t xml:space="preserve">руководств, содержащих </w:t>
      </w:r>
      <w:r w:rsidRPr="006D28BB">
        <w:rPr>
          <w:rFonts w:ascii="Arial" w:hAnsi="Arial" w:cs="Arial"/>
          <w:sz w:val="24"/>
          <w:szCs w:val="24"/>
        </w:rPr>
        <w:t xml:space="preserve">подробное описание требований к </w:t>
      </w:r>
      <w:r w:rsidR="00736676">
        <w:rPr>
          <w:rFonts w:ascii="Arial" w:hAnsi="Arial" w:cs="Arial"/>
          <w:sz w:val="24"/>
          <w:szCs w:val="24"/>
        </w:rPr>
        <w:t>размещению оборудования. П</w:t>
      </w:r>
      <w:r w:rsidRPr="006D28BB">
        <w:rPr>
          <w:rFonts w:ascii="Arial" w:hAnsi="Arial" w:cs="Arial"/>
          <w:sz w:val="24"/>
          <w:szCs w:val="24"/>
        </w:rPr>
        <w:t>ользователь несет ответственность за</w:t>
      </w:r>
      <w:r w:rsidR="00331AAC">
        <w:rPr>
          <w:rFonts w:ascii="Arial" w:hAnsi="Arial" w:cs="Arial"/>
          <w:sz w:val="24"/>
          <w:szCs w:val="24"/>
        </w:rPr>
        <w:t xml:space="preserve"> обеспечение</w:t>
      </w:r>
      <w:r w:rsidRPr="006D28BB">
        <w:rPr>
          <w:rFonts w:ascii="Arial" w:hAnsi="Arial" w:cs="Arial"/>
          <w:sz w:val="24"/>
          <w:szCs w:val="24"/>
        </w:rPr>
        <w:t xml:space="preserve"> соблюдени</w:t>
      </w:r>
      <w:r w:rsidR="00331AAC">
        <w:rPr>
          <w:rFonts w:ascii="Arial" w:hAnsi="Arial" w:cs="Arial"/>
          <w:sz w:val="24"/>
          <w:szCs w:val="24"/>
        </w:rPr>
        <w:t>я</w:t>
      </w:r>
      <w:r w:rsidRPr="006D28BB">
        <w:rPr>
          <w:rFonts w:ascii="Arial" w:hAnsi="Arial" w:cs="Arial"/>
          <w:sz w:val="24"/>
          <w:szCs w:val="24"/>
        </w:rPr>
        <w:t xml:space="preserve"> требований </w:t>
      </w:r>
      <w:r w:rsidR="00331AAC">
        <w:rPr>
          <w:rFonts w:ascii="Arial" w:hAnsi="Arial" w:cs="Arial"/>
          <w:sz w:val="24"/>
          <w:szCs w:val="24"/>
        </w:rPr>
        <w:t>к площадке</w:t>
      </w:r>
      <w:r w:rsidRPr="006D28BB">
        <w:rPr>
          <w:rFonts w:ascii="Arial" w:hAnsi="Arial" w:cs="Arial"/>
          <w:sz w:val="24"/>
          <w:szCs w:val="24"/>
        </w:rPr>
        <w:t xml:space="preserve"> до установк</w:t>
      </w:r>
      <w:r w:rsidR="00331AAC">
        <w:rPr>
          <w:rFonts w:ascii="Arial" w:hAnsi="Arial" w:cs="Arial"/>
          <w:sz w:val="24"/>
          <w:szCs w:val="24"/>
        </w:rPr>
        <w:t>и</w:t>
      </w:r>
      <w:r w:rsidRPr="006D28BB">
        <w:rPr>
          <w:rFonts w:ascii="Arial" w:hAnsi="Arial" w:cs="Arial"/>
          <w:sz w:val="24"/>
          <w:szCs w:val="24"/>
        </w:rPr>
        <w:t xml:space="preserve"> оборудования.</w:t>
      </w:r>
    </w:p>
    <w:p w:rsidR="00736676" w:rsidRPr="00736676" w:rsidRDefault="00736676" w:rsidP="00736676">
      <w:pPr>
        <w:pStyle w:val="aa"/>
        <w:widowControl w:val="0"/>
        <w:tabs>
          <w:tab w:val="left" w:pos="851"/>
        </w:tabs>
        <w:spacing w:before="240" w:after="240" w:line="360" w:lineRule="auto"/>
        <w:ind w:left="0" w:firstLine="709"/>
        <w:jc w:val="both"/>
        <w:rPr>
          <w:rFonts w:ascii="Arial" w:hAnsi="Arial" w:cs="Arial"/>
          <w:sz w:val="24"/>
          <w:szCs w:val="24"/>
        </w:rPr>
      </w:pPr>
      <w:r w:rsidRPr="00736676">
        <w:rPr>
          <w:rFonts w:ascii="Arial" w:hAnsi="Arial" w:cs="Arial"/>
          <w:sz w:val="24"/>
          <w:szCs w:val="24"/>
        </w:rPr>
        <w:t>(</w:t>
      </w:r>
      <w:r>
        <w:rPr>
          <w:rFonts w:ascii="Arial" w:hAnsi="Arial" w:cs="Arial"/>
          <w:sz w:val="24"/>
          <w:szCs w:val="24"/>
          <w:lang w:val="en-US"/>
        </w:rPr>
        <w:t>b</w:t>
      </w:r>
      <w:r w:rsidRPr="00736676">
        <w:rPr>
          <w:rFonts w:ascii="Arial" w:hAnsi="Arial" w:cs="Arial"/>
          <w:sz w:val="24"/>
          <w:szCs w:val="24"/>
        </w:rPr>
        <w:t xml:space="preserve">) </w:t>
      </w:r>
      <w:r>
        <w:rPr>
          <w:rFonts w:ascii="Arial" w:hAnsi="Arial" w:cs="Arial"/>
          <w:sz w:val="24"/>
          <w:szCs w:val="24"/>
        </w:rPr>
        <w:t>проверяют</w:t>
      </w:r>
      <w:r w:rsidRPr="00736676">
        <w:rPr>
          <w:rFonts w:ascii="Arial" w:hAnsi="Arial" w:cs="Arial"/>
          <w:sz w:val="24"/>
          <w:szCs w:val="24"/>
        </w:rPr>
        <w:t>, что вс</w:t>
      </w:r>
      <w:r>
        <w:rPr>
          <w:rFonts w:ascii="Arial" w:hAnsi="Arial" w:cs="Arial"/>
          <w:sz w:val="24"/>
          <w:szCs w:val="24"/>
        </w:rPr>
        <w:t>я инженерная инфраструктура</w:t>
      </w:r>
      <w:r w:rsidRPr="00736676">
        <w:rPr>
          <w:rFonts w:ascii="Arial" w:hAnsi="Arial" w:cs="Arial"/>
          <w:sz w:val="24"/>
          <w:szCs w:val="24"/>
        </w:rPr>
        <w:t xml:space="preserve"> соответствуют требованиям.</w:t>
      </w:r>
    </w:p>
    <w:p w:rsidR="00736676" w:rsidRPr="00736676" w:rsidRDefault="00736676" w:rsidP="00736676">
      <w:pPr>
        <w:pStyle w:val="aa"/>
        <w:widowControl w:val="0"/>
        <w:tabs>
          <w:tab w:val="left" w:pos="851"/>
        </w:tabs>
        <w:spacing w:before="240" w:after="240" w:line="360" w:lineRule="auto"/>
        <w:ind w:left="0" w:firstLine="709"/>
        <w:jc w:val="both"/>
        <w:rPr>
          <w:rFonts w:ascii="Arial" w:hAnsi="Arial" w:cs="Arial"/>
          <w:sz w:val="24"/>
          <w:szCs w:val="24"/>
        </w:rPr>
      </w:pPr>
      <w:r w:rsidRPr="00736676">
        <w:rPr>
          <w:rFonts w:ascii="Arial" w:hAnsi="Arial" w:cs="Arial"/>
          <w:sz w:val="24"/>
          <w:szCs w:val="24"/>
        </w:rPr>
        <w:t>(</w:t>
      </w:r>
      <w:r w:rsidRPr="00736676">
        <w:rPr>
          <w:rFonts w:ascii="Arial" w:hAnsi="Arial" w:cs="Arial"/>
          <w:sz w:val="24"/>
          <w:szCs w:val="24"/>
          <w:lang w:val="en-US"/>
        </w:rPr>
        <w:t>i</w:t>
      </w:r>
      <w:r w:rsidRPr="00736676">
        <w:rPr>
          <w:rFonts w:ascii="Arial" w:hAnsi="Arial" w:cs="Arial"/>
          <w:sz w:val="24"/>
          <w:szCs w:val="24"/>
        </w:rPr>
        <w:t>) Определ</w:t>
      </w:r>
      <w:r>
        <w:rPr>
          <w:rFonts w:ascii="Arial" w:hAnsi="Arial" w:cs="Arial"/>
          <w:sz w:val="24"/>
          <w:szCs w:val="24"/>
        </w:rPr>
        <w:t>яют</w:t>
      </w:r>
      <w:r w:rsidRPr="00736676">
        <w:rPr>
          <w:rFonts w:ascii="Arial" w:hAnsi="Arial" w:cs="Arial"/>
          <w:sz w:val="24"/>
          <w:szCs w:val="24"/>
        </w:rPr>
        <w:t xml:space="preserve"> требования к </w:t>
      </w:r>
      <w:r>
        <w:rPr>
          <w:rFonts w:ascii="Arial" w:hAnsi="Arial" w:cs="Arial"/>
          <w:sz w:val="24"/>
          <w:szCs w:val="24"/>
        </w:rPr>
        <w:t>оборудованию</w:t>
      </w:r>
      <w:r w:rsidRPr="00736676">
        <w:rPr>
          <w:rFonts w:ascii="Arial" w:hAnsi="Arial" w:cs="Arial"/>
          <w:sz w:val="24"/>
          <w:szCs w:val="24"/>
        </w:rPr>
        <w:t xml:space="preserve"> на основе информации, которая должна быть предоставлена производителем </w:t>
      </w:r>
      <w:r>
        <w:rPr>
          <w:rFonts w:ascii="Arial" w:hAnsi="Arial" w:cs="Arial"/>
          <w:sz w:val="24"/>
          <w:szCs w:val="24"/>
        </w:rPr>
        <w:t>оборудования</w:t>
      </w:r>
      <w:r w:rsidRPr="00736676">
        <w:rPr>
          <w:rFonts w:ascii="Arial" w:hAnsi="Arial" w:cs="Arial"/>
          <w:sz w:val="24"/>
          <w:szCs w:val="24"/>
        </w:rPr>
        <w:t xml:space="preserve">. Перед установкой </w:t>
      </w:r>
      <w:r w:rsidRPr="00736676">
        <w:rPr>
          <w:rFonts w:ascii="Arial" w:hAnsi="Arial" w:cs="Arial"/>
          <w:sz w:val="24"/>
          <w:szCs w:val="24"/>
        </w:rPr>
        <w:lastRenderedPageBreak/>
        <w:t xml:space="preserve">необходимо проконсультироваться с </w:t>
      </w:r>
      <w:r>
        <w:rPr>
          <w:rFonts w:ascii="Arial" w:hAnsi="Arial" w:cs="Arial"/>
          <w:sz w:val="24"/>
          <w:szCs w:val="24"/>
        </w:rPr>
        <w:t xml:space="preserve">изначальным </w:t>
      </w:r>
      <w:r w:rsidRPr="00736676">
        <w:rPr>
          <w:rFonts w:ascii="Arial" w:hAnsi="Arial" w:cs="Arial"/>
          <w:sz w:val="24"/>
          <w:szCs w:val="24"/>
        </w:rPr>
        <w:t xml:space="preserve">производителем относительно конкретных требований к системе. </w:t>
      </w:r>
      <w:r>
        <w:rPr>
          <w:rFonts w:ascii="Arial" w:hAnsi="Arial" w:cs="Arial"/>
          <w:sz w:val="24"/>
          <w:szCs w:val="24"/>
        </w:rPr>
        <w:t>Инженерная инфраструктура может</w:t>
      </w:r>
      <w:r w:rsidRPr="00736676">
        <w:rPr>
          <w:rFonts w:ascii="Arial" w:hAnsi="Arial" w:cs="Arial"/>
          <w:sz w:val="24"/>
          <w:szCs w:val="24"/>
        </w:rPr>
        <w:t xml:space="preserve"> включать:</w:t>
      </w:r>
    </w:p>
    <w:p w:rsidR="00736676" w:rsidRPr="00736676" w:rsidRDefault="00736676" w:rsidP="00736676">
      <w:pPr>
        <w:pStyle w:val="aa"/>
        <w:widowControl w:val="0"/>
        <w:tabs>
          <w:tab w:val="left" w:pos="851"/>
        </w:tabs>
        <w:spacing w:before="240" w:after="240" w:line="360" w:lineRule="auto"/>
        <w:ind w:left="0" w:firstLine="709"/>
        <w:jc w:val="both"/>
        <w:rPr>
          <w:rFonts w:ascii="Arial" w:hAnsi="Arial" w:cs="Arial"/>
          <w:sz w:val="24"/>
          <w:szCs w:val="24"/>
        </w:rPr>
      </w:pPr>
      <w:r w:rsidRPr="00736676">
        <w:rPr>
          <w:rFonts w:ascii="Arial" w:hAnsi="Arial" w:cs="Arial"/>
          <w:sz w:val="24"/>
          <w:szCs w:val="24"/>
        </w:rPr>
        <w:t>-</w:t>
      </w:r>
      <w:r w:rsidR="0078474A">
        <w:rPr>
          <w:rFonts w:ascii="Arial" w:hAnsi="Arial" w:cs="Arial"/>
          <w:sz w:val="24"/>
          <w:szCs w:val="24"/>
        </w:rPr>
        <w:t> э</w:t>
      </w:r>
      <w:r w:rsidRPr="00736676">
        <w:rPr>
          <w:rFonts w:ascii="Arial" w:hAnsi="Arial" w:cs="Arial"/>
          <w:sz w:val="24"/>
          <w:szCs w:val="24"/>
        </w:rPr>
        <w:t>лектричество,</w:t>
      </w:r>
    </w:p>
    <w:p w:rsidR="00736676" w:rsidRPr="00736676" w:rsidRDefault="00736676" w:rsidP="00736676">
      <w:pPr>
        <w:pStyle w:val="aa"/>
        <w:widowControl w:val="0"/>
        <w:tabs>
          <w:tab w:val="left" w:pos="851"/>
        </w:tabs>
        <w:spacing w:before="240" w:after="240" w:line="360" w:lineRule="auto"/>
        <w:ind w:left="0" w:firstLine="709"/>
        <w:jc w:val="both"/>
        <w:rPr>
          <w:rFonts w:ascii="Arial" w:hAnsi="Arial" w:cs="Arial"/>
          <w:sz w:val="24"/>
          <w:szCs w:val="24"/>
        </w:rPr>
      </w:pPr>
      <w:r w:rsidRPr="00736676">
        <w:rPr>
          <w:rFonts w:ascii="Arial" w:hAnsi="Arial" w:cs="Arial"/>
          <w:sz w:val="24"/>
          <w:szCs w:val="24"/>
        </w:rPr>
        <w:t>-</w:t>
      </w:r>
      <w:r w:rsidR="0078474A">
        <w:rPr>
          <w:rFonts w:ascii="Arial" w:hAnsi="Arial" w:cs="Arial"/>
          <w:sz w:val="24"/>
          <w:szCs w:val="24"/>
        </w:rPr>
        <w:t> и</w:t>
      </w:r>
      <w:r w:rsidRPr="00736676">
        <w:rPr>
          <w:rFonts w:ascii="Arial" w:hAnsi="Arial" w:cs="Arial"/>
          <w:sz w:val="24"/>
          <w:szCs w:val="24"/>
        </w:rPr>
        <w:t>нертный газ,</w:t>
      </w:r>
    </w:p>
    <w:p w:rsidR="00736676" w:rsidRPr="00736676" w:rsidRDefault="00736676" w:rsidP="00736676">
      <w:pPr>
        <w:pStyle w:val="aa"/>
        <w:widowControl w:val="0"/>
        <w:tabs>
          <w:tab w:val="left" w:pos="851"/>
        </w:tabs>
        <w:spacing w:before="240" w:after="240" w:line="360" w:lineRule="auto"/>
        <w:ind w:left="0" w:firstLine="709"/>
        <w:jc w:val="both"/>
        <w:rPr>
          <w:rFonts w:ascii="Arial" w:hAnsi="Arial" w:cs="Arial"/>
          <w:sz w:val="24"/>
          <w:szCs w:val="24"/>
        </w:rPr>
      </w:pPr>
      <w:r w:rsidRPr="00736676">
        <w:rPr>
          <w:rFonts w:ascii="Arial" w:hAnsi="Arial" w:cs="Arial"/>
          <w:sz w:val="24"/>
          <w:szCs w:val="24"/>
        </w:rPr>
        <w:t>-</w:t>
      </w:r>
      <w:r w:rsidR="0078474A">
        <w:rPr>
          <w:rFonts w:ascii="Arial" w:hAnsi="Arial" w:cs="Arial"/>
          <w:sz w:val="24"/>
          <w:szCs w:val="24"/>
        </w:rPr>
        <w:t> с</w:t>
      </w:r>
      <w:r w:rsidRPr="00736676">
        <w:rPr>
          <w:rFonts w:ascii="Arial" w:hAnsi="Arial" w:cs="Arial"/>
          <w:sz w:val="24"/>
          <w:szCs w:val="24"/>
        </w:rPr>
        <w:t>жатый воздух,</w:t>
      </w:r>
    </w:p>
    <w:p w:rsidR="00736676" w:rsidRDefault="00736676" w:rsidP="00736676">
      <w:pPr>
        <w:pStyle w:val="aa"/>
        <w:widowControl w:val="0"/>
        <w:tabs>
          <w:tab w:val="left" w:pos="851"/>
        </w:tabs>
        <w:spacing w:before="240" w:after="240" w:line="360" w:lineRule="auto"/>
        <w:ind w:left="0" w:firstLine="709"/>
        <w:jc w:val="both"/>
        <w:rPr>
          <w:rFonts w:ascii="Arial" w:hAnsi="Arial" w:cs="Arial"/>
          <w:sz w:val="24"/>
          <w:szCs w:val="24"/>
        </w:rPr>
      </w:pPr>
      <w:r w:rsidRPr="00736676">
        <w:rPr>
          <w:rFonts w:ascii="Arial" w:hAnsi="Arial" w:cs="Arial"/>
          <w:sz w:val="24"/>
          <w:szCs w:val="24"/>
        </w:rPr>
        <w:t>-</w:t>
      </w:r>
      <w:r w:rsidR="0078474A">
        <w:rPr>
          <w:rFonts w:ascii="Arial" w:hAnsi="Arial" w:cs="Arial"/>
          <w:sz w:val="24"/>
          <w:szCs w:val="24"/>
        </w:rPr>
        <w:t> </w:t>
      </w:r>
      <w:r w:rsidRPr="00736676">
        <w:rPr>
          <w:rFonts w:ascii="Arial" w:hAnsi="Arial" w:cs="Arial"/>
          <w:sz w:val="24"/>
          <w:szCs w:val="24"/>
        </w:rPr>
        <w:t>холодная вода,</w:t>
      </w:r>
    </w:p>
    <w:p w:rsidR="0003615C" w:rsidRPr="00736676" w:rsidRDefault="0003615C" w:rsidP="00736676">
      <w:pPr>
        <w:pStyle w:val="aa"/>
        <w:widowControl w:val="0"/>
        <w:tabs>
          <w:tab w:val="left" w:pos="851"/>
        </w:tabs>
        <w:spacing w:before="240" w:after="240" w:line="360" w:lineRule="auto"/>
        <w:ind w:left="0" w:firstLine="709"/>
        <w:jc w:val="both"/>
        <w:rPr>
          <w:rFonts w:ascii="Arial" w:hAnsi="Arial" w:cs="Arial"/>
          <w:sz w:val="24"/>
          <w:szCs w:val="24"/>
        </w:rPr>
      </w:pPr>
      <w:r>
        <w:rPr>
          <w:rFonts w:ascii="Arial" w:hAnsi="Arial" w:cs="Arial"/>
          <w:sz w:val="24"/>
          <w:szCs w:val="24"/>
        </w:rPr>
        <w:t>- </w:t>
      </w:r>
      <w:r w:rsidRPr="0003615C">
        <w:rPr>
          <w:rFonts w:ascii="Arial" w:hAnsi="Arial" w:cs="Arial"/>
          <w:i/>
          <w:sz w:val="24"/>
          <w:szCs w:val="24"/>
        </w:rPr>
        <w:t>отвод воды</w:t>
      </w:r>
      <w:r>
        <w:rPr>
          <w:rFonts w:ascii="Arial" w:hAnsi="Arial" w:cs="Arial"/>
          <w:sz w:val="24"/>
          <w:szCs w:val="24"/>
        </w:rPr>
        <w:t>,</w:t>
      </w:r>
    </w:p>
    <w:p w:rsidR="00736676" w:rsidRPr="00736676" w:rsidRDefault="00736676" w:rsidP="00736676">
      <w:pPr>
        <w:pStyle w:val="aa"/>
        <w:widowControl w:val="0"/>
        <w:tabs>
          <w:tab w:val="left" w:pos="851"/>
        </w:tabs>
        <w:spacing w:before="240" w:after="240" w:line="360" w:lineRule="auto"/>
        <w:ind w:left="0" w:firstLine="709"/>
        <w:jc w:val="both"/>
        <w:rPr>
          <w:rFonts w:ascii="Arial" w:hAnsi="Arial" w:cs="Arial"/>
          <w:sz w:val="24"/>
          <w:szCs w:val="24"/>
        </w:rPr>
      </w:pPr>
      <w:r w:rsidRPr="00736676">
        <w:rPr>
          <w:rFonts w:ascii="Arial" w:hAnsi="Arial" w:cs="Arial"/>
          <w:sz w:val="24"/>
          <w:szCs w:val="24"/>
        </w:rPr>
        <w:t>-</w:t>
      </w:r>
      <w:r w:rsidR="0078474A">
        <w:rPr>
          <w:rFonts w:ascii="Arial" w:hAnsi="Arial" w:cs="Arial"/>
          <w:sz w:val="24"/>
          <w:szCs w:val="24"/>
        </w:rPr>
        <w:t> вытяжная вентиляция</w:t>
      </w:r>
      <w:r w:rsidRPr="00736676">
        <w:rPr>
          <w:rFonts w:ascii="Arial" w:hAnsi="Arial" w:cs="Arial"/>
          <w:sz w:val="24"/>
          <w:szCs w:val="24"/>
        </w:rPr>
        <w:t>,</w:t>
      </w:r>
    </w:p>
    <w:p w:rsidR="00736676" w:rsidRPr="00736676" w:rsidRDefault="00736676" w:rsidP="00736676">
      <w:pPr>
        <w:pStyle w:val="aa"/>
        <w:widowControl w:val="0"/>
        <w:tabs>
          <w:tab w:val="left" w:pos="851"/>
        </w:tabs>
        <w:spacing w:before="240" w:after="240" w:line="360" w:lineRule="auto"/>
        <w:ind w:left="0" w:firstLine="709"/>
        <w:jc w:val="both"/>
        <w:rPr>
          <w:rFonts w:ascii="Arial" w:hAnsi="Arial" w:cs="Arial"/>
          <w:sz w:val="24"/>
          <w:szCs w:val="24"/>
        </w:rPr>
      </w:pPr>
      <w:r w:rsidRPr="00736676">
        <w:rPr>
          <w:rFonts w:ascii="Arial" w:hAnsi="Arial" w:cs="Arial"/>
          <w:sz w:val="24"/>
          <w:szCs w:val="24"/>
        </w:rPr>
        <w:t>-</w:t>
      </w:r>
      <w:r w:rsidR="0078474A">
        <w:rPr>
          <w:rFonts w:ascii="Arial" w:hAnsi="Arial" w:cs="Arial"/>
          <w:sz w:val="24"/>
          <w:szCs w:val="24"/>
        </w:rPr>
        <w:t> защита от статического электричества</w:t>
      </w:r>
      <w:r w:rsidRPr="00736676">
        <w:rPr>
          <w:rFonts w:ascii="Arial" w:hAnsi="Arial" w:cs="Arial"/>
          <w:sz w:val="24"/>
          <w:szCs w:val="24"/>
        </w:rPr>
        <w:t xml:space="preserve"> или заземление,</w:t>
      </w:r>
    </w:p>
    <w:p w:rsidR="00736676" w:rsidRPr="00736676" w:rsidRDefault="00736676" w:rsidP="00736676">
      <w:pPr>
        <w:pStyle w:val="aa"/>
        <w:widowControl w:val="0"/>
        <w:tabs>
          <w:tab w:val="left" w:pos="851"/>
        </w:tabs>
        <w:spacing w:before="240" w:after="240" w:line="360" w:lineRule="auto"/>
        <w:ind w:left="0" w:firstLine="709"/>
        <w:jc w:val="both"/>
        <w:rPr>
          <w:rFonts w:ascii="Arial" w:hAnsi="Arial" w:cs="Arial"/>
          <w:sz w:val="24"/>
          <w:szCs w:val="24"/>
        </w:rPr>
      </w:pPr>
      <w:r w:rsidRPr="00736676">
        <w:rPr>
          <w:rFonts w:ascii="Arial" w:hAnsi="Arial" w:cs="Arial"/>
          <w:sz w:val="24"/>
          <w:szCs w:val="24"/>
        </w:rPr>
        <w:t>-</w:t>
      </w:r>
      <w:r w:rsidR="0078474A">
        <w:rPr>
          <w:rFonts w:ascii="Arial" w:hAnsi="Arial" w:cs="Arial"/>
          <w:sz w:val="24"/>
          <w:szCs w:val="24"/>
        </w:rPr>
        <w:t> к</w:t>
      </w:r>
      <w:r w:rsidRPr="00736676">
        <w:rPr>
          <w:rFonts w:ascii="Arial" w:hAnsi="Arial" w:cs="Arial"/>
          <w:sz w:val="24"/>
          <w:szCs w:val="24"/>
        </w:rPr>
        <w:t>омпьютерная сеть или другие коммуникационные соединения, если применимо.</w:t>
      </w:r>
    </w:p>
    <w:p w:rsidR="0078474A" w:rsidRDefault="00453E34" w:rsidP="00736676">
      <w:pPr>
        <w:pStyle w:val="aa"/>
        <w:widowControl w:val="0"/>
        <w:tabs>
          <w:tab w:val="left" w:pos="851"/>
        </w:tabs>
        <w:spacing w:before="240" w:after="240" w:line="360" w:lineRule="auto"/>
        <w:ind w:left="0" w:firstLine="709"/>
        <w:jc w:val="both"/>
        <w:rPr>
          <w:rFonts w:ascii="Arial" w:hAnsi="Arial" w:cs="Arial"/>
          <w:sz w:val="24"/>
          <w:szCs w:val="24"/>
        </w:rPr>
      </w:pPr>
      <w:r>
        <w:rPr>
          <w:rFonts w:ascii="Arial" w:hAnsi="Arial" w:cs="Arial"/>
          <w:sz w:val="24"/>
          <w:szCs w:val="24"/>
        </w:rPr>
        <w:t>5</w:t>
      </w:r>
      <w:r w:rsidR="00736676" w:rsidRPr="00736676">
        <w:rPr>
          <w:rFonts w:ascii="Arial" w:hAnsi="Arial" w:cs="Arial"/>
          <w:sz w:val="24"/>
          <w:szCs w:val="24"/>
        </w:rPr>
        <w:t xml:space="preserve">.1.2.2 Контроль процедуры </w:t>
      </w:r>
    </w:p>
    <w:p w:rsidR="00736676" w:rsidRPr="00736676" w:rsidRDefault="0078474A" w:rsidP="00736676">
      <w:pPr>
        <w:pStyle w:val="aa"/>
        <w:widowControl w:val="0"/>
        <w:tabs>
          <w:tab w:val="left" w:pos="851"/>
        </w:tabs>
        <w:spacing w:before="240" w:after="240" w:line="360" w:lineRule="auto"/>
        <w:ind w:left="0" w:firstLine="709"/>
        <w:jc w:val="both"/>
        <w:rPr>
          <w:rFonts w:ascii="Arial" w:hAnsi="Arial" w:cs="Arial"/>
          <w:sz w:val="24"/>
          <w:szCs w:val="24"/>
        </w:rPr>
      </w:pPr>
      <w:r>
        <w:rPr>
          <w:rFonts w:ascii="Arial" w:hAnsi="Arial" w:cs="Arial"/>
          <w:sz w:val="24"/>
          <w:szCs w:val="24"/>
        </w:rPr>
        <w:t xml:space="preserve">Изначальный </w:t>
      </w:r>
      <w:r w:rsidRPr="006D28BB">
        <w:rPr>
          <w:rFonts w:ascii="Arial" w:hAnsi="Arial" w:cs="Arial"/>
          <w:sz w:val="24"/>
          <w:szCs w:val="24"/>
        </w:rPr>
        <w:t>производител</w:t>
      </w:r>
      <w:r>
        <w:rPr>
          <w:rFonts w:ascii="Arial" w:hAnsi="Arial" w:cs="Arial"/>
          <w:sz w:val="24"/>
          <w:szCs w:val="24"/>
        </w:rPr>
        <w:t>ь</w:t>
      </w:r>
      <w:r w:rsidRPr="006D28BB">
        <w:rPr>
          <w:rFonts w:ascii="Arial" w:hAnsi="Arial" w:cs="Arial"/>
          <w:sz w:val="24"/>
          <w:szCs w:val="24"/>
        </w:rPr>
        <w:t xml:space="preserve"> </w:t>
      </w:r>
      <w:r>
        <w:rPr>
          <w:rFonts w:ascii="Arial" w:hAnsi="Arial" w:cs="Arial"/>
          <w:sz w:val="24"/>
          <w:szCs w:val="24"/>
        </w:rPr>
        <w:t xml:space="preserve">оборудования </w:t>
      </w:r>
      <w:r w:rsidR="00736676" w:rsidRPr="00736676">
        <w:rPr>
          <w:rFonts w:ascii="Arial" w:hAnsi="Arial" w:cs="Arial"/>
          <w:sz w:val="24"/>
          <w:szCs w:val="24"/>
        </w:rPr>
        <w:t>должен предоставить соответствующие инструкции и документацию о том, как правильно эксплуатировать оборудование.</w:t>
      </w:r>
    </w:p>
    <w:p w:rsidR="00736676" w:rsidRPr="00736676" w:rsidRDefault="00736676" w:rsidP="00736676">
      <w:pPr>
        <w:pStyle w:val="aa"/>
        <w:widowControl w:val="0"/>
        <w:tabs>
          <w:tab w:val="left" w:pos="851"/>
        </w:tabs>
        <w:spacing w:before="240" w:after="240" w:line="360" w:lineRule="auto"/>
        <w:ind w:left="0" w:firstLine="709"/>
        <w:jc w:val="both"/>
        <w:rPr>
          <w:rFonts w:ascii="Arial" w:hAnsi="Arial" w:cs="Arial"/>
          <w:sz w:val="24"/>
          <w:szCs w:val="24"/>
        </w:rPr>
      </w:pPr>
      <w:r w:rsidRPr="00736676">
        <w:rPr>
          <w:rFonts w:ascii="Arial" w:hAnsi="Arial" w:cs="Arial"/>
          <w:sz w:val="24"/>
          <w:szCs w:val="24"/>
        </w:rPr>
        <w:t xml:space="preserve">В рамках </w:t>
      </w:r>
      <w:r w:rsidR="0078474A">
        <w:rPr>
          <w:rFonts w:ascii="Arial" w:hAnsi="Arial" w:cs="Arial"/>
          <w:sz w:val="24"/>
          <w:szCs w:val="24"/>
        </w:rPr>
        <w:t>монтажной квалификации</w:t>
      </w:r>
      <w:r w:rsidRPr="00736676">
        <w:rPr>
          <w:rFonts w:ascii="Arial" w:hAnsi="Arial" w:cs="Arial"/>
          <w:sz w:val="24"/>
          <w:szCs w:val="24"/>
        </w:rPr>
        <w:t xml:space="preserve"> пользователь должен установить надлежащий документированный контроль</w:t>
      </w:r>
      <w:r w:rsidR="00195659">
        <w:rPr>
          <w:rFonts w:ascii="Arial" w:hAnsi="Arial" w:cs="Arial"/>
          <w:sz w:val="24"/>
          <w:szCs w:val="24"/>
        </w:rPr>
        <w:t xml:space="preserve"> эксплуатации</w:t>
      </w:r>
      <w:r w:rsidRPr="00736676">
        <w:rPr>
          <w:rFonts w:ascii="Arial" w:hAnsi="Arial" w:cs="Arial"/>
          <w:sz w:val="24"/>
          <w:szCs w:val="24"/>
        </w:rPr>
        <w:t xml:space="preserve"> </w:t>
      </w:r>
      <w:r w:rsidR="0078474A">
        <w:rPr>
          <w:rFonts w:ascii="Arial" w:hAnsi="Arial" w:cs="Arial"/>
          <w:sz w:val="24"/>
          <w:szCs w:val="24"/>
        </w:rPr>
        <w:t xml:space="preserve">аддитивного </w:t>
      </w:r>
      <w:r w:rsidR="0078474A" w:rsidRPr="00736676">
        <w:rPr>
          <w:rFonts w:ascii="Arial" w:hAnsi="Arial" w:cs="Arial"/>
          <w:sz w:val="24"/>
          <w:szCs w:val="24"/>
        </w:rPr>
        <w:t>и</w:t>
      </w:r>
      <w:r w:rsidR="0078474A">
        <w:rPr>
          <w:rFonts w:ascii="Arial" w:hAnsi="Arial" w:cs="Arial"/>
          <w:sz w:val="24"/>
          <w:szCs w:val="24"/>
        </w:rPr>
        <w:t xml:space="preserve"> </w:t>
      </w:r>
      <w:r w:rsidR="0078474A" w:rsidRPr="00736676">
        <w:rPr>
          <w:rFonts w:ascii="Arial" w:hAnsi="Arial" w:cs="Arial"/>
          <w:sz w:val="24"/>
          <w:szCs w:val="24"/>
        </w:rPr>
        <w:t xml:space="preserve">вспомогательного </w:t>
      </w:r>
      <w:r w:rsidRPr="00736676">
        <w:rPr>
          <w:rFonts w:ascii="Arial" w:hAnsi="Arial" w:cs="Arial"/>
          <w:sz w:val="24"/>
          <w:szCs w:val="24"/>
        </w:rPr>
        <w:t xml:space="preserve">оборудования. </w:t>
      </w:r>
      <w:r w:rsidR="00195659">
        <w:rPr>
          <w:rFonts w:ascii="Arial" w:hAnsi="Arial" w:cs="Arial"/>
          <w:sz w:val="24"/>
          <w:szCs w:val="24"/>
        </w:rPr>
        <w:t>У</w:t>
      </w:r>
      <w:r w:rsidR="0078474A">
        <w:rPr>
          <w:rFonts w:ascii="Arial" w:hAnsi="Arial" w:cs="Arial"/>
          <w:sz w:val="24"/>
          <w:szCs w:val="24"/>
        </w:rPr>
        <w:t xml:space="preserve">казания </w:t>
      </w:r>
      <w:r w:rsidR="00195659">
        <w:rPr>
          <w:rFonts w:ascii="Arial" w:hAnsi="Arial" w:cs="Arial"/>
          <w:sz w:val="24"/>
          <w:szCs w:val="24"/>
        </w:rPr>
        <w:t xml:space="preserve">по такому контролю </w:t>
      </w:r>
      <w:r w:rsidR="0078474A">
        <w:rPr>
          <w:rFonts w:ascii="Arial" w:hAnsi="Arial" w:cs="Arial"/>
          <w:sz w:val="24"/>
          <w:szCs w:val="24"/>
        </w:rPr>
        <w:t xml:space="preserve">должны быть </w:t>
      </w:r>
      <w:r w:rsidR="0078474A" w:rsidRPr="00736676">
        <w:rPr>
          <w:rFonts w:ascii="Arial" w:hAnsi="Arial" w:cs="Arial"/>
          <w:sz w:val="24"/>
          <w:szCs w:val="24"/>
        </w:rPr>
        <w:t>задокументирован</w:t>
      </w:r>
      <w:r w:rsidR="0078474A">
        <w:rPr>
          <w:rFonts w:ascii="Arial" w:hAnsi="Arial" w:cs="Arial"/>
          <w:sz w:val="24"/>
          <w:szCs w:val="24"/>
        </w:rPr>
        <w:t>ы</w:t>
      </w:r>
      <w:r w:rsidR="0078474A" w:rsidRPr="00736676">
        <w:rPr>
          <w:rFonts w:ascii="Arial" w:hAnsi="Arial" w:cs="Arial"/>
          <w:sz w:val="24"/>
          <w:szCs w:val="24"/>
        </w:rPr>
        <w:t xml:space="preserve"> в рамках </w:t>
      </w:r>
      <w:r w:rsidR="0078474A">
        <w:rPr>
          <w:rFonts w:ascii="Arial" w:hAnsi="Arial" w:cs="Arial"/>
          <w:sz w:val="24"/>
          <w:szCs w:val="24"/>
        </w:rPr>
        <w:t>монтажной квалификации и</w:t>
      </w:r>
      <w:r w:rsidR="00195659">
        <w:rPr>
          <w:rFonts w:ascii="Arial" w:hAnsi="Arial" w:cs="Arial"/>
          <w:sz w:val="24"/>
          <w:szCs w:val="24"/>
        </w:rPr>
        <w:t xml:space="preserve"> </w:t>
      </w:r>
      <w:r w:rsidR="0078474A">
        <w:rPr>
          <w:rFonts w:ascii="Arial" w:hAnsi="Arial" w:cs="Arial"/>
          <w:sz w:val="24"/>
          <w:szCs w:val="24"/>
        </w:rPr>
        <w:t>могут</w:t>
      </w:r>
      <w:r w:rsidRPr="00736676">
        <w:rPr>
          <w:rFonts w:ascii="Arial" w:hAnsi="Arial" w:cs="Arial"/>
          <w:sz w:val="24"/>
          <w:szCs w:val="24"/>
        </w:rPr>
        <w:t xml:space="preserve"> включать в себя </w:t>
      </w:r>
      <w:r w:rsidR="00195659">
        <w:rPr>
          <w:rFonts w:ascii="Arial" w:hAnsi="Arial" w:cs="Arial"/>
          <w:sz w:val="24"/>
          <w:szCs w:val="24"/>
        </w:rPr>
        <w:t xml:space="preserve">требования к указанию </w:t>
      </w:r>
      <w:r w:rsidRPr="00736676">
        <w:rPr>
          <w:rFonts w:ascii="Arial" w:hAnsi="Arial" w:cs="Arial"/>
          <w:sz w:val="24"/>
          <w:szCs w:val="24"/>
        </w:rPr>
        <w:t>следующ</w:t>
      </w:r>
      <w:r w:rsidR="00195659">
        <w:rPr>
          <w:rFonts w:ascii="Arial" w:hAnsi="Arial" w:cs="Arial"/>
          <w:sz w:val="24"/>
          <w:szCs w:val="24"/>
        </w:rPr>
        <w:t>ей информации</w:t>
      </w:r>
      <w:r w:rsidRPr="00736676">
        <w:rPr>
          <w:rFonts w:ascii="Arial" w:hAnsi="Arial" w:cs="Arial"/>
          <w:sz w:val="24"/>
          <w:szCs w:val="24"/>
        </w:rPr>
        <w:t>:</w:t>
      </w:r>
    </w:p>
    <w:p w:rsidR="00736676" w:rsidRPr="00736676" w:rsidRDefault="00736676" w:rsidP="00736676">
      <w:pPr>
        <w:pStyle w:val="aa"/>
        <w:widowControl w:val="0"/>
        <w:tabs>
          <w:tab w:val="left" w:pos="851"/>
        </w:tabs>
        <w:spacing w:before="240" w:after="240" w:line="360" w:lineRule="auto"/>
        <w:ind w:left="0" w:firstLine="709"/>
        <w:jc w:val="both"/>
        <w:rPr>
          <w:rFonts w:ascii="Arial" w:hAnsi="Arial" w:cs="Arial"/>
          <w:sz w:val="24"/>
          <w:szCs w:val="24"/>
        </w:rPr>
      </w:pPr>
      <w:r w:rsidRPr="00736676">
        <w:rPr>
          <w:rFonts w:ascii="Arial" w:hAnsi="Arial" w:cs="Arial"/>
          <w:sz w:val="24"/>
          <w:szCs w:val="24"/>
        </w:rPr>
        <w:t xml:space="preserve">(1) </w:t>
      </w:r>
      <w:r w:rsidR="00195659">
        <w:rPr>
          <w:rFonts w:ascii="Arial" w:hAnsi="Arial" w:cs="Arial"/>
          <w:sz w:val="24"/>
          <w:szCs w:val="24"/>
        </w:rPr>
        <w:t>Синтез на подложке</w:t>
      </w:r>
      <w:r w:rsidRPr="00736676">
        <w:rPr>
          <w:rFonts w:ascii="Arial" w:hAnsi="Arial" w:cs="Arial"/>
          <w:sz w:val="24"/>
          <w:szCs w:val="24"/>
        </w:rPr>
        <w:t xml:space="preserve"> и подготовка к</w:t>
      </w:r>
      <w:r w:rsidR="00195659">
        <w:rPr>
          <w:rFonts w:ascii="Arial" w:hAnsi="Arial" w:cs="Arial"/>
          <w:sz w:val="24"/>
          <w:szCs w:val="24"/>
        </w:rPr>
        <w:t xml:space="preserve"> построению</w:t>
      </w:r>
      <w:r w:rsidRPr="00736676">
        <w:rPr>
          <w:rFonts w:ascii="Arial" w:hAnsi="Arial" w:cs="Arial"/>
          <w:sz w:val="24"/>
          <w:szCs w:val="24"/>
        </w:rPr>
        <w:t>, включая:</w:t>
      </w:r>
    </w:p>
    <w:p w:rsidR="00736676" w:rsidRPr="00736676" w:rsidRDefault="00736676" w:rsidP="00195659">
      <w:pPr>
        <w:pStyle w:val="aa"/>
        <w:widowControl w:val="0"/>
        <w:tabs>
          <w:tab w:val="left" w:pos="851"/>
        </w:tabs>
        <w:spacing w:before="240" w:after="240" w:line="360" w:lineRule="auto"/>
        <w:ind w:left="0" w:firstLine="1134"/>
        <w:jc w:val="both"/>
        <w:rPr>
          <w:rFonts w:ascii="Arial" w:hAnsi="Arial" w:cs="Arial"/>
          <w:sz w:val="24"/>
          <w:szCs w:val="24"/>
        </w:rPr>
      </w:pPr>
      <w:r w:rsidRPr="00736676">
        <w:rPr>
          <w:rFonts w:ascii="Arial" w:hAnsi="Arial" w:cs="Arial"/>
          <w:sz w:val="24"/>
          <w:szCs w:val="24"/>
        </w:rPr>
        <w:t>(а)</w:t>
      </w:r>
      <w:r w:rsidR="00195659">
        <w:rPr>
          <w:rFonts w:ascii="Arial" w:hAnsi="Arial" w:cs="Arial"/>
          <w:sz w:val="24"/>
          <w:szCs w:val="24"/>
        </w:rPr>
        <w:t> п</w:t>
      </w:r>
      <w:r w:rsidRPr="00736676">
        <w:rPr>
          <w:rFonts w:ascii="Arial" w:hAnsi="Arial" w:cs="Arial"/>
          <w:sz w:val="24"/>
          <w:szCs w:val="24"/>
        </w:rPr>
        <w:t>роцедур</w:t>
      </w:r>
      <w:r w:rsidR="00195659">
        <w:rPr>
          <w:rFonts w:ascii="Arial" w:hAnsi="Arial" w:cs="Arial"/>
          <w:sz w:val="24"/>
          <w:szCs w:val="24"/>
        </w:rPr>
        <w:t>у</w:t>
      </w:r>
      <w:r w:rsidRPr="00736676">
        <w:rPr>
          <w:rFonts w:ascii="Arial" w:hAnsi="Arial" w:cs="Arial"/>
          <w:sz w:val="24"/>
          <w:szCs w:val="24"/>
        </w:rPr>
        <w:t xml:space="preserve"> запуска машины,</w:t>
      </w:r>
    </w:p>
    <w:p w:rsidR="00736676" w:rsidRPr="00736676" w:rsidRDefault="00736676" w:rsidP="00195659">
      <w:pPr>
        <w:pStyle w:val="aa"/>
        <w:widowControl w:val="0"/>
        <w:tabs>
          <w:tab w:val="left" w:pos="851"/>
        </w:tabs>
        <w:spacing w:before="240" w:after="240" w:line="360" w:lineRule="auto"/>
        <w:ind w:left="0" w:firstLine="1134"/>
        <w:jc w:val="both"/>
        <w:rPr>
          <w:rFonts w:ascii="Arial" w:hAnsi="Arial" w:cs="Arial"/>
          <w:sz w:val="24"/>
          <w:szCs w:val="24"/>
        </w:rPr>
      </w:pPr>
      <w:r w:rsidRPr="00736676">
        <w:rPr>
          <w:rFonts w:ascii="Arial" w:hAnsi="Arial" w:cs="Arial"/>
          <w:sz w:val="24"/>
          <w:szCs w:val="24"/>
        </w:rPr>
        <w:t>(б)</w:t>
      </w:r>
      <w:r w:rsidR="00195659">
        <w:rPr>
          <w:rFonts w:ascii="Arial" w:hAnsi="Arial" w:cs="Arial"/>
          <w:sz w:val="24"/>
          <w:szCs w:val="24"/>
        </w:rPr>
        <w:t> н</w:t>
      </w:r>
      <w:r w:rsidRPr="00736676">
        <w:rPr>
          <w:rFonts w:ascii="Arial" w:hAnsi="Arial" w:cs="Arial"/>
          <w:sz w:val="24"/>
          <w:szCs w:val="24"/>
        </w:rPr>
        <w:t>астройк</w:t>
      </w:r>
      <w:r w:rsidR="00195659">
        <w:rPr>
          <w:rFonts w:ascii="Arial" w:hAnsi="Arial" w:cs="Arial"/>
          <w:sz w:val="24"/>
          <w:szCs w:val="24"/>
        </w:rPr>
        <w:t>и</w:t>
      </w:r>
      <w:r w:rsidRPr="00736676">
        <w:rPr>
          <w:rFonts w:ascii="Arial" w:hAnsi="Arial" w:cs="Arial"/>
          <w:sz w:val="24"/>
          <w:szCs w:val="24"/>
        </w:rPr>
        <w:t xml:space="preserve"> </w:t>
      </w:r>
      <w:r w:rsidR="00195659">
        <w:rPr>
          <w:rFonts w:ascii="Arial" w:hAnsi="Arial" w:cs="Arial"/>
          <w:sz w:val="24"/>
          <w:szCs w:val="24"/>
        </w:rPr>
        <w:t>построения</w:t>
      </w:r>
      <w:r w:rsidRPr="00736676">
        <w:rPr>
          <w:rFonts w:ascii="Arial" w:hAnsi="Arial" w:cs="Arial"/>
          <w:sz w:val="24"/>
          <w:szCs w:val="24"/>
        </w:rPr>
        <w:t>,</w:t>
      </w:r>
    </w:p>
    <w:p w:rsidR="00736676" w:rsidRPr="00736676" w:rsidRDefault="00736676" w:rsidP="00195659">
      <w:pPr>
        <w:pStyle w:val="aa"/>
        <w:widowControl w:val="0"/>
        <w:tabs>
          <w:tab w:val="left" w:pos="851"/>
        </w:tabs>
        <w:spacing w:before="240" w:after="240" w:line="360" w:lineRule="auto"/>
        <w:ind w:left="0" w:firstLine="1134"/>
        <w:jc w:val="both"/>
        <w:rPr>
          <w:rFonts w:ascii="Arial" w:hAnsi="Arial" w:cs="Arial"/>
          <w:sz w:val="24"/>
          <w:szCs w:val="24"/>
        </w:rPr>
      </w:pPr>
      <w:r w:rsidRPr="00736676">
        <w:rPr>
          <w:rFonts w:ascii="Arial" w:hAnsi="Arial" w:cs="Arial"/>
          <w:sz w:val="24"/>
          <w:szCs w:val="24"/>
        </w:rPr>
        <w:t>(</w:t>
      </w:r>
      <w:r w:rsidRPr="00736676">
        <w:rPr>
          <w:rFonts w:ascii="Arial" w:hAnsi="Arial" w:cs="Arial"/>
          <w:sz w:val="24"/>
          <w:szCs w:val="24"/>
          <w:lang w:val="en-US"/>
        </w:rPr>
        <w:t>c</w:t>
      </w:r>
      <w:r w:rsidRPr="00736676">
        <w:rPr>
          <w:rFonts w:ascii="Arial" w:hAnsi="Arial" w:cs="Arial"/>
          <w:sz w:val="24"/>
          <w:szCs w:val="24"/>
        </w:rPr>
        <w:t>)</w:t>
      </w:r>
      <w:r w:rsidR="00195659">
        <w:rPr>
          <w:rFonts w:ascii="Arial" w:hAnsi="Arial" w:cs="Arial"/>
          <w:sz w:val="24"/>
          <w:szCs w:val="24"/>
        </w:rPr>
        <w:t> ч</w:t>
      </w:r>
      <w:r w:rsidRPr="00736676">
        <w:rPr>
          <w:rFonts w:ascii="Arial" w:hAnsi="Arial" w:cs="Arial"/>
          <w:sz w:val="24"/>
          <w:szCs w:val="24"/>
        </w:rPr>
        <w:t>истот</w:t>
      </w:r>
      <w:r w:rsidR="00195659">
        <w:rPr>
          <w:rFonts w:ascii="Arial" w:hAnsi="Arial" w:cs="Arial"/>
          <w:sz w:val="24"/>
          <w:szCs w:val="24"/>
        </w:rPr>
        <w:t>у</w:t>
      </w:r>
      <w:r w:rsidRPr="00736676">
        <w:rPr>
          <w:rFonts w:ascii="Arial" w:hAnsi="Arial" w:cs="Arial"/>
          <w:sz w:val="24"/>
          <w:szCs w:val="24"/>
        </w:rPr>
        <w:t xml:space="preserve"> </w:t>
      </w:r>
      <w:r w:rsidR="00195659">
        <w:rPr>
          <w:rFonts w:ascii="Arial" w:hAnsi="Arial" w:cs="Arial"/>
          <w:sz w:val="24"/>
          <w:szCs w:val="24"/>
        </w:rPr>
        <w:t>платформы построения</w:t>
      </w:r>
      <w:r w:rsidRPr="00736676">
        <w:rPr>
          <w:rFonts w:ascii="Arial" w:hAnsi="Arial" w:cs="Arial"/>
          <w:sz w:val="24"/>
          <w:szCs w:val="24"/>
        </w:rPr>
        <w:t>,</w:t>
      </w:r>
    </w:p>
    <w:p w:rsidR="00736676" w:rsidRPr="00736676" w:rsidRDefault="00736676" w:rsidP="00195659">
      <w:pPr>
        <w:pStyle w:val="aa"/>
        <w:widowControl w:val="0"/>
        <w:tabs>
          <w:tab w:val="left" w:pos="851"/>
        </w:tabs>
        <w:spacing w:before="240" w:after="240" w:line="360" w:lineRule="auto"/>
        <w:ind w:left="0" w:firstLine="1134"/>
        <w:jc w:val="both"/>
        <w:rPr>
          <w:rFonts w:ascii="Arial" w:hAnsi="Arial" w:cs="Arial"/>
          <w:sz w:val="24"/>
          <w:szCs w:val="24"/>
        </w:rPr>
      </w:pPr>
      <w:r w:rsidRPr="00736676">
        <w:rPr>
          <w:rFonts w:ascii="Arial" w:hAnsi="Arial" w:cs="Arial"/>
          <w:sz w:val="24"/>
          <w:szCs w:val="24"/>
        </w:rPr>
        <w:t>(</w:t>
      </w:r>
      <w:r w:rsidRPr="00736676">
        <w:rPr>
          <w:rFonts w:ascii="Arial" w:hAnsi="Arial" w:cs="Arial"/>
          <w:sz w:val="24"/>
          <w:szCs w:val="24"/>
          <w:lang w:val="en-US"/>
        </w:rPr>
        <w:t>d</w:t>
      </w:r>
      <w:r w:rsidRPr="00736676">
        <w:rPr>
          <w:rFonts w:ascii="Arial" w:hAnsi="Arial" w:cs="Arial"/>
          <w:sz w:val="24"/>
          <w:szCs w:val="24"/>
        </w:rPr>
        <w:t>)</w:t>
      </w:r>
      <w:r w:rsidR="00195659">
        <w:rPr>
          <w:rFonts w:ascii="Arial" w:hAnsi="Arial" w:cs="Arial"/>
          <w:sz w:val="24"/>
          <w:szCs w:val="24"/>
        </w:rPr>
        <w:t> у</w:t>
      </w:r>
      <w:r w:rsidRPr="00736676">
        <w:rPr>
          <w:rFonts w:ascii="Arial" w:hAnsi="Arial" w:cs="Arial"/>
          <w:sz w:val="24"/>
          <w:szCs w:val="24"/>
        </w:rPr>
        <w:t xml:space="preserve">даление </w:t>
      </w:r>
      <w:r w:rsidR="00195659">
        <w:rPr>
          <w:rFonts w:ascii="Arial" w:hAnsi="Arial" w:cs="Arial"/>
          <w:sz w:val="24"/>
          <w:szCs w:val="24"/>
        </w:rPr>
        <w:t>платформы построения</w:t>
      </w:r>
      <w:r w:rsidR="00195659" w:rsidRPr="00736676">
        <w:rPr>
          <w:rFonts w:ascii="Arial" w:hAnsi="Arial" w:cs="Arial"/>
          <w:sz w:val="24"/>
          <w:szCs w:val="24"/>
        </w:rPr>
        <w:t xml:space="preserve"> </w:t>
      </w:r>
      <w:r w:rsidRPr="00736676">
        <w:rPr>
          <w:rFonts w:ascii="Arial" w:hAnsi="Arial" w:cs="Arial"/>
          <w:sz w:val="24"/>
          <w:szCs w:val="24"/>
        </w:rPr>
        <w:t>и</w:t>
      </w:r>
    </w:p>
    <w:p w:rsidR="00736676" w:rsidRPr="00736676" w:rsidRDefault="00195659" w:rsidP="00195659">
      <w:pPr>
        <w:pStyle w:val="aa"/>
        <w:widowControl w:val="0"/>
        <w:tabs>
          <w:tab w:val="left" w:pos="851"/>
        </w:tabs>
        <w:spacing w:before="240" w:after="240" w:line="360" w:lineRule="auto"/>
        <w:ind w:left="0" w:firstLine="1134"/>
        <w:jc w:val="both"/>
        <w:rPr>
          <w:rFonts w:ascii="Arial" w:hAnsi="Arial" w:cs="Arial"/>
          <w:sz w:val="24"/>
          <w:szCs w:val="24"/>
        </w:rPr>
      </w:pPr>
      <w:r>
        <w:rPr>
          <w:rFonts w:ascii="Arial" w:hAnsi="Arial" w:cs="Arial"/>
          <w:sz w:val="24"/>
          <w:szCs w:val="24"/>
        </w:rPr>
        <w:t>(</w:t>
      </w:r>
      <w:r w:rsidR="00736676" w:rsidRPr="00736676">
        <w:rPr>
          <w:rFonts w:ascii="Arial" w:hAnsi="Arial" w:cs="Arial"/>
          <w:sz w:val="24"/>
          <w:szCs w:val="24"/>
        </w:rPr>
        <w:t>е)</w:t>
      </w:r>
      <w:r>
        <w:rPr>
          <w:rFonts w:ascii="Arial" w:hAnsi="Arial" w:cs="Arial"/>
          <w:sz w:val="24"/>
          <w:szCs w:val="24"/>
        </w:rPr>
        <w:t> </w:t>
      </w:r>
      <w:r w:rsidR="00736676" w:rsidRPr="00736676">
        <w:rPr>
          <w:rFonts w:ascii="Arial" w:hAnsi="Arial" w:cs="Arial"/>
          <w:sz w:val="24"/>
          <w:szCs w:val="24"/>
        </w:rPr>
        <w:t>прослеживаемость.</w:t>
      </w:r>
    </w:p>
    <w:p w:rsidR="00736676" w:rsidRPr="00736676" w:rsidRDefault="00736676" w:rsidP="00736676">
      <w:pPr>
        <w:pStyle w:val="aa"/>
        <w:widowControl w:val="0"/>
        <w:tabs>
          <w:tab w:val="left" w:pos="851"/>
        </w:tabs>
        <w:spacing w:before="240" w:after="240" w:line="360" w:lineRule="auto"/>
        <w:ind w:left="0" w:firstLine="709"/>
        <w:jc w:val="both"/>
        <w:rPr>
          <w:rFonts w:ascii="Arial" w:hAnsi="Arial" w:cs="Arial"/>
          <w:sz w:val="24"/>
          <w:szCs w:val="24"/>
        </w:rPr>
      </w:pPr>
      <w:r w:rsidRPr="00736676">
        <w:rPr>
          <w:rFonts w:ascii="Arial" w:hAnsi="Arial" w:cs="Arial"/>
          <w:sz w:val="24"/>
          <w:szCs w:val="24"/>
        </w:rPr>
        <w:t xml:space="preserve">(2) </w:t>
      </w:r>
      <w:r w:rsidR="00D42540">
        <w:rPr>
          <w:rFonts w:ascii="Arial" w:hAnsi="Arial" w:cs="Arial"/>
          <w:sz w:val="24"/>
          <w:szCs w:val="24"/>
        </w:rPr>
        <w:t>Операции</w:t>
      </w:r>
      <w:r w:rsidRPr="00736676">
        <w:rPr>
          <w:rFonts w:ascii="Arial" w:hAnsi="Arial" w:cs="Arial"/>
          <w:sz w:val="24"/>
          <w:szCs w:val="24"/>
        </w:rPr>
        <w:t xml:space="preserve"> обращения с порошком и </w:t>
      </w:r>
      <w:r w:rsidR="00195659">
        <w:rPr>
          <w:rFonts w:ascii="Arial" w:hAnsi="Arial" w:cs="Arial"/>
          <w:sz w:val="24"/>
          <w:szCs w:val="24"/>
        </w:rPr>
        <w:t xml:space="preserve">его </w:t>
      </w:r>
      <w:r w:rsidR="00D42540">
        <w:rPr>
          <w:rFonts w:ascii="Arial" w:hAnsi="Arial" w:cs="Arial"/>
          <w:sz w:val="24"/>
          <w:szCs w:val="24"/>
        </w:rPr>
        <w:t xml:space="preserve">правила присвоений </w:t>
      </w:r>
      <w:r w:rsidR="00195659">
        <w:rPr>
          <w:rFonts w:ascii="Arial" w:hAnsi="Arial" w:cs="Arial"/>
          <w:sz w:val="24"/>
          <w:szCs w:val="24"/>
        </w:rPr>
        <w:t>обозначени</w:t>
      </w:r>
      <w:r w:rsidR="00D42540">
        <w:rPr>
          <w:rFonts w:ascii="Arial" w:hAnsi="Arial" w:cs="Arial"/>
          <w:sz w:val="24"/>
          <w:szCs w:val="24"/>
        </w:rPr>
        <w:t>й</w:t>
      </w:r>
      <w:r w:rsidRPr="00736676">
        <w:rPr>
          <w:rFonts w:ascii="Arial" w:hAnsi="Arial" w:cs="Arial"/>
          <w:sz w:val="24"/>
          <w:szCs w:val="24"/>
        </w:rPr>
        <w:t>,</w:t>
      </w:r>
    </w:p>
    <w:p w:rsidR="00736676" w:rsidRPr="00736676" w:rsidRDefault="00736676" w:rsidP="00736676">
      <w:pPr>
        <w:pStyle w:val="aa"/>
        <w:widowControl w:val="0"/>
        <w:tabs>
          <w:tab w:val="left" w:pos="851"/>
        </w:tabs>
        <w:spacing w:before="240" w:after="240" w:line="360" w:lineRule="auto"/>
        <w:ind w:left="0" w:firstLine="709"/>
        <w:jc w:val="both"/>
        <w:rPr>
          <w:rFonts w:ascii="Arial" w:hAnsi="Arial" w:cs="Arial"/>
          <w:sz w:val="24"/>
          <w:szCs w:val="24"/>
        </w:rPr>
      </w:pPr>
      <w:r w:rsidRPr="00736676">
        <w:rPr>
          <w:rFonts w:ascii="Arial" w:hAnsi="Arial" w:cs="Arial"/>
          <w:sz w:val="24"/>
          <w:szCs w:val="24"/>
        </w:rPr>
        <w:t>(3) Управление конфигурацией,</w:t>
      </w:r>
    </w:p>
    <w:p w:rsidR="00736676" w:rsidRPr="00736676" w:rsidRDefault="00736676" w:rsidP="00736676">
      <w:pPr>
        <w:pStyle w:val="aa"/>
        <w:widowControl w:val="0"/>
        <w:tabs>
          <w:tab w:val="left" w:pos="851"/>
        </w:tabs>
        <w:spacing w:before="240" w:after="240" w:line="360" w:lineRule="auto"/>
        <w:ind w:left="0" w:firstLine="709"/>
        <w:jc w:val="both"/>
        <w:rPr>
          <w:rFonts w:ascii="Arial" w:hAnsi="Arial" w:cs="Arial"/>
          <w:sz w:val="24"/>
          <w:szCs w:val="24"/>
        </w:rPr>
      </w:pPr>
      <w:r w:rsidRPr="00736676">
        <w:rPr>
          <w:rFonts w:ascii="Arial" w:hAnsi="Arial" w:cs="Arial"/>
          <w:sz w:val="24"/>
          <w:szCs w:val="24"/>
        </w:rPr>
        <w:t xml:space="preserve">(4) </w:t>
      </w:r>
      <w:r w:rsidR="00D42540">
        <w:rPr>
          <w:rFonts w:ascii="Arial" w:hAnsi="Arial" w:cs="Arial"/>
          <w:sz w:val="24"/>
          <w:szCs w:val="24"/>
        </w:rPr>
        <w:t>Обращение с материалом, не соответствующим установленным требованиям,</w:t>
      </w:r>
      <w:r w:rsidRPr="00736676">
        <w:rPr>
          <w:rFonts w:ascii="Arial" w:hAnsi="Arial" w:cs="Arial"/>
          <w:sz w:val="24"/>
          <w:szCs w:val="24"/>
        </w:rPr>
        <w:t xml:space="preserve"> в случае прерывания </w:t>
      </w:r>
      <w:r w:rsidR="00195659">
        <w:rPr>
          <w:rFonts w:ascii="Arial" w:hAnsi="Arial" w:cs="Arial"/>
          <w:sz w:val="24"/>
          <w:szCs w:val="24"/>
        </w:rPr>
        <w:t>построения</w:t>
      </w:r>
      <w:r w:rsidRPr="00736676">
        <w:rPr>
          <w:rFonts w:ascii="Arial" w:hAnsi="Arial" w:cs="Arial"/>
          <w:sz w:val="24"/>
          <w:szCs w:val="24"/>
        </w:rPr>
        <w:t xml:space="preserve"> или </w:t>
      </w:r>
      <w:r w:rsidR="00195659">
        <w:rPr>
          <w:rFonts w:ascii="Arial" w:hAnsi="Arial" w:cs="Arial"/>
          <w:sz w:val="24"/>
          <w:szCs w:val="24"/>
        </w:rPr>
        <w:t>каких-либо отклонений при построении</w:t>
      </w:r>
      <w:r w:rsidRPr="00736676">
        <w:rPr>
          <w:rFonts w:ascii="Arial" w:hAnsi="Arial" w:cs="Arial"/>
          <w:sz w:val="24"/>
          <w:szCs w:val="24"/>
        </w:rPr>
        <w:t>,</w:t>
      </w:r>
    </w:p>
    <w:p w:rsidR="00736676" w:rsidRPr="00736676" w:rsidRDefault="00736676" w:rsidP="00736676">
      <w:pPr>
        <w:pStyle w:val="aa"/>
        <w:widowControl w:val="0"/>
        <w:tabs>
          <w:tab w:val="left" w:pos="851"/>
        </w:tabs>
        <w:spacing w:before="240" w:after="240" w:line="360" w:lineRule="auto"/>
        <w:ind w:left="0" w:firstLine="709"/>
        <w:jc w:val="both"/>
        <w:rPr>
          <w:rFonts w:ascii="Arial" w:hAnsi="Arial" w:cs="Arial"/>
          <w:sz w:val="24"/>
          <w:szCs w:val="24"/>
        </w:rPr>
      </w:pPr>
      <w:r w:rsidRPr="00736676">
        <w:rPr>
          <w:rFonts w:ascii="Arial" w:hAnsi="Arial" w:cs="Arial"/>
          <w:sz w:val="24"/>
          <w:szCs w:val="24"/>
        </w:rPr>
        <w:t>(5) Подготовка файла</w:t>
      </w:r>
      <w:r w:rsidR="0003615C">
        <w:rPr>
          <w:rFonts w:ascii="Arial" w:hAnsi="Arial" w:cs="Arial"/>
          <w:sz w:val="24"/>
          <w:szCs w:val="24"/>
        </w:rPr>
        <w:t>,</w:t>
      </w:r>
    </w:p>
    <w:p w:rsidR="00736676" w:rsidRPr="00736676" w:rsidRDefault="00736676" w:rsidP="00736676">
      <w:pPr>
        <w:pStyle w:val="aa"/>
        <w:widowControl w:val="0"/>
        <w:tabs>
          <w:tab w:val="left" w:pos="851"/>
        </w:tabs>
        <w:spacing w:before="240" w:after="240" w:line="360" w:lineRule="auto"/>
        <w:ind w:left="0" w:firstLine="709"/>
        <w:jc w:val="both"/>
        <w:rPr>
          <w:rFonts w:ascii="Arial" w:hAnsi="Arial" w:cs="Arial"/>
          <w:sz w:val="24"/>
          <w:szCs w:val="24"/>
        </w:rPr>
      </w:pPr>
      <w:r w:rsidRPr="00736676">
        <w:rPr>
          <w:rFonts w:ascii="Arial" w:hAnsi="Arial" w:cs="Arial"/>
          <w:sz w:val="24"/>
          <w:szCs w:val="24"/>
        </w:rPr>
        <w:t>(6) Управление цифровым рабочим процессом.</w:t>
      </w:r>
    </w:p>
    <w:p w:rsidR="00736676" w:rsidRDefault="00453E34" w:rsidP="00736676">
      <w:pPr>
        <w:pStyle w:val="aa"/>
        <w:widowControl w:val="0"/>
        <w:tabs>
          <w:tab w:val="left" w:pos="851"/>
        </w:tabs>
        <w:spacing w:before="240" w:after="240" w:line="360" w:lineRule="auto"/>
        <w:ind w:left="0" w:firstLine="709"/>
        <w:jc w:val="both"/>
        <w:rPr>
          <w:rFonts w:ascii="Arial" w:hAnsi="Arial" w:cs="Arial"/>
          <w:sz w:val="24"/>
          <w:szCs w:val="24"/>
        </w:rPr>
      </w:pPr>
      <w:r>
        <w:rPr>
          <w:rFonts w:ascii="Arial" w:hAnsi="Arial" w:cs="Arial"/>
          <w:sz w:val="24"/>
          <w:szCs w:val="24"/>
        </w:rPr>
        <w:t>5</w:t>
      </w:r>
      <w:r w:rsidR="00736676" w:rsidRPr="00736676">
        <w:rPr>
          <w:rFonts w:ascii="Arial" w:hAnsi="Arial" w:cs="Arial"/>
          <w:sz w:val="24"/>
          <w:szCs w:val="24"/>
        </w:rPr>
        <w:t>.1.2.3 Управление программным обеспечением</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lastRenderedPageBreak/>
        <w:t xml:space="preserve">(1) Программное обеспечение, используемое для подготовки файлов и работы оборудования AM, должно быть </w:t>
      </w:r>
      <w:r w:rsidR="00F454F3">
        <w:rPr>
          <w:rFonts w:ascii="Arial" w:hAnsi="Arial" w:cs="Arial"/>
          <w:sz w:val="24"/>
          <w:szCs w:val="24"/>
        </w:rPr>
        <w:t xml:space="preserve">прописано, его конфигурация должна </w:t>
      </w:r>
      <w:r w:rsidRPr="00D42540">
        <w:rPr>
          <w:rFonts w:ascii="Arial" w:hAnsi="Arial" w:cs="Arial"/>
          <w:sz w:val="24"/>
          <w:szCs w:val="24"/>
        </w:rPr>
        <w:t>контролироваться.</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(2) Пользователь должен иметь документированную процедуру управления конфигурацией, чтобы гарантировать, что верси</w:t>
      </w:r>
      <w:r w:rsidR="00F454F3">
        <w:rPr>
          <w:rFonts w:ascii="Arial" w:hAnsi="Arial" w:cs="Arial"/>
          <w:sz w:val="24"/>
          <w:szCs w:val="24"/>
        </w:rPr>
        <w:t>ю</w:t>
      </w:r>
      <w:r w:rsidRPr="00D42540">
        <w:rPr>
          <w:rFonts w:ascii="Arial" w:hAnsi="Arial" w:cs="Arial"/>
          <w:sz w:val="24"/>
          <w:szCs w:val="24"/>
        </w:rPr>
        <w:t xml:space="preserve"> программного обеспечения</w:t>
      </w:r>
      <w:r w:rsidR="00F454F3">
        <w:rPr>
          <w:rFonts w:ascii="Arial" w:hAnsi="Arial" w:cs="Arial"/>
          <w:sz w:val="24"/>
          <w:szCs w:val="24"/>
        </w:rPr>
        <w:t xml:space="preserve"> </w:t>
      </w:r>
      <w:r w:rsidRPr="00D42540">
        <w:rPr>
          <w:rFonts w:ascii="Arial" w:hAnsi="Arial" w:cs="Arial"/>
          <w:sz w:val="24"/>
          <w:szCs w:val="24"/>
        </w:rPr>
        <w:t>контролируют и регистрируют в производственн</w:t>
      </w:r>
      <w:r w:rsidR="00F454F3">
        <w:rPr>
          <w:rFonts w:ascii="Arial" w:hAnsi="Arial" w:cs="Arial"/>
          <w:sz w:val="24"/>
          <w:szCs w:val="24"/>
        </w:rPr>
        <w:t>ом журнале</w:t>
      </w:r>
      <w:r w:rsidRPr="00D42540">
        <w:rPr>
          <w:rFonts w:ascii="Arial" w:hAnsi="Arial" w:cs="Arial"/>
          <w:sz w:val="24"/>
          <w:szCs w:val="24"/>
        </w:rPr>
        <w:t>.</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 xml:space="preserve">(3) Обновления программного обеспечения должны контролироваться в соответствии с </w:t>
      </w:r>
      <w:r w:rsidR="00F454F3">
        <w:rPr>
          <w:rFonts w:ascii="Arial" w:hAnsi="Arial" w:cs="Arial"/>
          <w:sz w:val="24"/>
          <w:szCs w:val="24"/>
        </w:rPr>
        <w:t>документированной</w:t>
      </w:r>
      <w:r w:rsidRPr="00D42540">
        <w:rPr>
          <w:rFonts w:ascii="Arial" w:hAnsi="Arial" w:cs="Arial"/>
          <w:sz w:val="24"/>
          <w:szCs w:val="24"/>
        </w:rPr>
        <w:t xml:space="preserve"> процедурой.</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 xml:space="preserve">(4) </w:t>
      </w:r>
      <w:proofErr w:type="gramStart"/>
      <w:r w:rsidRPr="00D42540">
        <w:rPr>
          <w:rFonts w:ascii="Arial" w:hAnsi="Arial" w:cs="Arial"/>
          <w:sz w:val="24"/>
          <w:szCs w:val="24"/>
        </w:rPr>
        <w:t>В</w:t>
      </w:r>
      <w:proofErr w:type="gramEnd"/>
      <w:r w:rsidRPr="00D42540">
        <w:rPr>
          <w:rFonts w:ascii="Arial" w:hAnsi="Arial" w:cs="Arial"/>
          <w:sz w:val="24"/>
          <w:szCs w:val="24"/>
        </w:rPr>
        <w:t xml:space="preserve"> зависимости от отрасли и области применения может потребоваться </w:t>
      </w:r>
      <w:r w:rsidR="00F454F3">
        <w:rPr>
          <w:rFonts w:ascii="Arial" w:hAnsi="Arial" w:cs="Arial"/>
          <w:sz w:val="24"/>
          <w:szCs w:val="24"/>
        </w:rPr>
        <w:t>валидация</w:t>
      </w:r>
      <w:r w:rsidRPr="00D42540">
        <w:rPr>
          <w:rFonts w:ascii="Arial" w:hAnsi="Arial" w:cs="Arial"/>
          <w:sz w:val="24"/>
          <w:szCs w:val="24"/>
        </w:rPr>
        <w:t xml:space="preserve"> программного обеспечения.</w:t>
      </w:r>
    </w:p>
    <w:p w:rsidR="00D42540" w:rsidRPr="00D42540" w:rsidRDefault="00453E34" w:rsidP="00D42540">
      <w:pPr>
        <w:pStyle w:val="aa"/>
        <w:widowControl w:val="0"/>
        <w:tabs>
          <w:tab w:val="left" w:pos="851"/>
        </w:tabs>
        <w:spacing w:before="240" w:after="240" w:line="360" w:lineRule="auto"/>
        <w:ind w:left="0" w:firstLine="709"/>
        <w:jc w:val="both"/>
        <w:rPr>
          <w:rFonts w:ascii="Arial" w:hAnsi="Arial" w:cs="Arial"/>
          <w:sz w:val="24"/>
          <w:szCs w:val="24"/>
        </w:rPr>
      </w:pPr>
      <w:r>
        <w:rPr>
          <w:rFonts w:ascii="Arial" w:hAnsi="Arial" w:cs="Arial"/>
          <w:sz w:val="24"/>
          <w:szCs w:val="24"/>
        </w:rPr>
        <w:t>5</w:t>
      </w:r>
      <w:r w:rsidR="00D42540" w:rsidRPr="00D42540">
        <w:rPr>
          <w:rFonts w:ascii="Arial" w:hAnsi="Arial" w:cs="Arial"/>
          <w:sz w:val="24"/>
          <w:szCs w:val="24"/>
        </w:rPr>
        <w:t xml:space="preserve">.1.2.4 Калибровка </w:t>
      </w:r>
      <w:r w:rsidR="00F454F3">
        <w:rPr>
          <w:rFonts w:ascii="Arial" w:hAnsi="Arial" w:cs="Arial"/>
          <w:sz w:val="24"/>
          <w:szCs w:val="24"/>
        </w:rPr>
        <w:t>оборудования синтеза на подложке и</w:t>
      </w:r>
      <w:r w:rsidR="00D42540" w:rsidRPr="00D42540">
        <w:rPr>
          <w:rFonts w:ascii="Arial" w:hAnsi="Arial" w:cs="Arial"/>
          <w:sz w:val="24"/>
          <w:szCs w:val="24"/>
        </w:rPr>
        <w:t xml:space="preserve"> </w:t>
      </w:r>
      <w:r w:rsidR="00F454F3">
        <w:rPr>
          <w:rFonts w:ascii="Arial" w:hAnsi="Arial" w:cs="Arial"/>
          <w:sz w:val="24"/>
          <w:szCs w:val="24"/>
        </w:rPr>
        <w:t>вспомогательного оборудования</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 xml:space="preserve">(1) </w:t>
      </w:r>
      <w:r w:rsidR="00F454F3">
        <w:rPr>
          <w:rFonts w:ascii="Arial" w:hAnsi="Arial" w:cs="Arial"/>
          <w:sz w:val="24"/>
          <w:szCs w:val="24"/>
        </w:rPr>
        <w:t>Устанавливают</w:t>
      </w:r>
      <w:r w:rsidRPr="00D42540">
        <w:rPr>
          <w:rFonts w:ascii="Arial" w:hAnsi="Arial" w:cs="Arial"/>
          <w:sz w:val="24"/>
          <w:szCs w:val="24"/>
        </w:rPr>
        <w:t xml:space="preserve"> процедуры калибровки, очистки, обслуживания, регулировки, проверки производительности и </w:t>
      </w:r>
      <w:r w:rsidR="00F454F3">
        <w:rPr>
          <w:rFonts w:ascii="Arial" w:hAnsi="Arial" w:cs="Arial"/>
          <w:sz w:val="24"/>
          <w:szCs w:val="24"/>
        </w:rPr>
        <w:t>планового</w:t>
      </w:r>
      <w:r w:rsidRPr="00D42540">
        <w:rPr>
          <w:rFonts w:ascii="Arial" w:hAnsi="Arial" w:cs="Arial"/>
          <w:sz w:val="24"/>
          <w:szCs w:val="24"/>
        </w:rPr>
        <w:t xml:space="preserve"> ремонта</w:t>
      </w:r>
      <w:r w:rsidR="00F454F3">
        <w:rPr>
          <w:rFonts w:ascii="Arial" w:hAnsi="Arial" w:cs="Arial"/>
          <w:sz w:val="24"/>
          <w:szCs w:val="24"/>
        </w:rPr>
        <w:t xml:space="preserve"> </w:t>
      </w:r>
      <w:r w:rsidRPr="00D42540">
        <w:rPr>
          <w:rFonts w:ascii="Arial" w:hAnsi="Arial" w:cs="Arial"/>
          <w:sz w:val="24"/>
          <w:szCs w:val="24"/>
        </w:rPr>
        <w:t>(включая графики</w:t>
      </w:r>
      <w:r w:rsidR="00F454F3">
        <w:rPr>
          <w:rFonts w:ascii="Arial" w:hAnsi="Arial" w:cs="Arial"/>
          <w:sz w:val="24"/>
          <w:szCs w:val="24"/>
        </w:rPr>
        <w:t xml:space="preserve"> ремонт</w:t>
      </w:r>
      <w:r w:rsidR="0003615C">
        <w:rPr>
          <w:rFonts w:ascii="Arial" w:hAnsi="Arial" w:cs="Arial"/>
          <w:sz w:val="24"/>
          <w:szCs w:val="24"/>
        </w:rPr>
        <w:t>а</w:t>
      </w:r>
      <w:r w:rsidRPr="00D42540">
        <w:rPr>
          <w:rFonts w:ascii="Arial" w:hAnsi="Arial" w:cs="Arial"/>
          <w:sz w:val="24"/>
          <w:szCs w:val="24"/>
        </w:rPr>
        <w:t>):</w:t>
      </w:r>
    </w:p>
    <w:p w:rsidR="00D42540" w:rsidRPr="00D42540" w:rsidRDefault="00D42540" w:rsidP="00256C80">
      <w:pPr>
        <w:pStyle w:val="aa"/>
        <w:widowControl w:val="0"/>
        <w:tabs>
          <w:tab w:val="left" w:pos="851"/>
        </w:tabs>
        <w:spacing w:before="240" w:after="240" w:line="360" w:lineRule="auto"/>
        <w:ind w:left="0" w:firstLine="1276"/>
        <w:jc w:val="both"/>
        <w:rPr>
          <w:rFonts w:ascii="Arial" w:hAnsi="Arial" w:cs="Arial"/>
          <w:sz w:val="24"/>
          <w:szCs w:val="24"/>
        </w:rPr>
      </w:pPr>
      <w:r w:rsidRPr="00D42540">
        <w:rPr>
          <w:rFonts w:ascii="Arial" w:hAnsi="Arial" w:cs="Arial"/>
          <w:sz w:val="24"/>
          <w:szCs w:val="24"/>
        </w:rPr>
        <w:t xml:space="preserve">(a) Должны быть составлены графики </w:t>
      </w:r>
      <w:r w:rsidR="008F0500" w:rsidRPr="00D42540">
        <w:rPr>
          <w:rFonts w:ascii="Arial" w:hAnsi="Arial" w:cs="Arial"/>
          <w:sz w:val="24"/>
          <w:szCs w:val="24"/>
        </w:rPr>
        <w:t xml:space="preserve">калибровки </w:t>
      </w:r>
      <w:r w:rsidR="00F454F3" w:rsidRPr="008F0500">
        <w:rPr>
          <w:rFonts w:ascii="Arial" w:hAnsi="Arial" w:cs="Arial"/>
          <w:i/>
          <w:sz w:val="24"/>
          <w:szCs w:val="24"/>
        </w:rPr>
        <w:t xml:space="preserve">или </w:t>
      </w:r>
      <w:r w:rsidR="008F0500" w:rsidRPr="008F0500">
        <w:rPr>
          <w:rFonts w:ascii="Arial" w:hAnsi="Arial" w:cs="Arial"/>
          <w:i/>
          <w:sz w:val="24"/>
          <w:szCs w:val="24"/>
        </w:rPr>
        <w:t>поверки</w:t>
      </w:r>
      <w:r w:rsidR="008F0500">
        <w:rPr>
          <w:rFonts w:ascii="Arial" w:hAnsi="Arial" w:cs="Arial"/>
          <w:sz w:val="24"/>
          <w:szCs w:val="24"/>
        </w:rPr>
        <w:t xml:space="preserve"> </w:t>
      </w:r>
      <w:r w:rsidR="00F454F3">
        <w:rPr>
          <w:rFonts w:ascii="Arial" w:hAnsi="Arial" w:cs="Arial"/>
          <w:sz w:val="24"/>
          <w:szCs w:val="24"/>
        </w:rPr>
        <w:t>средств измерений</w:t>
      </w:r>
      <w:r w:rsidRPr="00D42540">
        <w:rPr>
          <w:rFonts w:ascii="Arial" w:hAnsi="Arial" w:cs="Arial"/>
          <w:sz w:val="24"/>
          <w:szCs w:val="24"/>
        </w:rPr>
        <w:t>, используемых либо в процессе</w:t>
      </w:r>
      <w:r w:rsidR="00F454F3">
        <w:rPr>
          <w:rFonts w:ascii="Arial" w:hAnsi="Arial" w:cs="Arial"/>
          <w:sz w:val="24"/>
          <w:szCs w:val="24"/>
        </w:rPr>
        <w:t xml:space="preserve"> производства</w:t>
      </w:r>
      <w:r w:rsidRPr="00D42540">
        <w:rPr>
          <w:rFonts w:ascii="Arial" w:hAnsi="Arial" w:cs="Arial"/>
          <w:sz w:val="24"/>
          <w:szCs w:val="24"/>
        </w:rPr>
        <w:t xml:space="preserve">, либо </w:t>
      </w:r>
      <w:r w:rsidR="00F454F3">
        <w:rPr>
          <w:rFonts w:ascii="Arial" w:hAnsi="Arial" w:cs="Arial"/>
          <w:sz w:val="24"/>
          <w:szCs w:val="24"/>
        </w:rPr>
        <w:t>для</w:t>
      </w:r>
      <w:r w:rsidRPr="00D42540">
        <w:rPr>
          <w:rFonts w:ascii="Arial" w:hAnsi="Arial" w:cs="Arial"/>
          <w:sz w:val="24"/>
          <w:szCs w:val="24"/>
        </w:rPr>
        <w:t xml:space="preserve"> калибровки </w:t>
      </w:r>
      <w:r w:rsidR="00331AAC">
        <w:rPr>
          <w:rFonts w:ascii="Arial" w:hAnsi="Arial" w:cs="Arial"/>
          <w:sz w:val="24"/>
          <w:szCs w:val="24"/>
        </w:rPr>
        <w:t>оборудования</w:t>
      </w:r>
      <w:r w:rsidRPr="00D42540">
        <w:rPr>
          <w:rFonts w:ascii="Arial" w:hAnsi="Arial" w:cs="Arial"/>
          <w:sz w:val="24"/>
          <w:szCs w:val="24"/>
        </w:rPr>
        <w:t>. Должны быть установлены процедуры обеспечения</w:t>
      </w:r>
      <w:r w:rsidR="003049F9">
        <w:rPr>
          <w:rFonts w:ascii="Arial" w:hAnsi="Arial" w:cs="Arial"/>
          <w:sz w:val="24"/>
          <w:szCs w:val="24"/>
        </w:rPr>
        <w:t xml:space="preserve"> выполнения требований к поверке или калибровке</w:t>
      </w:r>
      <w:r w:rsidRPr="00D42540">
        <w:rPr>
          <w:rFonts w:ascii="Arial" w:hAnsi="Arial" w:cs="Arial"/>
          <w:sz w:val="24"/>
          <w:szCs w:val="24"/>
        </w:rPr>
        <w:t xml:space="preserve">. </w:t>
      </w:r>
      <w:r w:rsidR="003049F9">
        <w:rPr>
          <w:rFonts w:ascii="Arial" w:hAnsi="Arial" w:cs="Arial"/>
          <w:sz w:val="24"/>
          <w:szCs w:val="24"/>
        </w:rPr>
        <w:t xml:space="preserve">Подробная информация о калибровке в соответствии с </w:t>
      </w:r>
      <w:r w:rsidR="003049F9" w:rsidRPr="003772CB">
        <w:rPr>
          <w:rFonts w:ascii="Arial" w:hAnsi="Arial" w:cs="Arial"/>
          <w:sz w:val="24"/>
          <w:szCs w:val="24"/>
        </w:rPr>
        <w:t>ГОСТ ISO/IEC 17025</w:t>
      </w:r>
      <w:r w:rsidR="003049F9">
        <w:rPr>
          <w:rFonts w:ascii="Arial" w:hAnsi="Arial" w:cs="Arial"/>
          <w:sz w:val="24"/>
          <w:szCs w:val="24"/>
        </w:rPr>
        <w:t xml:space="preserve">, также требования к поверке </w:t>
      </w:r>
      <w:r w:rsidRPr="00D42540">
        <w:rPr>
          <w:rFonts w:ascii="Arial" w:hAnsi="Arial" w:cs="Arial"/>
          <w:sz w:val="24"/>
          <w:szCs w:val="24"/>
        </w:rPr>
        <w:t xml:space="preserve">или </w:t>
      </w:r>
      <w:r w:rsidR="003049F9">
        <w:rPr>
          <w:rFonts w:ascii="Arial" w:hAnsi="Arial" w:cs="Arial"/>
          <w:sz w:val="24"/>
          <w:szCs w:val="24"/>
        </w:rPr>
        <w:t>калибровке могут быть установлены в стандарте организации</w:t>
      </w:r>
      <w:r w:rsidRPr="00D42540">
        <w:rPr>
          <w:rFonts w:ascii="Arial" w:hAnsi="Arial" w:cs="Arial"/>
          <w:sz w:val="24"/>
          <w:szCs w:val="24"/>
        </w:rPr>
        <w:t>.</w:t>
      </w:r>
    </w:p>
    <w:p w:rsidR="00D42540" w:rsidRPr="00D42540" w:rsidRDefault="00D42540" w:rsidP="00256C80">
      <w:pPr>
        <w:pStyle w:val="aa"/>
        <w:widowControl w:val="0"/>
        <w:tabs>
          <w:tab w:val="left" w:pos="851"/>
        </w:tabs>
        <w:spacing w:before="240" w:after="240" w:line="360" w:lineRule="auto"/>
        <w:ind w:left="0" w:firstLine="1276"/>
        <w:jc w:val="both"/>
        <w:rPr>
          <w:rFonts w:ascii="Arial" w:hAnsi="Arial" w:cs="Arial"/>
          <w:sz w:val="24"/>
          <w:szCs w:val="24"/>
        </w:rPr>
      </w:pPr>
      <w:r w:rsidRPr="00D42540">
        <w:rPr>
          <w:rFonts w:ascii="Arial" w:hAnsi="Arial" w:cs="Arial"/>
          <w:sz w:val="24"/>
          <w:szCs w:val="24"/>
        </w:rPr>
        <w:t xml:space="preserve">(b) Конкретные интервалы повторной </w:t>
      </w:r>
      <w:r w:rsidR="003049F9">
        <w:rPr>
          <w:rFonts w:ascii="Arial" w:hAnsi="Arial" w:cs="Arial"/>
          <w:sz w:val="24"/>
          <w:szCs w:val="24"/>
        </w:rPr>
        <w:t xml:space="preserve">поверки или </w:t>
      </w:r>
      <w:r w:rsidRPr="00D42540">
        <w:rPr>
          <w:rFonts w:ascii="Arial" w:hAnsi="Arial" w:cs="Arial"/>
          <w:sz w:val="24"/>
          <w:szCs w:val="24"/>
        </w:rPr>
        <w:t>калибровки зависят от ряда факторов, включая:</w:t>
      </w:r>
    </w:p>
    <w:p w:rsidR="00D42540" w:rsidRPr="00D42540" w:rsidRDefault="00D42540" w:rsidP="00256C80">
      <w:pPr>
        <w:pStyle w:val="aa"/>
        <w:widowControl w:val="0"/>
        <w:tabs>
          <w:tab w:val="left" w:pos="851"/>
        </w:tabs>
        <w:spacing w:before="240" w:after="240" w:line="360" w:lineRule="auto"/>
        <w:ind w:left="2127" w:hanging="284"/>
        <w:jc w:val="both"/>
        <w:rPr>
          <w:rFonts w:ascii="Arial" w:hAnsi="Arial" w:cs="Arial"/>
          <w:sz w:val="24"/>
          <w:szCs w:val="24"/>
        </w:rPr>
      </w:pPr>
      <w:r w:rsidRPr="00D42540">
        <w:rPr>
          <w:rFonts w:ascii="Arial" w:hAnsi="Arial" w:cs="Arial"/>
          <w:sz w:val="24"/>
          <w:szCs w:val="24"/>
        </w:rPr>
        <w:t xml:space="preserve">(i) требования к </w:t>
      </w:r>
      <w:r w:rsidR="003049F9">
        <w:rPr>
          <w:rFonts w:ascii="Arial" w:hAnsi="Arial" w:cs="Arial"/>
          <w:sz w:val="24"/>
          <w:szCs w:val="24"/>
        </w:rPr>
        <w:t>метрологическим характеристикам</w:t>
      </w:r>
      <w:r w:rsidRPr="00D42540">
        <w:rPr>
          <w:rFonts w:ascii="Arial" w:hAnsi="Arial" w:cs="Arial"/>
          <w:sz w:val="24"/>
          <w:szCs w:val="24"/>
        </w:rPr>
        <w:t xml:space="preserve">, установленные </w:t>
      </w:r>
      <w:r w:rsidR="003049F9">
        <w:rPr>
          <w:rFonts w:ascii="Arial" w:hAnsi="Arial" w:cs="Arial"/>
          <w:sz w:val="24"/>
          <w:szCs w:val="24"/>
        </w:rPr>
        <w:t>заказчиками продукции</w:t>
      </w:r>
      <w:r w:rsidRPr="00D42540">
        <w:rPr>
          <w:rFonts w:ascii="Arial" w:hAnsi="Arial" w:cs="Arial"/>
          <w:sz w:val="24"/>
          <w:szCs w:val="24"/>
        </w:rPr>
        <w:t>,</w:t>
      </w:r>
    </w:p>
    <w:p w:rsidR="00D42540" w:rsidRPr="00D42540" w:rsidRDefault="00D42540" w:rsidP="00256C80">
      <w:pPr>
        <w:pStyle w:val="aa"/>
        <w:widowControl w:val="0"/>
        <w:tabs>
          <w:tab w:val="left" w:pos="851"/>
        </w:tabs>
        <w:spacing w:before="240" w:after="240" w:line="360" w:lineRule="auto"/>
        <w:ind w:left="2127" w:hanging="284"/>
        <w:jc w:val="both"/>
        <w:rPr>
          <w:rFonts w:ascii="Arial" w:hAnsi="Arial" w:cs="Arial"/>
          <w:sz w:val="24"/>
          <w:szCs w:val="24"/>
        </w:rPr>
      </w:pPr>
      <w:r w:rsidRPr="00D42540">
        <w:rPr>
          <w:rFonts w:ascii="Arial" w:hAnsi="Arial" w:cs="Arial"/>
          <w:sz w:val="24"/>
          <w:szCs w:val="24"/>
        </w:rPr>
        <w:t xml:space="preserve">(ii) требования, установленные </w:t>
      </w:r>
      <w:r w:rsidR="003049F9">
        <w:rPr>
          <w:rFonts w:ascii="Arial" w:hAnsi="Arial" w:cs="Arial"/>
          <w:sz w:val="24"/>
          <w:szCs w:val="24"/>
        </w:rPr>
        <w:t>в договорах</w:t>
      </w:r>
      <w:r w:rsidRPr="00D42540">
        <w:rPr>
          <w:rFonts w:ascii="Arial" w:hAnsi="Arial" w:cs="Arial"/>
          <w:sz w:val="24"/>
          <w:szCs w:val="24"/>
        </w:rPr>
        <w:t xml:space="preserve"> или </w:t>
      </w:r>
      <w:r w:rsidR="003049F9">
        <w:rPr>
          <w:rFonts w:ascii="Arial" w:hAnsi="Arial" w:cs="Arial"/>
          <w:sz w:val="24"/>
          <w:szCs w:val="24"/>
        </w:rPr>
        <w:t>законодательстве</w:t>
      </w:r>
      <w:r w:rsidRPr="00D42540">
        <w:rPr>
          <w:rFonts w:ascii="Arial" w:hAnsi="Arial" w:cs="Arial"/>
          <w:sz w:val="24"/>
          <w:szCs w:val="24"/>
        </w:rPr>
        <w:t>,</w:t>
      </w:r>
    </w:p>
    <w:p w:rsidR="00D42540" w:rsidRPr="00D42540" w:rsidRDefault="00D42540" w:rsidP="00256C80">
      <w:pPr>
        <w:pStyle w:val="aa"/>
        <w:widowControl w:val="0"/>
        <w:tabs>
          <w:tab w:val="left" w:pos="851"/>
        </w:tabs>
        <w:spacing w:before="240" w:after="240" w:line="360" w:lineRule="auto"/>
        <w:ind w:left="2127" w:hanging="284"/>
        <w:jc w:val="both"/>
        <w:rPr>
          <w:rFonts w:ascii="Arial" w:hAnsi="Arial" w:cs="Arial"/>
          <w:sz w:val="24"/>
          <w:szCs w:val="24"/>
        </w:rPr>
      </w:pPr>
      <w:r w:rsidRPr="00D42540">
        <w:rPr>
          <w:rFonts w:ascii="Arial" w:hAnsi="Arial" w:cs="Arial"/>
          <w:sz w:val="24"/>
          <w:szCs w:val="24"/>
        </w:rPr>
        <w:t xml:space="preserve">(iii) </w:t>
      </w:r>
      <w:r w:rsidR="00256C80">
        <w:rPr>
          <w:rFonts w:ascii="Arial" w:hAnsi="Arial" w:cs="Arial"/>
          <w:sz w:val="24"/>
          <w:szCs w:val="24"/>
        </w:rPr>
        <w:t>с</w:t>
      </w:r>
      <w:r w:rsidRPr="00D42540">
        <w:rPr>
          <w:rFonts w:ascii="Arial" w:hAnsi="Arial" w:cs="Arial"/>
          <w:sz w:val="24"/>
          <w:szCs w:val="24"/>
        </w:rPr>
        <w:t>табильность</w:t>
      </w:r>
      <w:r w:rsidR="003049F9">
        <w:rPr>
          <w:rFonts w:ascii="Arial" w:hAnsi="Arial" w:cs="Arial"/>
          <w:sz w:val="24"/>
          <w:szCs w:val="24"/>
        </w:rPr>
        <w:t xml:space="preserve"> </w:t>
      </w:r>
      <w:r w:rsidRPr="00D42540">
        <w:rPr>
          <w:rFonts w:ascii="Arial" w:hAnsi="Arial" w:cs="Arial"/>
          <w:sz w:val="24"/>
          <w:szCs w:val="24"/>
        </w:rPr>
        <w:t>конкретно</w:t>
      </w:r>
      <w:r w:rsidR="003049F9">
        <w:rPr>
          <w:rFonts w:ascii="Arial" w:hAnsi="Arial" w:cs="Arial"/>
          <w:sz w:val="24"/>
          <w:szCs w:val="24"/>
        </w:rPr>
        <w:t>го</w:t>
      </w:r>
      <w:r w:rsidRPr="00D42540">
        <w:rPr>
          <w:rFonts w:ascii="Arial" w:hAnsi="Arial" w:cs="Arial"/>
          <w:sz w:val="24"/>
          <w:szCs w:val="24"/>
        </w:rPr>
        <w:t xml:space="preserve"> </w:t>
      </w:r>
      <w:r w:rsidR="003049F9">
        <w:rPr>
          <w:rFonts w:ascii="Arial" w:hAnsi="Arial" w:cs="Arial"/>
          <w:sz w:val="24"/>
          <w:szCs w:val="24"/>
        </w:rPr>
        <w:t>средства измерения</w:t>
      </w:r>
      <w:r w:rsidRPr="00D42540">
        <w:rPr>
          <w:rFonts w:ascii="Arial" w:hAnsi="Arial" w:cs="Arial"/>
          <w:sz w:val="24"/>
          <w:szCs w:val="24"/>
        </w:rPr>
        <w:t>,</w:t>
      </w:r>
    </w:p>
    <w:p w:rsidR="00D42540" w:rsidRPr="00D42540" w:rsidRDefault="00D42540" w:rsidP="00256C80">
      <w:pPr>
        <w:pStyle w:val="aa"/>
        <w:widowControl w:val="0"/>
        <w:tabs>
          <w:tab w:val="left" w:pos="851"/>
        </w:tabs>
        <w:spacing w:before="240" w:after="240" w:line="360" w:lineRule="auto"/>
        <w:ind w:left="2127" w:hanging="284"/>
        <w:jc w:val="both"/>
        <w:rPr>
          <w:rFonts w:ascii="Arial" w:hAnsi="Arial" w:cs="Arial"/>
          <w:sz w:val="24"/>
          <w:szCs w:val="24"/>
        </w:rPr>
      </w:pPr>
      <w:r w:rsidRPr="00D42540">
        <w:rPr>
          <w:rFonts w:ascii="Arial" w:hAnsi="Arial" w:cs="Arial"/>
          <w:sz w:val="24"/>
          <w:szCs w:val="24"/>
        </w:rPr>
        <w:t xml:space="preserve">(iv) </w:t>
      </w:r>
      <w:r w:rsidR="00256C80">
        <w:rPr>
          <w:rFonts w:ascii="Arial" w:hAnsi="Arial" w:cs="Arial"/>
          <w:sz w:val="24"/>
          <w:szCs w:val="24"/>
        </w:rPr>
        <w:t>ф</w:t>
      </w:r>
      <w:r w:rsidRPr="00D42540">
        <w:rPr>
          <w:rFonts w:ascii="Arial" w:hAnsi="Arial" w:cs="Arial"/>
          <w:sz w:val="24"/>
          <w:szCs w:val="24"/>
        </w:rPr>
        <w:t>акторы окружающей среды, влияющие на стабильность.</w:t>
      </w:r>
    </w:p>
    <w:p w:rsidR="003049F9" w:rsidRDefault="00453E34" w:rsidP="00D42540">
      <w:pPr>
        <w:pStyle w:val="aa"/>
        <w:widowControl w:val="0"/>
        <w:tabs>
          <w:tab w:val="left" w:pos="851"/>
        </w:tabs>
        <w:spacing w:before="240" w:after="240" w:line="360" w:lineRule="auto"/>
        <w:ind w:left="0" w:firstLine="709"/>
        <w:jc w:val="both"/>
        <w:rPr>
          <w:rFonts w:ascii="Arial" w:hAnsi="Arial" w:cs="Arial"/>
          <w:sz w:val="24"/>
          <w:szCs w:val="24"/>
        </w:rPr>
      </w:pPr>
      <w:r>
        <w:rPr>
          <w:rFonts w:ascii="Arial" w:hAnsi="Arial" w:cs="Arial"/>
          <w:sz w:val="24"/>
          <w:szCs w:val="24"/>
        </w:rPr>
        <w:t>5</w:t>
      </w:r>
      <w:r w:rsidR="00D42540" w:rsidRPr="00D42540">
        <w:rPr>
          <w:rFonts w:ascii="Arial" w:hAnsi="Arial" w:cs="Arial"/>
          <w:sz w:val="24"/>
          <w:szCs w:val="24"/>
        </w:rPr>
        <w:t xml:space="preserve">.1.2.5 </w:t>
      </w:r>
      <w:r w:rsidR="003049F9">
        <w:rPr>
          <w:rFonts w:ascii="Arial" w:hAnsi="Arial" w:cs="Arial"/>
          <w:sz w:val="24"/>
          <w:szCs w:val="24"/>
        </w:rPr>
        <w:t>Планово-предупредительный ремонт</w:t>
      </w:r>
      <w:r w:rsidR="00D42540" w:rsidRPr="00D42540">
        <w:rPr>
          <w:rFonts w:ascii="Arial" w:hAnsi="Arial" w:cs="Arial"/>
          <w:sz w:val="24"/>
          <w:szCs w:val="24"/>
        </w:rPr>
        <w:t xml:space="preserve"> </w:t>
      </w:r>
    </w:p>
    <w:p w:rsidR="00D42540" w:rsidRPr="00D42540" w:rsidRDefault="003049F9" w:rsidP="00D42540">
      <w:pPr>
        <w:pStyle w:val="aa"/>
        <w:widowControl w:val="0"/>
        <w:tabs>
          <w:tab w:val="left" w:pos="851"/>
        </w:tabs>
        <w:spacing w:before="240" w:after="240" w:line="360" w:lineRule="auto"/>
        <w:ind w:left="0" w:firstLine="709"/>
        <w:jc w:val="both"/>
        <w:rPr>
          <w:rFonts w:ascii="Arial" w:hAnsi="Arial" w:cs="Arial"/>
          <w:sz w:val="24"/>
          <w:szCs w:val="24"/>
        </w:rPr>
      </w:pPr>
      <w:r>
        <w:rPr>
          <w:rFonts w:ascii="Arial" w:hAnsi="Arial" w:cs="Arial"/>
          <w:sz w:val="24"/>
          <w:szCs w:val="24"/>
        </w:rPr>
        <w:t>Изначальный производитель оборудования</w:t>
      </w:r>
      <w:r w:rsidR="00D42540" w:rsidRPr="00D42540">
        <w:rPr>
          <w:rFonts w:ascii="Arial" w:hAnsi="Arial" w:cs="Arial"/>
          <w:sz w:val="24"/>
          <w:szCs w:val="24"/>
        </w:rPr>
        <w:t xml:space="preserve"> должен предоставить </w:t>
      </w:r>
      <w:r>
        <w:rPr>
          <w:rFonts w:ascii="Arial" w:hAnsi="Arial" w:cs="Arial"/>
          <w:sz w:val="24"/>
          <w:szCs w:val="24"/>
        </w:rPr>
        <w:t>указания</w:t>
      </w:r>
      <w:r w:rsidR="00D42540" w:rsidRPr="00D42540">
        <w:rPr>
          <w:rFonts w:ascii="Arial" w:hAnsi="Arial" w:cs="Arial"/>
          <w:sz w:val="24"/>
          <w:szCs w:val="24"/>
        </w:rPr>
        <w:t xml:space="preserve"> по </w:t>
      </w:r>
      <w:r>
        <w:rPr>
          <w:rFonts w:ascii="Arial" w:hAnsi="Arial" w:cs="Arial"/>
          <w:sz w:val="24"/>
          <w:szCs w:val="24"/>
        </w:rPr>
        <w:t xml:space="preserve">планово-предупредительному ремонту, его периодичности, </w:t>
      </w:r>
      <w:r w:rsidR="00D42540" w:rsidRPr="00D42540">
        <w:rPr>
          <w:rFonts w:ascii="Arial" w:hAnsi="Arial" w:cs="Arial"/>
          <w:sz w:val="24"/>
          <w:szCs w:val="24"/>
        </w:rPr>
        <w:t>содержани</w:t>
      </w:r>
      <w:r>
        <w:rPr>
          <w:rFonts w:ascii="Arial" w:hAnsi="Arial" w:cs="Arial"/>
          <w:sz w:val="24"/>
          <w:szCs w:val="24"/>
        </w:rPr>
        <w:t>я</w:t>
      </w:r>
      <w:r w:rsidR="00D42540" w:rsidRPr="00D42540">
        <w:rPr>
          <w:rFonts w:ascii="Arial" w:hAnsi="Arial" w:cs="Arial"/>
          <w:sz w:val="24"/>
          <w:szCs w:val="24"/>
        </w:rPr>
        <w:t xml:space="preserve"> и </w:t>
      </w:r>
      <w:r w:rsidRPr="00D42540">
        <w:rPr>
          <w:rFonts w:ascii="Arial" w:hAnsi="Arial" w:cs="Arial"/>
          <w:sz w:val="24"/>
          <w:szCs w:val="24"/>
        </w:rPr>
        <w:t xml:space="preserve">необходимым </w:t>
      </w:r>
      <w:r w:rsidR="00D42540" w:rsidRPr="00D42540">
        <w:rPr>
          <w:rFonts w:ascii="Arial" w:hAnsi="Arial" w:cs="Arial"/>
          <w:sz w:val="24"/>
          <w:szCs w:val="24"/>
        </w:rPr>
        <w:t xml:space="preserve">инструментам. Должны быть предусмотрены процедуры разработки программы </w:t>
      </w:r>
      <w:r>
        <w:rPr>
          <w:rFonts w:ascii="Arial" w:hAnsi="Arial" w:cs="Arial"/>
          <w:sz w:val="24"/>
          <w:szCs w:val="24"/>
        </w:rPr>
        <w:t>планово-предупредительного ремонт</w:t>
      </w:r>
      <w:r w:rsidR="001F250A">
        <w:rPr>
          <w:rFonts w:ascii="Arial" w:hAnsi="Arial" w:cs="Arial"/>
          <w:sz w:val="24"/>
          <w:szCs w:val="24"/>
        </w:rPr>
        <w:t>а</w:t>
      </w:r>
      <w:r w:rsidR="00D42540" w:rsidRPr="00D42540">
        <w:rPr>
          <w:rFonts w:ascii="Arial" w:hAnsi="Arial" w:cs="Arial"/>
          <w:sz w:val="24"/>
          <w:szCs w:val="24"/>
        </w:rPr>
        <w:t xml:space="preserve">. Процедура должна гарантировать, что записи о </w:t>
      </w:r>
      <w:r w:rsidR="00BD75A3">
        <w:rPr>
          <w:rFonts w:ascii="Arial" w:hAnsi="Arial" w:cs="Arial"/>
          <w:sz w:val="24"/>
          <w:szCs w:val="24"/>
        </w:rPr>
        <w:t>планово-предупредительном ремонте ведутся</w:t>
      </w:r>
      <w:r w:rsidR="00BD75A3" w:rsidRPr="00D42540">
        <w:rPr>
          <w:rFonts w:ascii="Arial" w:hAnsi="Arial" w:cs="Arial"/>
          <w:sz w:val="24"/>
          <w:szCs w:val="24"/>
        </w:rPr>
        <w:t xml:space="preserve"> и хранятся </w:t>
      </w:r>
      <w:r w:rsidR="00D42540" w:rsidRPr="00D42540">
        <w:rPr>
          <w:rFonts w:ascii="Arial" w:hAnsi="Arial" w:cs="Arial"/>
          <w:sz w:val="24"/>
          <w:szCs w:val="24"/>
        </w:rPr>
        <w:t xml:space="preserve">должным </w:t>
      </w:r>
      <w:r w:rsidR="00D42540" w:rsidRPr="00D42540">
        <w:rPr>
          <w:rFonts w:ascii="Arial" w:hAnsi="Arial" w:cs="Arial"/>
          <w:sz w:val="24"/>
          <w:szCs w:val="24"/>
        </w:rPr>
        <w:lastRenderedPageBreak/>
        <w:t xml:space="preserve">образом, и что </w:t>
      </w:r>
      <w:r w:rsidR="00BD75A3" w:rsidRPr="00D42540">
        <w:rPr>
          <w:rFonts w:ascii="Arial" w:hAnsi="Arial" w:cs="Arial"/>
          <w:sz w:val="24"/>
          <w:szCs w:val="24"/>
        </w:rPr>
        <w:t xml:space="preserve">для любого незапланированного технического обслуживания выполняется </w:t>
      </w:r>
      <w:r w:rsidR="00D42540" w:rsidRPr="00D42540">
        <w:rPr>
          <w:rFonts w:ascii="Arial" w:hAnsi="Arial" w:cs="Arial"/>
          <w:sz w:val="24"/>
          <w:szCs w:val="24"/>
        </w:rPr>
        <w:t xml:space="preserve">анализ рисков. </w:t>
      </w:r>
      <w:r w:rsidR="00BD75A3">
        <w:rPr>
          <w:rFonts w:ascii="Arial" w:hAnsi="Arial" w:cs="Arial"/>
          <w:sz w:val="24"/>
          <w:szCs w:val="24"/>
        </w:rPr>
        <w:t>Планово-предупредительный ремонт</w:t>
      </w:r>
      <w:r w:rsidR="00BD75A3" w:rsidRPr="00D42540">
        <w:rPr>
          <w:rFonts w:ascii="Arial" w:hAnsi="Arial" w:cs="Arial"/>
          <w:sz w:val="24"/>
          <w:szCs w:val="24"/>
        </w:rPr>
        <w:t xml:space="preserve"> </w:t>
      </w:r>
      <w:r w:rsidR="00BD75A3">
        <w:rPr>
          <w:rFonts w:ascii="Arial" w:hAnsi="Arial" w:cs="Arial"/>
          <w:sz w:val="24"/>
          <w:szCs w:val="24"/>
        </w:rPr>
        <w:t>может</w:t>
      </w:r>
      <w:r w:rsidR="00D42540" w:rsidRPr="00D42540">
        <w:rPr>
          <w:rFonts w:ascii="Arial" w:hAnsi="Arial" w:cs="Arial"/>
          <w:sz w:val="24"/>
          <w:szCs w:val="24"/>
        </w:rPr>
        <w:t xml:space="preserve"> включать в себя</w:t>
      </w:r>
      <w:r w:rsidR="00BD75A3">
        <w:rPr>
          <w:rFonts w:ascii="Arial" w:hAnsi="Arial" w:cs="Arial"/>
          <w:sz w:val="24"/>
          <w:szCs w:val="24"/>
        </w:rPr>
        <w:t>,</w:t>
      </w:r>
      <w:r w:rsidR="00D42540" w:rsidRPr="00D42540">
        <w:rPr>
          <w:rFonts w:ascii="Arial" w:hAnsi="Arial" w:cs="Arial"/>
          <w:sz w:val="24"/>
          <w:szCs w:val="24"/>
        </w:rPr>
        <w:t xml:space="preserve"> </w:t>
      </w:r>
      <w:r w:rsidR="00BD75A3" w:rsidRPr="00D42540">
        <w:rPr>
          <w:rFonts w:ascii="Arial" w:hAnsi="Arial" w:cs="Arial"/>
          <w:sz w:val="24"/>
          <w:szCs w:val="24"/>
        </w:rPr>
        <w:t>но не ограничиваются ими</w:t>
      </w:r>
      <w:r w:rsidR="00BD75A3">
        <w:rPr>
          <w:rFonts w:ascii="Arial" w:hAnsi="Arial" w:cs="Arial"/>
          <w:sz w:val="24"/>
          <w:szCs w:val="24"/>
        </w:rPr>
        <w:t>,</w:t>
      </w:r>
      <w:r w:rsidR="00BD75A3" w:rsidRPr="00D42540">
        <w:rPr>
          <w:rFonts w:ascii="Arial" w:hAnsi="Arial" w:cs="Arial"/>
          <w:sz w:val="24"/>
          <w:szCs w:val="24"/>
        </w:rPr>
        <w:t xml:space="preserve"> </w:t>
      </w:r>
      <w:r w:rsidR="00D42540" w:rsidRPr="00D42540">
        <w:rPr>
          <w:rFonts w:ascii="Arial" w:hAnsi="Arial" w:cs="Arial"/>
          <w:sz w:val="24"/>
          <w:szCs w:val="24"/>
        </w:rPr>
        <w:t xml:space="preserve">следующие подсистемы </w:t>
      </w:r>
      <w:r w:rsidR="00331AAC">
        <w:rPr>
          <w:rFonts w:ascii="Arial" w:hAnsi="Arial" w:cs="Arial"/>
          <w:sz w:val="24"/>
          <w:szCs w:val="24"/>
        </w:rPr>
        <w:t>оборудования</w:t>
      </w:r>
      <w:r w:rsidR="00331AAC" w:rsidRPr="00D42540">
        <w:rPr>
          <w:rFonts w:ascii="Arial" w:hAnsi="Arial" w:cs="Arial"/>
          <w:sz w:val="24"/>
          <w:szCs w:val="24"/>
        </w:rPr>
        <w:t>:</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 xml:space="preserve">(1) </w:t>
      </w:r>
      <w:r w:rsidR="00BD75A3">
        <w:rPr>
          <w:rFonts w:ascii="Arial" w:hAnsi="Arial" w:cs="Arial"/>
          <w:sz w:val="24"/>
          <w:szCs w:val="24"/>
        </w:rPr>
        <w:t xml:space="preserve">Электрическое </w:t>
      </w:r>
      <w:r w:rsidRPr="00D42540">
        <w:rPr>
          <w:rFonts w:ascii="Arial" w:hAnsi="Arial" w:cs="Arial"/>
          <w:sz w:val="24"/>
          <w:szCs w:val="24"/>
        </w:rPr>
        <w:t>питания,</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(2) Оптическ</w:t>
      </w:r>
      <w:r w:rsidR="00BD75A3">
        <w:rPr>
          <w:rFonts w:ascii="Arial" w:hAnsi="Arial" w:cs="Arial"/>
          <w:sz w:val="24"/>
          <w:szCs w:val="24"/>
        </w:rPr>
        <w:t>ие</w:t>
      </w:r>
      <w:r w:rsidRPr="00D42540">
        <w:rPr>
          <w:rFonts w:ascii="Arial" w:hAnsi="Arial" w:cs="Arial"/>
          <w:sz w:val="24"/>
          <w:szCs w:val="24"/>
        </w:rPr>
        <w:t xml:space="preserve"> и </w:t>
      </w:r>
      <w:r w:rsidR="00BD75A3">
        <w:rPr>
          <w:rFonts w:ascii="Arial" w:hAnsi="Arial" w:cs="Arial"/>
          <w:sz w:val="24"/>
          <w:szCs w:val="24"/>
        </w:rPr>
        <w:t>м</w:t>
      </w:r>
      <w:r w:rsidRPr="00D42540">
        <w:rPr>
          <w:rFonts w:ascii="Arial" w:hAnsi="Arial" w:cs="Arial"/>
          <w:sz w:val="24"/>
          <w:szCs w:val="24"/>
        </w:rPr>
        <w:t>еханическ</w:t>
      </w:r>
      <w:r w:rsidR="00BD75A3">
        <w:rPr>
          <w:rFonts w:ascii="Arial" w:hAnsi="Arial" w:cs="Arial"/>
          <w:sz w:val="24"/>
          <w:szCs w:val="24"/>
        </w:rPr>
        <w:t>ие</w:t>
      </w:r>
      <w:r w:rsidRPr="00D42540">
        <w:rPr>
          <w:rFonts w:ascii="Arial" w:hAnsi="Arial" w:cs="Arial"/>
          <w:sz w:val="24"/>
          <w:szCs w:val="24"/>
        </w:rPr>
        <w:t xml:space="preserve"> </w:t>
      </w:r>
      <w:r w:rsidR="00BD75A3">
        <w:rPr>
          <w:rFonts w:ascii="Arial" w:hAnsi="Arial" w:cs="Arial"/>
          <w:sz w:val="24"/>
          <w:szCs w:val="24"/>
        </w:rPr>
        <w:t>регулировки</w:t>
      </w:r>
      <w:r w:rsidRPr="00D42540">
        <w:rPr>
          <w:rFonts w:ascii="Arial" w:hAnsi="Arial" w:cs="Arial"/>
          <w:sz w:val="24"/>
          <w:szCs w:val="24"/>
        </w:rPr>
        <w:t>,</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 xml:space="preserve">(3) </w:t>
      </w:r>
      <w:r w:rsidR="00BD75A3">
        <w:rPr>
          <w:rFonts w:ascii="Arial" w:hAnsi="Arial" w:cs="Arial"/>
          <w:sz w:val="24"/>
          <w:szCs w:val="24"/>
        </w:rPr>
        <w:t>О</w:t>
      </w:r>
      <w:r w:rsidRPr="00D42540">
        <w:rPr>
          <w:rFonts w:ascii="Arial" w:hAnsi="Arial" w:cs="Arial"/>
          <w:sz w:val="24"/>
          <w:szCs w:val="24"/>
        </w:rPr>
        <w:t>борудование охлаждения</w:t>
      </w:r>
      <w:r w:rsidR="00BD75A3">
        <w:rPr>
          <w:rFonts w:ascii="Arial" w:hAnsi="Arial" w:cs="Arial"/>
          <w:sz w:val="24"/>
          <w:szCs w:val="24"/>
        </w:rPr>
        <w:t xml:space="preserve"> лазеров</w:t>
      </w:r>
      <w:r w:rsidRPr="00D42540">
        <w:rPr>
          <w:rFonts w:ascii="Arial" w:hAnsi="Arial" w:cs="Arial"/>
          <w:sz w:val="24"/>
          <w:szCs w:val="24"/>
        </w:rPr>
        <w:t>,</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 xml:space="preserve">(4) </w:t>
      </w:r>
      <w:r w:rsidR="00BD75A3">
        <w:rPr>
          <w:rFonts w:ascii="Arial" w:hAnsi="Arial" w:cs="Arial"/>
          <w:sz w:val="24"/>
          <w:szCs w:val="24"/>
        </w:rPr>
        <w:t>Газовая система</w:t>
      </w:r>
      <w:r w:rsidRPr="00D42540">
        <w:rPr>
          <w:rFonts w:ascii="Arial" w:hAnsi="Arial" w:cs="Arial"/>
          <w:sz w:val="24"/>
          <w:szCs w:val="24"/>
        </w:rPr>
        <w:t>,</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(5) Замена фильтр</w:t>
      </w:r>
      <w:r w:rsidR="00BD75A3">
        <w:rPr>
          <w:rFonts w:ascii="Arial" w:hAnsi="Arial" w:cs="Arial"/>
          <w:sz w:val="24"/>
          <w:szCs w:val="24"/>
        </w:rPr>
        <w:t>ов</w:t>
      </w:r>
      <w:r w:rsidRPr="00D42540">
        <w:rPr>
          <w:rFonts w:ascii="Arial" w:hAnsi="Arial" w:cs="Arial"/>
          <w:sz w:val="24"/>
          <w:szCs w:val="24"/>
        </w:rPr>
        <w:t>,</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 xml:space="preserve">(6) </w:t>
      </w:r>
      <w:r w:rsidR="00C475F1">
        <w:rPr>
          <w:rFonts w:ascii="Arial" w:hAnsi="Arial" w:cs="Arial"/>
          <w:sz w:val="24"/>
          <w:szCs w:val="24"/>
        </w:rPr>
        <w:t>П</w:t>
      </w:r>
      <w:r w:rsidR="00BD75A3">
        <w:rPr>
          <w:rFonts w:ascii="Arial" w:hAnsi="Arial" w:cs="Arial"/>
          <w:sz w:val="24"/>
          <w:szCs w:val="24"/>
        </w:rPr>
        <w:t>одвод</w:t>
      </w:r>
      <w:r w:rsidRPr="00D42540">
        <w:rPr>
          <w:rFonts w:ascii="Arial" w:hAnsi="Arial" w:cs="Arial"/>
          <w:sz w:val="24"/>
          <w:szCs w:val="24"/>
        </w:rPr>
        <w:t xml:space="preserve"> воды</w:t>
      </w:r>
      <w:r w:rsidR="00BD75A3">
        <w:rPr>
          <w:rFonts w:ascii="Arial" w:hAnsi="Arial" w:cs="Arial"/>
          <w:sz w:val="24"/>
          <w:szCs w:val="24"/>
        </w:rPr>
        <w:t xml:space="preserve"> для охлаждения</w:t>
      </w:r>
      <w:r w:rsidRPr="00D42540">
        <w:rPr>
          <w:rFonts w:ascii="Arial" w:hAnsi="Arial" w:cs="Arial"/>
          <w:sz w:val="24"/>
          <w:szCs w:val="24"/>
        </w:rPr>
        <w:t>,</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 xml:space="preserve">(7) </w:t>
      </w:r>
      <w:r w:rsidR="00C475F1">
        <w:rPr>
          <w:rFonts w:ascii="Arial" w:hAnsi="Arial" w:cs="Arial"/>
          <w:sz w:val="24"/>
          <w:szCs w:val="24"/>
        </w:rPr>
        <w:t>И</w:t>
      </w:r>
      <w:r w:rsidR="00BD75A3">
        <w:rPr>
          <w:rFonts w:ascii="Arial" w:hAnsi="Arial" w:cs="Arial"/>
          <w:sz w:val="24"/>
          <w:szCs w:val="24"/>
        </w:rPr>
        <w:t>змерени</w:t>
      </w:r>
      <w:r w:rsidR="00C475F1">
        <w:rPr>
          <w:rFonts w:ascii="Arial" w:hAnsi="Arial" w:cs="Arial"/>
          <w:sz w:val="24"/>
          <w:szCs w:val="24"/>
        </w:rPr>
        <w:t>е</w:t>
      </w:r>
      <w:r w:rsidR="00BD75A3">
        <w:rPr>
          <w:rFonts w:ascii="Arial" w:hAnsi="Arial" w:cs="Arial"/>
          <w:sz w:val="24"/>
          <w:szCs w:val="24"/>
        </w:rPr>
        <w:t xml:space="preserve"> </w:t>
      </w:r>
      <w:r w:rsidR="00C475F1">
        <w:rPr>
          <w:rFonts w:ascii="Arial" w:hAnsi="Arial" w:cs="Arial"/>
          <w:sz w:val="24"/>
          <w:szCs w:val="24"/>
        </w:rPr>
        <w:t>выходной</w:t>
      </w:r>
      <w:r w:rsidR="00BD75A3">
        <w:rPr>
          <w:rFonts w:ascii="Arial" w:hAnsi="Arial" w:cs="Arial"/>
          <w:sz w:val="24"/>
          <w:szCs w:val="24"/>
        </w:rPr>
        <w:t xml:space="preserve"> мощность лазера</w:t>
      </w:r>
      <w:r w:rsidRPr="00D42540">
        <w:rPr>
          <w:rFonts w:ascii="Arial" w:hAnsi="Arial" w:cs="Arial"/>
          <w:sz w:val="24"/>
          <w:szCs w:val="24"/>
        </w:rPr>
        <w:t xml:space="preserve"> с использованием откалиброванного </w:t>
      </w:r>
      <w:r w:rsidR="00C475F1">
        <w:rPr>
          <w:rFonts w:ascii="Arial" w:hAnsi="Arial" w:cs="Arial"/>
          <w:sz w:val="24"/>
          <w:szCs w:val="24"/>
        </w:rPr>
        <w:t>средства измерения</w:t>
      </w:r>
      <w:r w:rsidRPr="00D42540">
        <w:rPr>
          <w:rFonts w:ascii="Arial" w:hAnsi="Arial" w:cs="Arial"/>
          <w:sz w:val="24"/>
          <w:szCs w:val="24"/>
        </w:rPr>
        <w:t>,</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 xml:space="preserve">(8) </w:t>
      </w:r>
      <w:r w:rsidR="00C475F1">
        <w:rPr>
          <w:rFonts w:ascii="Arial" w:hAnsi="Arial" w:cs="Arial"/>
          <w:sz w:val="24"/>
          <w:szCs w:val="24"/>
        </w:rPr>
        <w:t>Профилирование</w:t>
      </w:r>
      <w:r w:rsidRPr="00D42540">
        <w:rPr>
          <w:rFonts w:ascii="Arial" w:hAnsi="Arial" w:cs="Arial"/>
          <w:sz w:val="24"/>
          <w:szCs w:val="24"/>
        </w:rPr>
        <w:t xml:space="preserve"> лазерного луча,</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(9) Оптические компоненты, включая фокус, поле сканирования,</w:t>
      </w:r>
      <w:r w:rsidR="00C475F1">
        <w:rPr>
          <w:rFonts w:ascii="Arial" w:hAnsi="Arial" w:cs="Arial"/>
          <w:sz w:val="24"/>
          <w:szCs w:val="24"/>
        </w:rPr>
        <w:t xml:space="preserve"> </w:t>
      </w:r>
      <w:r w:rsidRPr="00D42540">
        <w:rPr>
          <w:rFonts w:ascii="Arial" w:hAnsi="Arial" w:cs="Arial"/>
          <w:sz w:val="24"/>
          <w:szCs w:val="24"/>
        </w:rPr>
        <w:t xml:space="preserve">мощность и относительное </w:t>
      </w:r>
      <w:r w:rsidR="00C475F1">
        <w:rPr>
          <w:rFonts w:ascii="Arial" w:hAnsi="Arial" w:cs="Arial"/>
          <w:sz w:val="24"/>
          <w:szCs w:val="24"/>
        </w:rPr>
        <w:t>рас</w:t>
      </w:r>
      <w:r w:rsidRPr="00D42540">
        <w:rPr>
          <w:rFonts w:ascii="Arial" w:hAnsi="Arial" w:cs="Arial"/>
          <w:sz w:val="24"/>
          <w:szCs w:val="24"/>
        </w:rPr>
        <w:t>положение,</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 xml:space="preserve">(10) </w:t>
      </w:r>
      <w:r w:rsidR="00C475F1">
        <w:rPr>
          <w:rFonts w:ascii="Arial" w:hAnsi="Arial" w:cs="Arial"/>
          <w:sz w:val="24"/>
          <w:szCs w:val="24"/>
        </w:rPr>
        <w:t>Система разравнивания слоя и очистки</w:t>
      </w:r>
      <w:r w:rsidRPr="00D42540">
        <w:rPr>
          <w:rFonts w:ascii="Arial" w:hAnsi="Arial" w:cs="Arial"/>
          <w:sz w:val="24"/>
          <w:szCs w:val="24"/>
        </w:rPr>
        <w:t>,</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 xml:space="preserve">(11) </w:t>
      </w:r>
      <w:r w:rsidR="00C475F1">
        <w:rPr>
          <w:rFonts w:ascii="Arial" w:hAnsi="Arial" w:cs="Arial"/>
          <w:sz w:val="24"/>
          <w:szCs w:val="24"/>
        </w:rPr>
        <w:t>Система перемещения</w:t>
      </w:r>
      <w:r w:rsidRPr="00D42540">
        <w:rPr>
          <w:rFonts w:ascii="Arial" w:hAnsi="Arial" w:cs="Arial"/>
          <w:sz w:val="24"/>
          <w:szCs w:val="24"/>
        </w:rPr>
        <w:t xml:space="preserve"> и подшипники,</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 xml:space="preserve">(12) </w:t>
      </w:r>
      <w:r w:rsidR="00C475F1">
        <w:rPr>
          <w:rFonts w:ascii="Arial" w:hAnsi="Arial" w:cs="Arial"/>
          <w:sz w:val="24"/>
          <w:szCs w:val="24"/>
        </w:rPr>
        <w:t>Система б</w:t>
      </w:r>
      <w:r w:rsidRPr="00D42540">
        <w:rPr>
          <w:rFonts w:ascii="Arial" w:hAnsi="Arial" w:cs="Arial"/>
          <w:sz w:val="24"/>
          <w:szCs w:val="24"/>
        </w:rPr>
        <w:t xml:space="preserve">локировки </w:t>
      </w:r>
      <w:r w:rsidR="00C475F1">
        <w:rPr>
          <w:rFonts w:ascii="Arial" w:hAnsi="Arial" w:cs="Arial"/>
          <w:sz w:val="24"/>
          <w:szCs w:val="24"/>
        </w:rPr>
        <w:t>оборудования</w:t>
      </w:r>
      <w:r w:rsidRPr="00D42540">
        <w:rPr>
          <w:rFonts w:ascii="Arial" w:hAnsi="Arial" w:cs="Arial"/>
          <w:sz w:val="24"/>
          <w:szCs w:val="24"/>
        </w:rPr>
        <w:t xml:space="preserve"> и проверки безопасности,</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 xml:space="preserve">(13) </w:t>
      </w:r>
      <w:r w:rsidR="00C475F1">
        <w:rPr>
          <w:rFonts w:ascii="Arial" w:hAnsi="Arial" w:cs="Arial"/>
          <w:sz w:val="24"/>
          <w:szCs w:val="24"/>
        </w:rPr>
        <w:t>Система п</w:t>
      </w:r>
      <w:r w:rsidRPr="00D42540">
        <w:rPr>
          <w:rFonts w:ascii="Arial" w:hAnsi="Arial" w:cs="Arial"/>
          <w:sz w:val="24"/>
          <w:szCs w:val="24"/>
        </w:rPr>
        <w:t>еремещени</w:t>
      </w:r>
      <w:r w:rsidR="00C475F1">
        <w:rPr>
          <w:rFonts w:ascii="Arial" w:hAnsi="Arial" w:cs="Arial"/>
          <w:sz w:val="24"/>
          <w:szCs w:val="24"/>
        </w:rPr>
        <w:t>я</w:t>
      </w:r>
      <w:r w:rsidRPr="00D42540">
        <w:rPr>
          <w:rFonts w:ascii="Arial" w:hAnsi="Arial" w:cs="Arial"/>
          <w:sz w:val="24"/>
          <w:szCs w:val="24"/>
        </w:rPr>
        <w:t xml:space="preserve"> по оси Z,</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 xml:space="preserve">(14) </w:t>
      </w:r>
      <w:r w:rsidR="00C475F1">
        <w:rPr>
          <w:rFonts w:ascii="Arial" w:hAnsi="Arial" w:cs="Arial"/>
          <w:sz w:val="24"/>
          <w:szCs w:val="24"/>
        </w:rPr>
        <w:t>Трубопровод для газов</w:t>
      </w:r>
      <w:r w:rsidRPr="00D42540">
        <w:rPr>
          <w:rFonts w:ascii="Arial" w:hAnsi="Arial" w:cs="Arial"/>
          <w:sz w:val="24"/>
          <w:szCs w:val="24"/>
        </w:rPr>
        <w:t>,</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(15) Насосы,</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(16) Уплотнения и прокладки,</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(17) Просеивающая система</w:t>
      </w:r>
      <w:r w:rsidR="001F250A">
        <w:rPr>
          <w:rFonts w:ascii="Arial" w:hAnsi="Arial" w:cs="Arial"/>
          <w:sz w:val="24"/>
          <w:szCs w:val="24"/>
        </w:rPr>
        <w:t>,</w:t>
      </w:r>
    </w:p>
    <w:p w:rsidR="00D42540" w:rsidRPr="00D42540" w:rsidRDefault="00D42540" w:rsidP="00D42540">
      <w:pPr>
        <w:pStyle w:val="aa"/>
        <w:widowControl w:val="0"/>
        <w:tabs>
          <w:tab w:val="left" w:pos="851"/>
        </w:tabs>
        <w:spacing w:before="240" w:after="240" w:line="360" w:lineRule="auto"/>
        <w:ind w:left="0" w:firstLine="709"/>
        <w:jc w:val="both"/>
        <w:rPr>
          <w:rFonts w:ascii="Arial" w:hAnsi="Arial" w:cs="Arial"/>
          <w:sz w:val="24"/>
          <w:szCs w:val="24"/>
        </w:rPr>
      </w:pPr>
      <w:r w:rsidRPr="00D42540">
        <w:rPr>
          <w:rFonts w:ascii="Arial" w:hAnsi="Arial" w:cs="Arial"/>
          <w:sz w:val="24"/>
          <w:szCs w:val="24"/>
        </w:rPr>
        <w:t>(18) Проверка продувки.</w:t>
      </w:r>
    </w:p>
    <w:p w:rsidR="00C475F1" w:rsidRDefault="00453E34" w:rsidP="00D42540">
      <w:pPr>
        <w:pStyle w:val="aa"/>
        <w:widowControl w:val="0"/>
        <w:tabs>
          <w:tab w:val="left" w:pos="851"/>
        </w:tabs>
        <w:spacing w:before="240" w:after="240" w:line="360" w:lineRule="auto"/>
        <w:ind w:left="0" w:firstLine="709"/>
        <w:jc w:val="both"/>
        <w:rPr>
          <w:rFonts w:ascii="Arial" w:hAnsi="Arial" w:cs="Arial"/>
          <w:sz w:val="24"/>
          <w:szCs w:val="24"/>
        </w:rPr>
      </w:pPr>
      <w:r>
        <w:rPr>
          <w:rFonts w:ascii="Arial" w:hAnsi="Arial" w:cs="Arial"/>
          <w:sz w:val="24"/>
          <w:szCs w:val="24"/>
        </w:rPr>
        <w:t>5</w:t>
      </w:r>
      <w:r w:rsidR="00D42540" w:rsidRPr="00D42540">
        <w:rPr>
          <w:rFonts w:ascii="Arial" w:hAnsi="Arial" w:cs="Arial"/>
          <w:sz w:val="24"/>
          <w:szCs w:val="24"/>
        </w:rPr>
        <w:t xml:space="preserve">.1.2.6 </w:t>
      </w:r>
      <w:r w:rsidR="00C475F1">
        <w:rPr>
          <w:rFonts w:ascii="Arial" w:hAnsi="Arial" w:cs="Arial"/>
          <w:sz w:val="24"/>
          <w:szCs w:val="24"/>
        </w:rPr>
        <w:t>Испытание</w:t>
      </w:r>
      <w:r w:rsidR="00D42540" w:rsidRPr="00D42540">
        <w:rPr>
          <w:rFonts w:ascii="Arial" w:hAnsi="Arial" w:cs="Arial"/>
          <w:sz w:val="24"/>
          <w:szCs w:val="24"/>
        </w:rPr>
        <w:t xml:space="preserve"> производительности. </w:t>
      </w:r>
    </w:p>
    <w:p w:rsidR="00D42540" w:rsidRPr="00736676" w:rsidRDefault="00C475F1" w:rsidP="00D42540">
      <w:pPr>
        <w:pStyle w:val="aa"/>
        <w:widowControl w:val="0"/>
        <w:tabs>
          <w:tab w:val="left" w:pos="851"/>
        </w:tabs>
        <w:spacing w:before="240" w:after="240" w:line="360" w:lineRule="auto"/>
        <w:ind w:left="0" w:firstLine="709"/>
        <w:jc w:val="both"/>
        <w:rPr>
          <w:rFonts w:ascii="Arial" w:hAnsi="Arial" w:cs="Arial"/>
          <w:sz w:val="24"/>
          <w:szCs w:val="24"/>
        </w:rPr>
      </w:pPr>
      <w:r>
        <w:rPr>
          <w:rFonts w:ascii="Arial" w:hAnsi="Arial" w:cs="Arial"/>
          <w:sz w:val="24"/>
          <w:szCs w:val="24"/>
        </w:rPr>
        <w:t>Испытание</w:t>
      </w:r>
      <w:r w:rsidRPr="00D42540">
        <w:rPr>
          <w:rFonts w:ascii="Arial" w:hAnsi="Arial" w:cs="Arial"/>
          <w:sz w:val="24"/>
          <w:szCs w:val="24"/>
        </w:rPr>
        <w:t xml:space="preserve"> производительности </w:t>
      </w:r>
      <w:r w:rsidR="00D42540" w:rsidRPr="00D42540">
        <w:rPr>
          <w:rFonts w:ascii="Arial" w:hAnsi="Arial" w:cs="Arial"/>
          <w:sz w:val="24"/>
          <w:szCs w:val="24"/>
        </w:rPr>
        <w:t xml:space="preserve">состоит из испытаний </w:t>
      </w:r>
      <w:r>
        <w:rPr>
          <w:rFonts w:ascii="Arial" w:hAnsi="Arial" w:cs="Arial"/>
          <w:sz w:val="24"/>
          <w:szCs w:val="24"/>
        </w:rPr>
        <w:t>оборудования</w:t>
      </w:r>
      <w:r w:rsidR="00D42540" w:rsidRPr="00D42540">
        <w:rPr>
          <w:rFonts w:ascii="Arial" w:hAnsi="Arial" w:cs="Arial"/>
          <w:sz w:val="24"/>
          <w:szCs w:val="24"/>
        </w:rPr>
        <w:t xml:space="preserve">, которые проверяют способность оборудования выполнять процессы, которые будут использоваться </w:t>
      </w:r>
      <w:r>
        <w:rPr>
          <w:rFonts w:ascii="Arial" w:hAnsi="Arial" w:cs="Arial"/>
          <w:sz w:val="24"/>
          <w:szCs w:val="24"/>
        </w:rPr>
        <w:t>при производстве</w:t>
      </w:r>
      <w:r w:rsidR="00D42540" w:rsidRPr="00D42540">
        <w:rPr>
          <w:rFonts w:ascii="Arial" w:hAnsi="Arial" w:cs="Arial"/>
          <w:sz w:val="24"/>
          <w:szCs w:val="24"/>
        </w:rPr>
        <w:t xml:space="preserve">. В зависимости от ситуации некоторые </w:t>
      </w:r>
      <w:r>
        <w:rPr>
          <w:rFonts w:ascii="Arial" w:hAnsi="Arial" w:cs="Arial"/>
          <w:sz w:val="24"/>
          <w:szCs w:val="24"/>
        </w:rPr>
        <w:t>исп</w:t>
      </w:r>
      <w:r w:rsidR="001F250A">
        <w:rPr>
          <w:rFonts w:ascii="Arial" w:hAnsi="Arial" w:cs="Arial"/>
          <w:sz w:val="24"/>
          <w:szCs w:val="24"/>
        </w:rPr>
        <w:t>ы</w:t>
      </w:r>
      <w:r>
        <w:rPr>
          <w:rFonts w:ascii="Arial" w:hAnsi="Arial" w:cs="Arial"/>
          <w:sz w:val="24"/>
          <w:szCs w:val="24"/>
        </w:rPr>
        <w:t>тания</w:t>
      </w:r>
      <w:r w:rsidR="00D42540" w:rsidRPr="00D42540">
        <w:rPr>
          <w:rFonts w:ascii="Arial" w:hAnsi="Arial" w:cs="Arial"/>
          <w:sz w:val="24"/>
          <w:szCs w:val="24"/>
        </w:rPr>
        <w:t xml:space="preserve"> производительности могут быть включены в </w:t>
      </w:r>
      <w:r>
        <w:rPr>
          <w:rFonts w:ascii="Arial" w:hAnsi="Arial" w:cs="Arial"/>
          <w:sz w:val="24"/>
          <w:szCs w:val="24"/>
        </w:rPr>
        <w:t>приемо-сдаточные испытания</w:t>
      </w:r>
      <w:r w:rsidR="00D42540" w:rsidRPr="00D42540">
        <w:rPr>
          <w:rFonts w:ascii="Arial" w:hAnsi="Arial" w:cs="Arial"/>
          <w:sz w:val="24"/>
          <w:szCs w:val="24"/>
        </w:rPr>
        <w:t xml:space="preserve">. </w:t>
      </w:r>
      <w:r>
        <w:rPr>
          <w:rFonts w:ascii="Arial" w:hAnsi="Arial" w:cs="Arial"/>
          <w:sz w:val="24"/>
          <w:szCs w:val="24"/>
        </w:rPr>
        <w:t>Испытание</w:t>
      </w:r>
      <w:r w:rsidRPr="00D42540">
        <w:rPr>
          <w:rFonts w:ascii="Arial" w:hAnsi="Arial" w:cs="Arial"/>
          <w:sz w:val="24"/>
          <w:szCs w:val="24"/>
        </w:rPr>
        <w:t xml:space="preserve"> производительности</w:t>
      </w:r>
      <w:r w:rsidR="00D42540" w:rsidRPr="00D42540">
        <w:rPr>
          <w:rFonts w:ascii="Arial" w:hAnsi="Arial" w:cs="Arial"/>
          <w:sz w:val="24"/>
          <w:szCs w:val="24"/>
        </w:rPr>
        <w:t xml:space="preserve"> также может быть частью </w:t>
      </w:r>
      <w:r>
        <w:rPr>
          <w:rFonts w:ascii="Arial" w:hAnsi="Arial" w:cs="Arial"/>
          <w:sz w:val="24"/>
          <w:szCs w:val="24"/>
        </w:rPr>
        <w:t>операционной квалификации</w:t>
      </w:r>
      <w:r w:rsidR="00D42540" w:rsidRPr="00D42540">
        <w:rPr>
          <w:rFonts w:ascii="Arial" w:hAnsi="Arial" w:cs="Arial"/>
          <w:sz w:val="24"/>
          <w:szCs w:val="24"/>
        </w:rPr>
        <w:t>.</w:t>
      </w:r>
    </w:p>
    <w:p w:rsidR="00D956FD" w:rsidRPr="00A16279" w:rsidRDefault="00D956FD" w:rsidP="00736676">
      <w:pPr>
        <w:pStyle w:val="aa"/>
        <w:keepLines/>
        <w:widowControl w:val="0"/>
        <w:tabs>
          <w:tab w:val="left" w:pos="851"/>
        </w:tabs>
        <w:spacing w:before="240" w:after="240" w:line="360" w:lineRule="auto"/>
        <w:ind w:left="0" w:firstLine="709"/>
        <w:jc w:val="both"/>
        <w:rPr>
          <w:rFonts w:ascii="Arial" w:hAnsi="Arial" w:cs="Arial"/>
          <w:sz w:val="24"/>
          <w:szCs w:val="24"/>
        </w:rPr>
      </w:pPr>
    </w:p>
    <w:p w:rsidR="00C475F1" w:rsidRDefault="00453E34" w:rsidP="00FA1586">
      <w:pPr>
        <w:pStyle w:val="aa"/>
        <w:tabs>
          <w:tab w:val="left" w:pos="851"/>
        </w:tabs>
        <w:spacing w:after="0" w:line="360" w:lineRule="auto"/>
        <w:ind w:left="0" w:firstLine="709"/>
        <w:jc w:val="both"/>
        <w:rPr>
          <w:rFonts w:ascii="Arial" w:hAnsi="Arial" w:cs="Arial"/>
          <w:b/>
          <w:sz w:val="24"/>
          <w:szCs w:val="24"/>
        </w:rPr>
      </w:pPr>
      <w:r>
        <w:rPr>
          <w:rFonts w:ascii="Arial" w:hAnsi="Arial" w:cs="Arial"/>
          <w:b/>
          <w:sz w:val="24"/>
          <w:szCs w:val="24"/>
        </w:rPr>
        <w:t>5</w:t>
      </w:r>
      <w:r w:rsidR="00C475F1" w:rsidRPr="00C475F1">
        <w:rPr>
          <w:rFonts w:ascii="Arial" w:hAnsi="Arial" w:cs="Arial"/>
          <w:b/>
          <w:sz w:val="24"/>
          <w:szCs w:val="24"/>
        </w:rPr>
        <w:t>.2 Операционная квалификация (OQ)</w:t>
      </w:r>
    </w:p>
    <w:p w:rsidR="00FA1586" w:rsidRPr="00C475F1" w:rsidRDefault="00FA1586" w:rsidP="00FA1586">
      <w:pPr>
        <w:pStyle w:val="aa"/>
        <w:tabs>
          <w:tab w:val="left" w:pos="851"/>
        </w:tabs>
        <w:spacing w:after="0" w:line="360" w:lineRule="auto"/>
        <w:ind w:left="0" w:firstLine="709"/>
        <w:jc w:val="both"/>
        <w:rPr>
          <w:rFonts w:ascii="Arial" w:hAnsi="Arial" w:cs="Arial"/>
          <w:b/>
          <w:sz w:val="24"/>
          <w:szCs w:val="24"/>
        </w:rPr>
      </w:pPr>
    </w:p>
    <w:p w:rsidR="00FA1586" w:rsidRDefault="00453E34" w:rsidP="00256C80">
      <w:pPr>
        <w:pStyle w:val="aa"/>
        <w:keepNext/>
        <w:tabs>
          <w:tab w:val="left" w:pos="851"/>
        </w:tabs>
        <w:spacing w:after="0" w:line="360" w:lineRule="auto"/>
        <w:ind w:left="0" w:firstLine="709"/>
        <w:jc w:val="both"/>
        <w:rPr>
          <w:rFonts w:ascii="Arial" w:hAnsi="Arial" w:cs="Arial"/>
          <w:bCs/>
          <w:sz w:val="24"/>
          <w:szCs w:val="24"/>
        </w:rPr>
      </w:pPr>
      <w:r>
        <w:rPr>
          <w:rFonts w:ascii="Arial" w:hAnsi="Arial" w:cs="Arial"/>
          <w:bCs/>
          <w:sz w:val="24"/>
          <w:szCs w:val="24"/>
        </w:rPr>
        <w:lastRenderedPageBreak/>
        <w:t>5</w:t>
      </w:r>
      <w:r w:rsidR="00C475F1" w:rsidRPr="00FA1586">
        <w:rPr>
          <w:rFonts w:ascii="Arial" w:hAnsi="Arial" w:cs="Arial"/>
          <w:bCs/>
          <w:sz w:val="24"/>
          <w:szCs w:val="24"/>
        </w:rPr>
        <w:t xml:space="preserve">.2.1 Общие положения </w:t>
      </w:r>
    </w:p>
    <w:p w:rsidR="00C475F1" w:rsidRPr="00FA1586" w:rsidRDefault="00FA1586" w:rsidP="00FA1586">
      <w:pPr>
        <w:pStyle w:val="aa"/>
        <w:tabs>
          <w:tab w:val="left" w:pos="851"/>
        </w:tabs>
        <w:spacing w:after="0" w:line="360" w:lineRule="auto"/>
        <w:ind w:left="0" w:firstLine="709"/>
        <w:jc w:val="both"/>
        <w:rPr>
          <w:rFonts w:ascii="Arial" w:hAnsi="Arial" w:cs="Arial"/>
          <w:bCs/>
          <w:sz w:val="24"/>
          <w:szCs w:val="24"/>
        </w:rPr>
      </w:pPr>
      <w:r>
        <w:rPr>
          <w:rFonts w:ascii="Arial" w:hAnsi="Arial" w:cs="Arial"/>
          <w:bCs/>
          <w:sz w:val="24"/>
          <w:szCs w:val="24"/>
        </w:rPr>
        <w:t>Ц</w:t>
      </w:r>
      <w:r w:rsidR="00C475F1" w:rsidRPr="00FA1586">
        <w:rPr>
          <w:rFonts w:ascii="Arial" w:hAnsi="Arial" w:cs="Arial"/>
          <w:bCs/>
          <w:sz w:val="24"/>
          <w:szCs w:val="24"/>
        </w:rPr>
        <w:t>ель</w:t>
      </w:r>
      <w:r>
        <w:rPr>
          <w:rFonts w:ascii="Arial" w:hAnsi="Arial" w:cs="Arial"/>
          <w:bCs/>
          <w:sz w:val="24"/>
          <w:szCs w:val="24"/>
        </w:rPr>
        <w:t>ю</w:t>
      </w:r>
      <w:r w:rsidR="00C475F1" w:rsidRPr="00FA1586">
        <w:rPr>
          <w:rFonts w:ascii="Arial" w:hAnsi="Arial" w:cs="Arial"/>
          <w:bCs/>
          <w:sz w:val="24"/>
          <w:szCs w:val="24"/>
        </w:rPr>
        <w:t xml:space="preserve"> </w:t>
      </w:r>
      <w:r>
        <w:rPr>
          <w:rFonts w:ascii="Arial" w:hAnsi="Arial" w:cs="Arial"/>
          <w:bCs/>
          <w:sz w:val="24"/>
          <w:szCs w:val="24"/>
        </w:rPr>
        <w:t>операционной</w:t>
      </w:r>
      <w:r w:rsidR="00C475F1" w:rsidRPr="00FA1586">
        <w:rPr>
          <w:rFonts w:ascii="Arial" w:hAnsi="Arial" w:cs="Arial"/>
          <w:bCs/>
          <w:sz w:val="24"/>
          <w:szCs w:val="24"/>
        </w:rPr>
        <w:t xml:space="preserve"> </w:t>
      </w:r>
      <w:r>
        <w:rPr>
          <w:rFonts w:ascii="Arial" w:hAnsi="Arial" w:cs="Arial"/>
          <w:bCs/>
          <w:sz w:val="24"/>
          <w:szCs w:val="24"/>
        </w:rPr>
        <w:t>квалификации является</w:t>
      </w:r>
      <w:r w:rsidR="00C475F1" w:rsidRPr="00FA1586">
        <w:rPr>
          <w:rFonts w:ascii="Arial" w:hAnsi="Arial" w:cs="Arial"/>
          <w:bCs/>
          <w:sz w:val="24"/>
          <w:szCs w:val="24"/>
        </w:rPr>
        <w:t xml:space="preserve"> обеспеч</w:t>
      </w:r>
      <w:r>
        <w:rPr>
          <w:rFonts w:ascii="Arial" w:hAnsi="Arial" w:cs="Arial"/>
          <w:bCs/>
          <w:sz w:val="24"/>
          <w:szCs w:val="24"/>
        </w:rPr>
        <w:t>ение</w:t>
      </w:r>
      <w:r w:rsidR="00C475F1" w:rsidRPr="00FA1586">
        <w:rPr>
          <w:rFonts w:ascii="Arial" w:hAnsi="Arial" w:cs="Arial"/>
          <w:bCs/>
          <w:sz w:val="24"/>
          <w:szCs w:val="24"/>
        </w:rPr>
        <w:t xml:space="preserve"> тщательн</w:t>
      </w:r>
      <w:r>
        <w:rPr>
          <w:rFonts w:ascii="Arial" w:hAnsi="Arial" w:cs="Arial"/>
          <w:bCs/>
          <w:sz w:val="24"/>
          <w:szCs w:val="24"/>
        </w:rPr>
        <w:t>ых испытаний оборудования</w:t>
      </w:r>
      <w:r w:rsidR="00C475F1" w:rsidRPr="00FA1586">
        <w:rPr>
          <w:rFonts w:ascii="Arial" w:hAnsi="Arial" w:cs="Arial"/>
          <w:bCs/>
          <w:sz w:val="24"/>
          <w:szCs w:val="24"/>
        </w:rPr>
        <w:t xml:space="preserve"> для демонстрации эффективности и воспроизводимости процесса. </w:t>
      </w:r>
      <w:r w:rsidR="00331AAC" w:rsidRPr="00A82D43">
        <w:rPr>
          <w:rFonts w:ascii="Arial" w:hAnsi="Arial" w:cs="Arial"/>
          <w:bCs/>
          <w:sz w:val="24"/>
          <w:szCs w:val="24"/>
        </w:rPr>
        <w:t>Необходимы</w:t>
      </w:r>
      <w:r w:rsidR="00A82D43" w:rsidRPr="00A82D43">
        <w:rPr>
          <w:rFonts w:ascii="Arial" w:hAnsi="Arial" w:cs="Arial"/>
          <w:bCs/>
          <w:sz w:val="24"/>
          <w:szCs w:val="24"/>
        </w:rPr>
        <w:t>м</w:t>
      </w:r>
      <w:r w:rsidR="00C475F1" w:rsidRPr="00A82D43">
        <w:rPr>
          <w:rFonts w:ascii="Arial" w:hAnsi="Arial" w:cs="Arial"/>
          <w:bCs/>
          <w:sz w:val="24"/>
          <w:szCs w:val="24"/>
        </w:rPr>
        <w:t xml:space="preserve"> условием является </w:t>
      </w:r>
      <w:r w:rsidR="00331AAC" w:rsidRPr="00A82D43">
        <w:rPr>
          <w:rFonts w:ascii="Arial" w:hAnsi="Arial" w:cs="Arial"/>
          <w:bCs/>
          <w:sz w:val="24"/>
          <w:szCs w:val="24"/>
        </w:rPr>
        <w:t>описание</w:t>
      </w:r>
      <w:r w:rsidR="00C475F1" w:rsidRPr="00A82D43">
        <w:rPr>
          <w:rFonts w:ascii="Arial" w:hAnsi="Arial" w:cs="Arial"/>
          <w:bCs/>
          <w:sz w:val="24"/>
          <w:szCs w:val="24"/>
        </w:rPr>
        <w:t xml:space="preserve"> процесса </w:t>
      </w:r>
      <w:r w:rsidR="007610B1">
        <w:rPr>
          <w:rFonts w:ascii="Arial" w:hAnsi="Arial" w:cs="Arial"/>
          <w:bCs/>
          <w:sz w:val="24"/>
          <w:szCs w:val="24"/>
        </w:rPr>
        <w:t>с целью</w:t>
      </w:r>
      <w:r w:rsidR="00C475F1" w:rsidRPr="00A82D43">
        <w:rPr>
          <w:rFonts w:ascii="Arial" w:hAnsi="Arial" w:cs="Arial"/>
          <w:bCs/>
          <w:sz w:val="24"/>
          <w:szCs w:val="24"/>
        </w:rPr>
        <w:t xml:space="preserve"> определения </w:t>
      </w:r>
      <w:r w:rsidR="00A82D43" w:rsidRPr="00A82D43">
        <w:rPr>
          <w:rFonts w:ascii="Arial" w:hAnsi="Arial" w:cs="Arial"/>
          <w:bCs/>
          <w:sz w:val="24"/>
          <w:szCs w:val="24"/>
        </w:rPr>
        <w:t>допустимых диапазонов</w:t>
      </w:r>
      <w:r w:rsidR="00C475F1" w:rsidRPr="00A82D43">
        <w:rPr>
          <w:rFonts w:ascii="Arial" w:hAnsi="Arial" w:cs="Arial"/>
          <w:bCs/>
          <w:sz w:val="24"/>
          <w:szCs w:val="24"/>
        </w:rPr>
        <w:t xml:space="preserve"> для каждой из ключевых </w:t>
      </w:r>
      <w:r w:rsidR="00A82D43" w:rsidRPr="00A82D43">
        <w:rPr>
          <w:rFonts w:ascii="Arial" w:hAnsi="Arial" w:cs="Arial"/>
          <w:bCs/>
          <w:sz w:val="24"/>
          <w:szCs w:val="24"/>
        </w:rPr>
        <w:t>характеристик</w:t>
      </w:r>
      <w:r w:rsidR="00C475F1" w:rsidRPr="00A82D43">
        <w:rPr>
          <w:rFonts w:ascii="Arial" w:hAnsi="Arial" w:cs="Arial"/>
          <w:bCs/>
          <w:sz w:val="24"/>
          <w:szCs w:val="24"/>
        </w:rPr>
        <w:t xml:space="preserve"> процесса. Степень, </w:t>
      </w:r>
      <w:r w:rsidR="00A82D43" w:rsidRPr="00A82D43">
        <w:rPr>
          <w:rFonts w:ascii="Arial" w:hAnsi="Arial" w:cs="Arial"/>
          <w:bCs/>
          <w:sz w:val="24"/>
          <w:szCs w:val="24"/>
        </w:rPr>
        <w:t>с</w:t>
      </w:r>
      <w:r w:rsidR="00C475F1" w:rsidRPr="00A82D43">
        <w:rPr>
          <w:rFonts w:ascii="Arial" w:hAnsi="Arial" w:cs="Arial"/>
          <w:bCs/>
          <w:sz w:val="24"/>
          <w:szCs w:val="24"/>
        </w:rPr>
        <w:t xml:space="preserve"> которой должн</w:t>
      </w:r>
      <w:r w:rsidR="00A82D43" w:rsidRPr="00A82D43">
        <w:rPr>
          <w:rFonts w:ascii="Arial" w:hAnsi="Arial" w:cs="Arial"/>
          <w:bCs/>
          <w:sz w:val="24"/>
          <w:szCs w:val="24"/>
        </w:rPr>
        <w:t xml:space="preserve">о </w:t>
      </w:r>
      <w:r w:rsidR="00C475F1" w:rsidRPr="00A82D43">
        <w:rPr>
          <w:rFonts w:ascii="Arial" w:hAnsi="Arial" w:cs="Arial"/>
          <w:bCs/>
          <w:sz w:val="24"/>
          <w:szCs w:val="24"/>
        </w:rPr>
        <w:t xml:space="preserve">выполняться </w:t>
      </w:r>
      <w:r w:rsidR="00A82D43" w:rsidRPr="00A82D43">
        <w:rPr>
          <w:rFonts w:ascii="Arial" w:hAnsi="Arial" w:cs="Arial"/>
          <w:bCs/>
          <w:sz w:val="24"/>
          <w:szCs w:val="24"/>
        </w:rPr>
        <w:t>описание</w:t>
      </w:r>
      <w:r w:rsidR="00C475F1" w:rsidRPr="00A82D43">
        <w:rPr>
          <w:rFonts w:ascii="Arial" w:hAnsi="Arial" w:cs="Arial"/>
          <w:bCs/>
          <w:sz w:val="24"/>
          <w:szCs w:val="24"/>
        </w:rPr>
        <w:t xml:space="preserve"> процесса, зависит от объемов производства.</w:t>
      </w:r>
    </w:p>
    <w:p w:rsidR="00C475F1" w:rsidRDefault="00453E34" w:rsidP="00FA1586">
      <w:pPr>
        <w:pStyle w:val="aa"/>
        <w:tabs>
          <w:tab w:val="left" w:pos="851"/>
        </w:tabs>
        <w:spacing w:after="0" w:line="360" w:lineRule="auto"/>
        <w:ind w:left="0" w:firstLine="709"/>
        <w:contextualSpacing w:val="0"/>
        <w:jc w:val="both"/>
        <w:rPr>
          <w:rFonts w:ascii="Arial" w:hAnsi="Arial" w:cs="Arial"/>
          <w:bCs/>
          <w:sz w:val="24"/>
          <w:szCs w:val="24"/>
        </w:rPr>
      </w:pPr>
      <w:r>
        <w:rPr>
          <w:rFonts w:ascii="Arial" w:hAnsi="Arial" w:cs="Arial"/>
          <w:bCs/>
          <w:sz w:val="24"/>
          <w:szCs w:val="24"/>
        </w:rPr>
        <w:t>5</w:t>
      </w:r>
      <w:r w:rsidR="00C475F1" w:rsidRPr="00FA1586">
        <w:rPr>
          <w:rFonts w:ascii="Arial" w:hAnsi="Arial" w:cs="Arial"/>
          <w:bCs/>
          <w:sz w:val="24"/>
          <w:szCs w:val="24"/>
        </w:rPr>
        <w:t xml:space="preserve">.2.1.1 Каждый процесс должен быть определен и описан с достаточной детализацией, чтобы сотрудники понимали, что требуется. </w:t>
      </w:r>
      <w:r w:rsidR="00A82D43">
        <w:rPr>
          <w:rFonts w:ascii="Arial" w:hAnsi="Arial" w:cs="Arial"/>
          <w:bCs/>
          <w:sz w:val="24"/>
          <w:szCs w:val="24"/>
        </w:rPr>
        <w:t>Этапы</w:t>
      </w:r>
      <w:r w:rsidR="00C475F1" w:rsidRPr="00FA1586">
        <w:rPr>
          <w:rFonts w:ascii="Arial" w:hAnsi="Arial" w:cs="Arial"/>
          <w:bCs/>
          <w:sz w:val="24"/>
          <w:szCs w:val="24"/>
        </w:rPr>
        <w:t xml:space="preserve"> процесса, </w:t>
      </w:r>
      <w:r w:rsidR="00A82D43">
        <w:rPr>
          <w:rFonts w:ascii="Arial" w:hAnsi="Arial" w:cs="Arial"/>
          <w:bCs/>
          <w:sz w:val="24"/>
          <w:szCs w:val="24"/>
        </w:rPr>
        <w:t xml:space="preserve">на </w:t>
      </w:r>
      <w:r w:rsidR="00C475F1" w:rsidRPr="00FA1586">
        <w:rPr>
          <w:rFonts w:ascii="Arial" w:hAnsi="Arial" w:cs="Arial"/>
          <w:bCs/>
          <w:sz w:val="24"/>
          <w:szCs w:val="24"/>
        </w:rPr>
        <w:t>которы</w:t>
      </w:r>
      <w:r w:rsidR="00A82D43">
        <w:rPr>
          <w:rFonts w:ascii="Arial" w:hAnsi="Arial" w:cs="Arial"/>
          <w:bCs/>
          <w:sz w:val="24"/>
          <w:szCs w:val="24"/>
        </w:rPr>
        <w:t>х</w:t>
      </w:r>
      <w:r w:rsidR="00C475F1" w:rsidRPr="00FA1586">
        <w:rPr>
          <w:rFonts w:ascii="Arial" w:hAnsi="Arial" w:cs="Arial"/>
          <w:bCs/>
          <w:sz w:val="24"/>
          <w:szCs w:val="24"/>
        </w:rPr>
        <w:t xml:space="preserve"> </w:t>
      </w:r>
      <w:r w:rsidR="007610B1">
        <w:rPr>
          <w:rFonts w:ascii="Arial" w:hAnsi="Arial" w:cs="Arial"/>
          <w:bCs/>
          <w:sz w:val="24"/>
          <w:szCs w:val="24"/>
        </w:rPr>
        <w:t>может возникнуть изменчивость</w:t>
      </w:r>
      <w:r w:rsidR="00C475F1" w:rsidRPr="00FA1586">
        <w:rPr>
          <w:rFonts w:ascii="Arial" w:hAnsi="Arial" w:cs="Arial"/>
          <w:bCs/>
          <w:sz w:val="24"/>
          <w:szCs w:val="24"/>
        </w:rPr>
        <w:t xml:space="preserve">, </w:t>
      </w:r>
      <w:r w:rsidR="007610B1">
        <w:rPr>
          <w:rFonts w:ascii="Arial" w:hAnsi="Arial" w:cs="Arial"/>
          <w:bCs/>
          <w:sz w:val="24"/>
          <w:szCs w:val="24"/>
        </w:rPr>
        <w:t>которая может повлиять</w:t>
      </w:r>
      <w:r w:rsidR="00C475F1" w:rsidRPr="00FA1586">
        <w:rPr>
          <w:rFonts w:ascii="Arial" w:hAnsi="Arial" w:cs="Arial"/>
          <w:bCs/>
          <w:sz w:val="24"/>
          <w:szCs w:val="24"/>
        </w:rPr>
        <w:t xml:space="preserve"> на качество продукции, должны </w:t>
      </w:r>
      <w:r w:rsidR="00A82D43">
        <w:rPr>
          <w:rFonts w:ascii="Arial" w:hAnsi="Arial" w:cs="Arial"/>
          <w:bCs/>
          <w:sz w:val="24"/>
          <w:szCs w:val="24"/>
        </w:rPr>
        <w:t>быть</w:t>
      </w:r>
      <w:r w:rsidR="007610B1">
        <w:rPr>
          <w:rFonts w:ascii="Arial" w:hAnsi="Arial" w:cs="Arial"/>
          <w:bCs/>
          <w:sz w:val="24"/>
          <w:szCs w:val="24"/>
        </w:rPr>
        <w:t xml:space="preserve"> испытаны</w:t>
      </w:r>
      <w:r w:rsidR="00C475F1" w:rsidRPr="00FA1586">
        <w:rPr>
          <w:rFonts w:ascii="Arial" w:hAnsi="Arial" w:cs="Arial"/>
          <w:bCs/>
          <w:sz w:val="24"/>
          <w:szCs w:val="24"/>
        </w:rPr>
        <w:t xml:space="preserve">. При </w:t>
      </w:r>
      <w:r w:rsidR="007610B1">
        <w:rPr>
          <w:rFonts w:ascii="Arial" w:hAnsi="Arial" w:cs="Arial"/>
          <w:bCs/>
          <w:sz w:val="24"/>
          <w:szCs w:val="24"/>
        </w:rPr>
        <w:t>испытании</w:t>
      </w:r>
      <w:r w:rsidR="00C475F1" w:rsidRPr="00FA1586">
        <w:rPr>
          <w:rFonts w:ascii="Arial" w:hAnsi="Arial" w:cs="Arial"/>
          <w:bCs/>
          <w:sz w:val="24"/>
          <w:szCs w:val="24"/>
        </w:rPr>
        <w:t xml:space="preserve"> процесса для оценки его </w:t>
      </w:r>
      <w:r w:rsidR="007610B1">
        <w:rPr>
          <w:rFonts w:ascii="Arial" w:hAnsi="Arial" w:cs="Arial"/>
          <w:bCs/>
          <w:sz w:val="24"/>
          <w:szCs w:val="24"/>
        </w:rPr>
        <w:t>соответствия</w:t>
      </w:r>
      <w:r w:rsidR="007C4E6B">
        <w:rPr>
          <w:rFonts w:ascii="Arial" w:hAnsi="Arial" w:cs="Arial"/>
          <w:bCs/>
          <w:sz w:val="24"/>
          <w:szCs w:val="24"/>
        </w:rPr>
        <w:t>,</w:t>
      </w:r>
      <w:r w:rsidR="00C475F1" w:rsidRPr="00FA1586">
        <w:rPr>
          <w:rFonts w:ascii="Arial" w:hAnsi="Arial" w:cs="Arial"/>
          <w:bCs/>
          <w:sz w:val="24"/>
          <w:szCs w:val="24"/>
        </w:rPr>
        <w:t xml:space="preserve"> важно</w:t>
      </w:r>
      <w:r w:rsidR="007610B1">
        <w:rPr>
          <w:rFonts w:ascii="Arial" w:hAnsi="Arial" w:cs="Arial"/>
          <w:bCs/>
          <w:sz w:val="24"/>
          <w:szCs w:val="24"/>
        </w:rPr>
        <w:t xml:space="preserve"> использовать условия, соответствующие тем, что </w:t>
      </w:r>
      <w:r w:rsidR="00C475F1" w:rsidRPr="00FA1586">
        <w:rPr>
          <w:rFonts w:ascii="Arial" w:hAnsi="Arial" w:cs="Arial"/>
          <w:bCs/>
          <w:sz w:val="24"/>
          <w:szCs w:val="24"/>
        </w:rPr>
        <w:t xml:space="preserve">будут встречаться во время фактического производства, включая условия «наихудшего случая». </w:t>
      </w:r>
      <w:r w:rsidR="007C4E6B">
        <w:rPr>
          <w:rFonts w:ascii="Arial" w:hAnsi="Arial" w:cs="Arial"/>
          <w:bCs/>
          <w:sz w:val="24"/>
          <w:szCs w:val="24"/>
        </w:rPr>
        <w:t>Испытания</w:t>
      </w:r>
      <w:r w:rsidR="00C475F1" w:rsidRPr="00FA1586">
        <w:rPr>
          <w:rFonts w:ascii="Arial" w:hAnsi="Arial" w:cs="Arial"/>
          <w:bCs/>
          <w:sz w:val="24"/>
          <w:szCs w:val="24"/>
        </w:rPr>
        <w:t xml:space="preserve"> следует повторять достаточное количество раз, чтобы результаты были значимыми и последовательными.</w:t>
      </w:r>
    </w:p>
    <w:p w:rsidR="007C4E6B" w:rsidRPr="007C4E6B" w:rsidRDefault="00453E34" w:rsidP="007C4E6B">
      <w:pPr>
        <w:pStyle w:val="aa"/>
        <w:tabs>
          <w:tab w:val="left" w:pos="851"/>
        </w:tabs>
        <w:spacing w:after="0" w:line="360" w:lineRule="auto"/>
        <w:ind w:left="0" w:firstLine="709"/>
        <w:jc w:val="both"/>
        <w:rPr>
          <w:rFonts w:ascii="Arial" w:hAnsi="Arial" w:cs="Arial"/>
          <w:bCs/>
          <w:sz w:val="24"/>
          <w:szCs w:val="24"/>
        </w:rPr>
      </w:pPr>
      <w:r>
        <w:rPr>
          <w:rFonts w:ascii="Arial" w:hAnsi="Arial" w:cs="Arial"/>
          <w:bCs/>
          <w:sz w:val="24"/>
          <w:szCs w:val="24"/>
        </w:rPr>
        <w:t>5</w:t>
      </w:r>
      <w:r w:rsidR="007C4E6B" w:rsidRPr="007C4E6B">
        <w:rPr>
          <w:rFonts w:ascii="Arial" w:hAnsi="Arial" w:cs="Arial"/>
          <w:bCs/>
          <w:sz w:val="24"/>
          <w:szCs w:val="24"/>
        </w:rPr>
        <w:t xml:space="preserve">.2.1.2 Каждый отдельный производственный процесс должен быть соответствующим образом </w:t>
      </w:r>
      <w:r w:rsidR="007C4E6B">
        <w:rPr>
          <w:rFonts w:ascii="Arial" w:hAnsi="Arial" w:cs="Arial"/>
          <w:bCs/>
          <w:sz w:val="24"/>
          <w:szCs w:val="24"/>
        </w:rPr>
        <w:t>проверен</w:t>
      </w:r>
      <w:r w:rsidR="007C4E6B" w:rsidRPr="007C4E6B">
        <w:rPr>
          <w:rFonts w:ascii="Arial" w:hAnsi="Arial" w:cs="Arial"/>
          <w:bCs/>
          <w:sz w:val="24"/>
          <w:szCs w:val="24"/>
        </w:rPr>
        <w:t xml:space="preserve"> и валидирован. Существует неотъемлем</w:t>
      </w:r>
      <w:r w:rsidR="00D00692">
        <w:rPr>
          <w:rFonts w:ascii="Arial" w:hAnsi="Arial" w:cs="Arial"/>
          <w:bCs/>
          <w:sz w:val="24"/>
          <w:szCs w:val="24"/>
        </w:rPr>
        <w:t>ые риски</w:t>
      </w:r>
      <w:r w:rsidR="007C4E6B" w:rsidRPr="007C4E6B">
        <w:rPr>
          <w:rFonts w:ascii="Arial" w:hAnsi="Arial" w:cs="Arial"/>
          <w:bCs/>
          <w:sz w:val="24"/>
          <w:szCs w:val="24"/>
        </w:rPr>
        <w:t xml:space="preserve"> полагаться на </w:t>
      </w:r>
      <w:r w:rsidR="00D00692">
        <w:rPr>
          <w:rFonts w:ascii="Arial" w:hAnsi="Arial" w:cs="Arial"/>
          <w:bCs/>
          <w:sz w:val="24"/>
          <w:szCs w:val="24"/>
        </w:rPr>
        <w:t>видимое</w:t>
      </w:r>
      <w:r w:rsidR="007C4E6B" w:rsidRPr="007C4E6B">
        <w:rPr>
          <w:rFonts w:ascii="Arial" w:hAnsi="Arial" w:cs="Arial"/>
          <w:bCs/>
          <w:sz w:val="24"/>
          <w:szCs w:val="24"/>
        </w:rPr>
        <w:t xml:space="preserve"> сходство </w:t>
      </w:r>
      <w:r w:rsidR="00D00692">
        <w:rPr>
          <w:rFonts w:ascii="Arial" w:hAnsi="Arial" w:cs="Arial"/>
          <w:bCs/>
          <w:sz w:val="24"/>
          <w:szCs w:val="24"/>
        </w:rPr>
        <w:t>продукции, процессов</w:t>
      </w:r>
      <w:r w:rsidR="007C4E6B" w:rsidRPr="007C4E6B">
        <w:rPr>
          <w:rFonts w:ascii="Arial" w:hAnsi="Arial" w:cs="Arial"/>
          <w:bCs/>
          <w:sz w:val="24"/>
          <w:szCs w:val="24"/>
        </w:rPr>
        <w:t xml:space="preserve"> и оборудовани</w:t>
      </w:r>
      <w:r w:rsidR="00D00692">
        <w:rPr>
          <w:rFonts w:ascii="Arial" w:hAnsi="Arial" w:cs="Arial"/>
          <w:bCs/>
          <w:sz w:val="24"/>
          <w:szCs w:val="24"/>
        </w:rPr>
        <w:t>я</w:t>
      </w:r>
      <w:r w:rsidR="007C4E6B" w:rsidRPr="007C4E6B">
        <w:rPr>
          <w:rFonts w:ascii="Arial" w:hAnsi="Arial" w:cs="Arial"/>
          <w:bCs/>
          <w:sz w:val="24"/>
          <w:szCs w:val="24"/>
        </w:rPr>
        <w:t xml:space="preserve"> без </w:t>
      </w:r>
      <w:r w:rsidR="00D00692">
        <w:rPr>
          <w:rFonts w:ascii="Arial" w:hAnsi="Arial" w:cs="Arial"/>
          <w:bCs/>
          <w:sz w:val="24"/>
          <w:szCs w:val="24"/>
        </w:rPr>
        <w:t xml:space="preserve">проведения </w:t>
      </w:r>
      <w:r w:rsidR="007C4E6B" w:rsidRPr="007C4E6B">
        <w:rPr>
          <w:rFonts w:ascii="Arial" w:hAnsi="Arial" w:cs="Arial"/>
          <w:bCs/>
          <w:sz w:val="24"/>
          <w:szCs w:val="24"/>
        </w:rPr>
        <w:t>соответствующих испытани</w:t>
      </w:r>
      <w:r w:rsidR="007C4E6B">
        <w:rPr>
          <w:rFonts w:ascii="Arial" w:hAnsi="Arial" w:cs="Arial"/>
          <w:bCs/>
          <w:sz w:val="24"/>
          <w:szCs w:val="24"/>
        </w:rPr>
        <w:t>й</w:t>
      </w:r>
      <w:r w:rsidR="007C4E6B" w:rsidRPr="007C4E6B">
        <w:rPr>
          <w:rFonts w:ascii="Arial" w:hAnsi="Arial" w:cs="Arial"/>
          <w:bCs/>
          <w:sz w:val="24"/>
          <w:szCs w:val="24"/>
        </w:rPr>
        <w:t>.</w:t>
      </w:r>
    </w:p>
    <w:p w:rsidR="007C4E6B" w:rsidRDefault="00453E34" w:rsidP="007C4E6B">
      <w:pPr>
        <w:pStyle w:val="aa"/>
        <w:tabs>
          <w:tab w:val="left" w:pos="851"/>
        </w:tabs>
        <w:spacing w:after="0" w:line="360" w:lineRule="auto"/>
        <w:ind w:left="0" w:firstLine="709"/>
        <w:jc w:val="both"/>
        <w:rPr>
          <w:rFonts w:ascii="Arial" w:hAnsi="Arial" w:cs="Arial"/>
          <w:bCs/>
          <w:sz w:val="24"/>
          <w:szCs w:val="24"/>
        </w:rPr>
      </w:pPr>
      <w:r>
        <w:rPr>
          <w:rFonts w:ascii="Arial" w:hAnsi="Arial" w:cs="Arial"/>
          <w:bCs/>
          <w:sz w:val="24"/>
          <w:szCs w:val="24"/>
        </w:rPr>
        <w:t>5</w:t>
      </w:r>
      <w:r w:rsidR="007C4E6B" w:rsidRPr="007C4E6B">
        <w:rPr>
          <w:rFonts w:ascii="Arial" w:hAnsi="Arial" w:cs="Arial"/>
          <w:bCs/>
          <w:sz w:val="24"/>
          <w:szCs w:val="24"/>
        </w:rPr>
        <w:t xml:space="preserve">.2.1.3 Важно, чтобы производитель подготовил письменный протокол валидации, в котором указаны </w:t>
      </w:r>
      <w:r w:rsidR="00D00692">
        <w:rPr>
          <w:rFonts w:ascii="Arial" w:hAnsi="Arial" w:cs="Arial"/>
          <w:bCs/>
          <w:sz w:val="24"/>
          <w:szCs w:val="24"/>
        </w:rPr>
        <w:t>методы</w:t>
      </w:r>
      <w:r w:rsidR="007C4E6B" w:rsidRPr="007C4E6B">
        <w:rPr>
          <w:rFonts w:ascii="Arial" w:hAnsi="Arial" w:cs="Arial"/>
          <w:bCs/>
          <w:sz w:val="24"/>
          <w:szCs w:val="24"/>
        </w:rPr>
        <w:t xml:space="preserve"> (и </w:t>
      </w:r>
      <w:r w:rsidR="00D00692">
        <w:rPr>
          <w:rFonts w:ascii="Arial" w:hAnsi="Arial" w:cs="Arial"/>
          <w:bCs/>
          <w:sz w:val="24"/>
          <w:szCs w:val="24"/>
        </w:rPr>
        <w:t>испытания</w:t>
      </w:r>
      <w:r w:rsidR="007C4E6B" w:rsidRPr="007C4E6B">
        <w:rPr>
          <w:rFonts w:ascii="Arial" w:hAnsi="Arial" w:cs="Arial"/>
          <w:bCs/>
          <w:sz w:val="24"/>
          <w:szCs w:val="24"/>
        </w:rPr>
        <w:t xml:space="preserve">), которые необходимо </w:t>
      </w:r>
      <w:r w:rsidR="00D00692">
        <w:rPr>
          <w:rFonts w:ascii="Arial" w:hAnsi="Arial" w:cs="Arial"/>
          <w:bCs/>
          <w:sz w:val="24"/>
          <w:szCs w:val="24"/>
        </w:rPr>
        <w:t>использовать</w:t>
      </w:r>
      <w:r w:rsidR="007C4E6B" w:rsidRPr="007C4E6B">
        <w:rPr>
          <w:rFonts w:ascii="Arial" w:hAnsi="Arial" w:cs="Arial"/>
          <w:bCs/>
          <w:sz w:val="24"/>
          <w:szCs w:val="24"/>
        </w:rPr>
        <w:t xml:space="preserve">, и данные, которые необходимо собрать. Цель сбора данных должна быть ясной, данные должны отражать факты и собираться тщательно и точно. Протокол </w:t>
      </w:r>
      <w:r w:rsidR="00D00692">
        <w:rPr>
          <w:rFonts w:ascii="Arial" w:hAnsi="Arial" w:cs="Arial"/>
          <w:bCs/>
          <w:sz w:val="24"/>
          <w:szCs w:val="24"/>
        </w:rPr>
        <w:t xml:space="preserve">валидации </w:t>
      </w:r>
      <w:r w:rsidR="007C4E6B" w:rsidRPr="007C4E6B">
        <w:rPr>
          <w:rFonts w:ascii="Arial" w:hAnsi="Arial" w:cs="Arial"/>
          <w:bCs/>
          <w:sz w:val="24"/>
          <w:szCs w:val="24"/>
        </w:rPr>
        <w:t xml:space="preserve">должен </w:t>
      </w:r>
      <w:r w:rsidR="00D00692">
        <w:rPr>
          <w:rFonts w:ascii="Arial" w:hAnsi="Arial" w:cs="Arial"/>
          <w:bCs/>
          <w:sz w:val="24"/>
          <w:szCs w:val="24"/>
        </w:rPr>
        <w:t>требовать проведения</w:t>
      </w:r>
      <w:r w:rsidR="007C4E6B" w:rsidRPr="007C4E6B">
        <w:rPr>
          <w:rFonts w:ascii="Arial" w:hAnsi="Arial" w:cs="Arial"/>
          <w:bCs/>
          <w:sz w:val="24"/>
          <w:szCs w:val="24"/>
        </w:rPr>
        <w:t xml:space="preserve"> достаточн</w:t>
      </w:r>
      <w:r w:rsidR="00D00692">
        <w:rPr>
          <w:rFonts w:ascii="Arial" w:hAnsi="Arial" w:cs="Arial"/>
          <w:bCs/>
          <w:sz w:val="24"/>
          <w:szCs w:val="24"/>
        </w:rPr>
        <w:t>ого</w:t>
      </w:r>
      <w:r w:rsidR="007C4E6B" w:rsidRPr="007C4E6B">
        <w:rPr>
          <w:rFonts w:ascii="Arial" w:hAnsi="Arial" w:cs="Arial"/>
          <w:bCs/>
          <w:sz w:val="24"/>
          <w:szCs w:val="24"/>
        </w:rPr>
        <w:t xml:space="preserve"> количеств</w:t>
      </w:r>
      <w:r w:rsidR="00D00692">
        <w:rPr>
          <w:rFonts w:ascii="Arial" w:hAnsi="Arial" w:cs="Arial"/>
          <w:bCs/>
          <w:sz w:val="24"/>
          <w:szCs w:val="24"/>
        </w:rPr>
        <w:t>а</w:t>
      </w:r>
      <w:r w:rsidR="007C4E6B" w:rsidRPr="007C4E6B">
        <w:rPr>
          <w:rFonts w:ascii="Arial" w:hAnsi="Arial" w:cs="Arial"/>
          <w:bCs/>
          <w:sz w:val="24"/>
          <w:szCs w:val="24"/>
        </w:rPr>
        <w:t xml:space="preserve"> повторных </w:t>
      </w:r>
      <w:r w:rsidR="00D00692">
        <w:rPr>
          <w:rFonts w:ascii="Arial" w:hAnsi="Arial" w:cs="Arial"/>
          <w:bCs/>
          <w:sz w:val="24"/>
          <w:szCs w:val="24"/>
        </w:rPr>
        <w:t>циклов</w:t>
      </w:r>
      <w:r w:rsidR="007C4E6B" w:rsidRPr="007C4E6B">
        <w:rPr>
          <w:rFonts w:ascii="Arial" w:hAnsi="Arial" w:cs="Arial"/>
          <w:bCs/>
          <w:sz w:val="24"/>
          <w:szCs w:val="24"/>
        </w:rPr>
        <w:t xml:space="preserve"> процесса, чтобы продемонстрировать воспроизводимость и </w:t>
      </w:r>
      <w:r w:rsidR="00D00692">
        <w:rPr>
          <w:rFonts w:ascii="Arial" w:hAnsi="Arial" w:cs="Arial"/>
          <w:bCs/>
          <w:sz w:val="24"/>
          <w:szCs w:val="24"/>
        </w:rPr>
        <w:t>обеспечить измерение</w:t>
      </w:r>
      <w:r w:rsidR="007C4E6B" w:rsidRPr="007C4E6B">
        <w:rPr>
          <w:rFonts w:ascii="Arial" w:hAnsi="Arial" w:cs="Arial"/>
          <w:bCs/>
          <w:sz w:val="24"/>
          <w:szCs w:val="24"/>
        </w:rPr>
        <w:t xml:space="preserve"> изменчивости между последовательными </w:t>
      </w:r>
      <w:r w:rsidR="00D00692">
        <w:rPr>
          <w:rFonts w:ascii="Arial" w:hAnsi="Arial" w:cs="Arial"/>
          <w:bCs/>
          <w:sz w:val="24"/>
          <w:szCs w:val="24"/>
        </w:rPr>
        <w:t>циклами</w:t>
      </w:r>
      <w:r w:rsidR="007C4E6B" w:rsidRPr="007C4E6B">
        <w:rPr>
          <w:rFonts w:ascii="Arial" w:hAnsi="Arial" w:cs="Arial"/>
          <w:bCs/>
          <w:sz w:val="24"/>
          <w:szCs w:val="24"/>
        </w:rPr>
        <w:t xml:space="preserve">. </w:t>
      </w:r>
      <w:r w:rsidR="00397347">
        <w:rPr>
          <w:rFonts w:ascii="Arial" w:hAnsi="Arial" w:cs="Arial"/>
          <w:bCs/>
          <w:sz w:val="24"/>
          <w:szCs w:val="24"/>
        </w:rPr>
        <w:t>Количество повторных циклов</w:t>
      </w:r>
      <w:r w:rsidR="007C4E6B" w:rsidRPr="007C4E6B">
        <w:rPr>
          <w:rFonts w:ascii="Arial" w:hAnsi="Arial" w:cs="Arial"/>
          <w:bCs/>
          <w:sz w:val="24"/>
          <w:szCs w:val="24"/>
        </w:rPr>
        <w:t xml:space="preserve"> долж</w:t>
      </w:r>
      <w:r w:rsidR="00397347">
        <w:rPr>
          <w:rFonts w:ascii="Arial" w:hAnsi="Arial" w:cs="Arial"/>
          <w:bCs/>
          <w:sz w:val="24"/>
          <w:szCs w:val="24"/>
        </w:rPr>
        <w:t>но</w:t>
      </w:r>
      <w:r w:rsidR="007C4E6B" w:rsidRPr="007C4E6B">
        <w:rPr>
          <w:rFonts w:ascii="Arial" w:hAnsi="Arial" w:cs="Arial"/>
          <w:bCs/>
          <w:sz w:val="24"/>
          <w:szCs w:val="24"/>
        </w:rPr>
        <w:t xml:space="preserve"> быть определен</w:t>
      </w:r>
      <w:r w:rsidR="00397347">
        <w:rPr>
          <w:rFonts w:ascii="Arial" w:hAnsi="Arial" w:cs="Arial"/>
          <w:bCs/>
          <w:sz w:val="24"/>
          <w:szCs w:val="24"/>
        </w:rPr>
        <w:t>о</w:t>
      </w:r>
      <w:r w:rsidR="007C4E6B" w:rsidRPr="007C4E6B">
        <w:rPr>
          <w:rFonts w:ascii="Arial" w:hAnsi="Arial" w:cs="Arial"/>
          <w:bCs/>
          <w:sz w:val="24"/>
          <w:szCs w:val="24"/>
        </w:rPr>
        <w:t xml:space="preserve"> пользователем </w:t>
      </w:r>
      <w:r w:rsidR="00397347">
        <w:rPr>
          <w:rFonts w:ascii="Arial" w:hAnsi="Arial" w:cs="Arial"/>
          <w:bCs/>
          <w:sz w:val="24"/>
          <w:szCs w:val="24"/>
        </w:rPr>
        <w:t>оборудования</w:t>
      </w:r>
      <w:r w:rsidR="007C4E6B" w:rsidRPr="007C4E6B">
        <w:rPr>
          <w:rFonts w:ascii="Arial" w:hAnsi="Arial" w:cs="Arial"/>
          <w:bCs/>
          <w:sz w:val="24"/>
          <w:szCs w:val="24"/>
        </w:rPr>
        <w:t xml:space="preserve"> на </w:t>
      </w:r>
      <w:r w:rsidR="007C4E6B" w:rsidRPr="008F0500">
        <w:rPr>
          <w:rFonts w:ascii="Arial" w:hAnsi="Arial" w:cs="Arial"/>
          <w:bCs/>
          <w:sz w:val="24"/>
          <w:szCs w:val="24"/>
        </w:rPr>
        <w:t>основе предполагаемого риска и/или</w:t>
      </w:r>
      <w:r w:rsidR="00397347" w:rsidRPr="008F0500">
        <w:rPr>
          <w:rFonts w:ascii="Arial" w:hAnsi="Arial" w:cs="Arial"/>
          <w:bCs/>
          <w:sz w:val="24"/>
          <w:szCs w:val="24"/>
        </w:rPr>
        <w:t>,</w:t>
      </w:r>
      <w:r w:rsidR="007C4E6B" w:rsidRPr="008F0500">
        <w:rPr>
          <w:rFonts w:ascii="Arial" w:hAnsi="Arial" w:cs="Arial"/>
          <w:bCs/>
          <w:sz w:val="24"/>
          <w:szCs w:val="24"/>
        </w:rPr>
        <w:t xml:space="preserve"> предпочтительно</w:t>
      </w:r>
      <w:r w:rsidR="00397347" w:rsidRPr="008F0500">
        <w:rPr>
          <w:rFonts w:ascii="Arial" w:hAnsi="Arial" w:cs="Arial"/>
          <w:bCs/>
          <w:sz w:val="24"/>
          <w:szCs w:val="24"/>
        </w:rPr>
        <w:t>, на основе</w:t>
      </w:r>
      <w:r w:rsidR="007C4E6B" w:rsidRPr="008F0500">
        <w:rPr>
          <w:rFonts w:ascii="Arial" w:hAnsi="Arial" w:cs="Arial"/>
          <w:bCs/>
          <w:sz w:val="24"/>
          <w:szCs w:val="24"/>
        </w:rPr>
        <w:t xml:space="preserve"> </w:t>
      </w:r>
      <w:r w:rsidR="00397347" w:rsidRPr="008F0500">
        <w:rPr>
          <w:rFonts w:ascii="Arial" w:hAnsi="Arial" w:cs="Arial"/>
          <w:bCs/>
          <w:sz w:val="24"/>
          <w:szCs w:val="24"/>
        </w:rPr>
        <w:t>ранее полученных данных</w:t>
      </w:r>
      <w:r w:rsidR="007C4E6B" w:rsidRPr="008F0500">
        <w:rPr>
          <w:rFonts w:ascii="Arial" w:hAnsi="Arial" w:cs="Arial"/>
          <w:bCs/>
          <w:sz w:val="24"/>
          <w:szCs w:val="24"/>
        </w:rPr>
        <w:t xml:space="preserve">. Условия </w:t>
      </w:r>
      <w:r w:rsidR="00397347" w:rsidRPr="008F0500">
        <w:rPr>
          <w:rFonts w:ascii="Arial" w:hAnsi="Arial" w:cs="Arial"/>
          <w:bCs/>
          <w:sz w:val="24"/>
          <w:szCs w:val="24"/>
        </w:rPr>
        <w:t>проведения повторных циклов процесса</w:t>
      </w:r>
      <w:r w:rsidR="007C4E6B" w:rsidRPr="008F0500">
        <w:rPr>
          <w:rFonts w:ascii="Arial" w:hAnsi="Arial" w:cs="Arial"/>
          <w:bCs/>
          <w:sz w:val="24"/>
          <w:szCs w:val="24"/>
        </w:rPr>
        <w:t xml:space="preserve"> должны охватывать верхние и нижние пределы </w:t>
      </w:r>
      <w:r w:rsidR="007D265E" w:rsidRPr="008F0500">
        <w:rPr>
          <w:rFonts w:ascii="Arial" w:hAnsi="Arial" w:cs="Arial"/>
          <w:bCs/>
          <w:sz w:val="24"/>
          <w:szCs w:val="24"/>
        </w:rPr>
        <w:t>параметров технологического процесса</w:t>
      </w:r>
      <w:r w:rsidR="007C4E6B" w:rsidRPr="008F0500">
        <w:rPr>
          <w:rFonts w:ascii="Arial" w:hAnsi="Arial" w:cs="Arial"/>
          <w:bCs/>
          <w:sz w:val="24"/>
          <w:szCs w:val="24"/>
        </w:rPr>
        <w:t xml:space="preserve">, в том числе </w:t>
      </w:r>
      <w:r w:rsidR="00397347" w:rsidRPr="008F0500">
        <w:rPr>
          <w:rFonts w:ascii="Arial" w:hAnsi="Arial" w:cs="Arial"/>
          <w:bCs/>
          <w:sz w:val="24"/>
          <w:szCs w:val="24"/>
        </w:rPr>
        <w:t>включать условия</w:t>
      </w:r>
      <w:r w:rsidR="007D265E" w:rsidRPr="008F0500">
        <w:rPr>
          <w:rFonts w:ascii="Arial" w:hAnsi="Arial" w:cs="Arial"/>
          <w:bCs/>
          <w:sz w:val="24"/>
          <w:szCs w:val="24"/>
        </w:rPr>
        <w:t xml:space="preserve"> в рамках стандартных рабочих методик</w:t>
      </w:r>
      <w:r w:rsidR="00397347" w:rsidRPr="008F0500">
        <w:rPr>
          <w:rFonts w:ascii="Arial" w:hAnsi="Arial" w:cs="Arial"/>
          <w:bCs/>
          <w:sz w:val="24"/>
          <w:szCs w:val="24"/>
        </w:rPr>
        <w:t>,</w:t>
      </w:r>
      <w:r w:rsidR="007C4E6B" w:rsidRPr="008F0500">
        <w:rPr>
          <w:rFonts w:ascii="Arial" w:hAnsi="Arial" w:cs="Arial"/>
          <w:bCs/>
          <w:sz w:val="24"/>
          <w:szCs w:val="24"/>
        </w:rPr>
        <w:t xml:space="preserve"> </w:t>
      </w:r>
      <w:r w:rsidR="00397347" w:rsidRPr="008F0500">
        <w:rPr>
          <w:rFonts w:ascii="Arial" w:hAnsi="Arial" w:cs="Arial"/>
          <w:bCs/>
          <w:sz w:val="24"/>
          <w:szCs w:val="24"/>
        </w:rPr>
        <w:t>при</w:t>
      </w:r>
      <w:r w:rsidR="007C4E6B" w:rsidRPr="008F0500">
        <w:rPr>
          <w:rFonts w:ascii="Arial" w:hAnsi="Arial" w:cs="Arial"/>
          <w:bCs/>
          <w:sz w:val="24"/>
          <w:szCs w:val="24"/>
        </w:rPr>
        <w:t xml:space="preserve"> которы</w:t>
      </w:r>
      <w:r w:rsidR="00397347" w:rsidRPr="008F0500">
        <w:rPr>
          <w:rFonts w:ascii="Arial" w:hAnsi="Arial" w:cs="Arial"/>
          <w:bCs/>
          <w:sz w:val="24"/>
          <w:szCs w:val="24"/>
        </w:rPr>
        <w:t>х</w:t>
      </w:r>
      <w:r w:rsidR="007C4E6B" w:rsidRPr="008F0500">
        <w:rPr>
          <w:rFonts w:ascii="Arial" w:hAnsi="Arial" w:cs="Arial"/>
          <w:bCs/>
          <w:sz w:val="24"/>
          <w:szCs w:val="24"/>
        </w:rPr>
        <w:t xml:space="preserve"> </w:t>
      </w:r>
      <w:r w:rsidR="00397347" w:rsidRPr="008F0500">
        <w:rPr>
          <w:rFonts w:ascii="Arial" w:hAnsi="Arial" w:cs="Arial"/>
          <w:bCs/>
          <w:sz w:val="24"/>
          <w:szCs w:val="24"/>
        </w:rPr>
        <w:t>наиболее</w:t>
      </w:r>
      <w:r w:rsidR="007C4E6B" w:rsidRPr="008F0500">
        <w:rPr>
          <w:rFonts w:ascii="Arial" w:hAnsi="Arial" w:cs="Arial"/>
          <w:bCs/>
          <w:sz w:val="24"/>
          <w:szCs w:val="24"/>
        </w:rPr>
        <w:t xml:space="preserve"> вероят</w:t>
      </w:r>
      <w:r w:rsidR="00397347" w:rsidRPr="008F0500">
        <w:rPr>
          <w:rFonts w:ascii="Arial" w:hAnsi="Arial" w:cs="Arial"/>
          <w:bCs/>
          <w:sz w:val="24"/>
          <w:szCs w:val="24"/>
        </w:rPr>
        <w:t>ен</w:t>
      </w:r>
      <w:r w:rsidR="007C4E6B" w:rsidRPr="008F0500">
        <w:rPr>
          <w:rFonts w:ascii="Arial" w:hAnsi="Arial" w:cs="Arial"/>
          <w:bCs/>
          <w:sz w:val="24"/>
          <w:szCs w:val="24"/>
        </w:rPr>
        <w:t xml:space="preserve"> </w:t>
      </w:r>
      <w:r w:rsidR="007D265E" w:rsidRPr="008F0500">
        <w:rPr>
          <w:rFonts w:ascii="Arial" w:hAnsi="Arial" w:cs="Arial"/>
          <w:bCs/>
          <w:sz w:val="24"/>
          <w:szCs w:val="24"/>
        </w:rPr>
        <w:t>по сравнению с оптимальными условиями сбой</w:t>
      </w:r>
      <w:r w:rsidR="007C4E6B" w:rsidRPr="008F0500">
        <w:rPr>
          <w:rFonts w:ascii="Arial" w:hAnsi="Arial" w:cs="Arial"/>
          <w:bCs/>
          <w:sz w:val="24"/>
          <w:szCs w:val="24"/>
        </w:rPr>
        <w:t xml:space="preserve"> </w:t>
      </w:r>
      <w:r w:rsidR="007D265E" w:rsidRPr="008F0500">
        <w:rPr>
          <w:rFonts w:ascii="Arial" w:hAnsi="Arial" w:cs="Arial"/>
          <w:bCs/>
          <w:sz w:val="24"/>
          <w:szCs w:val="24"/>
        </w:rPr>
        <w:t xml:space="preserve">в </w:t>
      </w:r>
      <w:r w:rsidR="007C4E6B" w:rsidRPr="008F0500">
        <w:rPr>
          <w:rFonts w:ascii="Arial" w:hAnsi="Arial" w:cs="Arial"/>
          <w:bCs/>
          <w:sz w:val="24"/>
          <w:szCs w:val="24"/>
        </w:rPr>
        <w:t>процесс</w:t>
      </w:r>
      <w:r w:rsidR="007D265E" w:rsidRPr="008F0500">
        <w:rPr>
          <w:rFonts w:ascii="Arial" w:hAnsi="Arial" w:cs="Arial"/>
          <w:bCs/>
          <w:sz w:val="24"/>
          <w:szCs w:val="24"/>
        </w:rPr>
        <w:t>е</w:t>
      </w:r>
      <w:r w:rsidR="007C4E6B" w:rsidRPr="008F0500">
        <w:rPr>
          <w:rFonts w:ascii="Arial" w:hAnsi="Arial" w:cs="Arial"/>
          <w:bCs/>
          <w:sz w:val="24"/>
          <w:szCs w:val="24"/>
        </w:rPr>
        <w:t xml:space="preserve"> или </w:t>
      </w:r>
      <w:r w:rsidR="007D265E" w:rsidRPr="008F0500">
        <w:rPr>
          <w:rFonts w:ascii="Arial" w:hAnsi="Arial" w:cs="Arial"/>
          <w:bCs/>
          <w:sz w:val="24"/>
          <w:szCs w:val="24"/>
        </w:rPr>
        <w:t xml:space="preserve">дефект </w:t>
      </w:r>
      <w:r w:rsidR="007C4E6B" w:rsidRPr="008F0500">
        <w:rPr>
          <w:rFonts w:ascii="Arial" w:hAnsi="Arial" w:cs="Arial"/>
          <w:bCs/>
          <w:sz w:val="24"/>
          <w:szCs w:val="24"/>
        </w:rPr>
        <w:t>продук</w:t>
      </w:r>
      <w:r w:rsidR="007D265E" w:rsidRPr="008F0500">
        <w:rPr>
          <w:rFonts w:ascii="Arial" w:hAnsi="Arial" w:cs="Arial"/>
          <w:bCs/>
          <w:sz w:val="24"/>
          <w:szCs w:val="24"/>
        </w:rPr>
        <w:t>ции</w:t>
      </w:r>
      <w:r w:rsidR="007C4E6B" w:rsidRPr="008F0500">
        <w:rPr>
          <w:rFonts w:ascii="Arial" w:hAnsi="Arial" w:cs="Arial"/>
          <w:bCs/>
          <w:sz w:val="24"/>
          <w:szCs w:val="24"/>
        </w:rPr>
        <w:t>; такие условия известны как условия «наихудшего случая». (Иногда</w:t>
      </w:r>
      <w:r w:rsidR="007C4E6B" w:rsidRPr="007C4E6B">
        <w:rPr>
          <w:rFonts w:ascii="Arial" w:hAnsi="Arial" w:cs="Arial"/>
          <w:bCs/>
          <w:sz w:val="24"/>
          <w:szCs w:val="24"/>
        </w:rPr>
        <w:t xml:space="preserve"> их называют «наиболее подходящими </w:t>
      </w:r>
      <w:r w:rsidR="00CD5C3C">
        <w:rPr>
          <w:rFonts w:ascii="Arial" w:hAnsi="Arial" w:cs="Arial"/>
          <w:bCs/>
          <w:sz w:val="24"/>
          <w:szCs w:val="24"/>
        </w:rPr>
        <w:t>испытаниями</w:t>
      </w:r>
      <w:r w:rsidR="007C4E6B" w:rsidRPr="007C4E6B">
        <w:rPr>
          <w:rFonts w:ascii="Arial" w:hAnsi="Arial" w:cs="Arial"/>
          <w:bCs/>
          <w:sz w:val="24"/>
          <w:szCs w:val="24"/>
        </w:rPr>
        <w:t xml:space="preserve">».) Документация по валидации </w:t>
      </w:r>
      <w:r w:rsidR="007C4E6B" w:rsidRPr="007C4E6B">
        <w:rPr>
          <w:rFonts w:ascii="Arial" w:hAnsi="Arial" w:cs="Arial"/>
          <w:bCs/>
          <w:sz w:val="24"/>
          <w:szCs w:val="24"/>
        </w:rPr>
        <w:lastRenderedPageBreak/>
        <w:t>должна включать доказательства пригодности материалов, а также производительности и надежности оборудования и систем.</w:t>
      </w:r>
    </w:p>
    <w:p w:rsidR="00C440F5" w:rsidRDefault="00C440F5" w:rsidP="007C4E6B">
      <w:pPr>
        <w:pStyle w:val="aa"/>
        <w:tabs>
          <w:tab w:val="left" w:pos="851"/>
        </w:tabs>
        <w:spacing w:after="0" w:line="360" w:lineRule="auto"/>
        <w:ind w:left="0" w:firstLine="709"/>
        <w:jc w:val="both"/>
        <w:rPr>
          <w:rFonts w:ascii="Arial" w:hAnsi="Arial" w:cs="Arial"/>
          <w:bCs/>
          <w:sz w:val="24"/>
          <w:szCs w:val="24"/>
        </w:rPr>
      </w:pPr>
    </w:p>
    <w:p w:rsidR="00CD5C3C" w:rsidRDefault="00CD5C3C" w:rsidP="007C4E6B">
      <w:pPr>
        <w:pStyle w:val="aa"/>
        <w:tabs>
          <w:tab w:val="left" w:pos="851"/>
        </w:tabs>
        <w:spacing w:after="0" w:line="360" w:lineRule="auto"/>
        <w:ind w:left="0" w:firstLine="709"/>
        <w:jc w:val="both"/>
        <w:rPr>
          <w:rFonts w:ascii="Arial" w:hAnsi="Arial" w:cs="Arial"/>
          <w:bCs/>
          <w:sz w:val="24"/>
          <w:szCs w:val="24"/>
        </w:rPr>
      </w:pPr>
      <w:r w:rsidRPr="00CD5C3C">
        <w:rPr>
          <w:rFonts w:ascii="Arial" w:hAnsi="Arial" w:cs="Arial"/>
          <w:bCs/>
          <w:spacing w:val="40"/>
          <w:sz w:val="24"/>
          <w:szCs w:val="24"/>
        </w:rPr>
        <w:t>Примечание</w:t>
      </w:r>
      <w:r>
        <w:rPr>
          <w:rFonts w:ascii="Arial" w:hAnsi="Arial" w:cs="Arial"/>
          <w:bCs/>
          <w:sz w:val="24"/>
          <w:szCs w:val="24"/>
        </w:rPr>
        <w:t xml:space="preserve"> – Испытания при условиях «наихудшего случая» </w:t>
      </w:r>
      <w:r w:rsidR="00FD451A">
        <w:rPr>
          <w:rFonts w:ascii="Arial" w:hAnsi="Arial" w:cs="Arial"/>
          <w:bCs/>
          <w:sz w:val="24"/>
          <w:szCs w:val="24"/>
        </w:rPr>
        <w:t xml:space="preserve">также </w:t>
      </w:r>
      <w:r>
        <w:rPr>
          <w:rFonts w:ascii="Arial" w:hAnsi="Arial" w:cs="Arial"/>
          <w:bCs/>
          <w:sz w:val="24"/>
          <w:szCs w:val="24"/>
        </w:rPr>
        <w:t>называют провокационными.</w:t>
      </w:r>
    </w:p>
    <w:p w:rsidR="00CD5C3C" w:rsidRPr="007C4E6B" w:rsidRDefault="00CD5C3C" w:rsidP="007C4E6B">
      <w:pPr>
        <w:pStyle w:val="aa"/>
        <w:tabs>
          <w:tab w:val="left" w:pos="851"/>
        </w:tabs>
        <w:spacing w:after="0" w:line="360" w:lineRule="auto"/>
        <w:ind w:left="0" w:firstLine="709"/>
        <w:jc w:val="both"/>
        <w:rPr>
          <w:rFonts w:ascii="Arial" w:hAnsi="Arial" w:cs="Arial"/>
          <w:bCs/>
          <w:sz w:val="24"/>
          <w:szCs w:val="24"/>
        </w:rPr>
      </w:pPr>
    </w:p>
    <w:p w:rsidR="00C440F5" w:rsidRDefault="00453E34" w:rsidP="007C4E6B">
      <w:pPr>
        <w:pStyle w:val="aa"/>
        <w:tabs>
          <w:tab w:val="left" w:pos="851"/>
        </w:tabs>
        <w:spacing w:after="0" w:line="360" w:lineRule="auto"/>
        <w:ind w:left="0" w:firstLine="709"/>
        <w:jc w:val="both"/>
        <w:rPr>
          <w:rFonts w:ascii="Arial" w:hAnsi="Arial" w:cs="Arial"/>
          <w:bCs/>
          <w:sz w:val="24"/>
          <w:szCs w:val="24"/>
        </w:rPr>
      </w:pPr>
      <w:r>
        <w:rPr>
          <w:rFonts w:ascii="Arial" w:hAnsi="Arial" w:cs="Arial"/>
          <w:bCs/>
          <w:sz w:val="24"/>
          <w:szCs w:val="24"/>
        </w:rPr>
        <w:t>5</w:t>
      </w:r>
      <w:r w:rsidR="007C4E6B" w:rsidRPr="007C4E6B">
        <w:rPr>
          <w:rFonts w:ascii="Arial" w:hAnsi="Arial" w:cs="Arial"/>
          <w:bCs/>
          <w:sz w:val="24"/>
          <w:szCs w:val="24"/>
        </w:rPr>
        <w:t xml:space="preserve">.2.2 </w:t>
      </w:r>
      <w:r w:rsidR="00C440F5">
        <w:rPr>
          <w:rFonts w:ascii="Arial" w:hAnsi="Arial" w:cs="Arial"/>
          <w:bCs/>
          <w:sz w:val="24"/>
          <w:szCs w:val="24"/>
        </w:rPr>
        <w:t>Рекомендации по операционной квалификации</w:t>
      </w:r>
    </w:p>
    <w:p w:rsidR="007C4E6B" w:rsidRPr="007C4E6B" w:rsidRDefault="00C440F5" w:rsidP="003F6957">
      <w:pPr>
        <w:pStyle w:val="aa"/>
        <w:tabs>
          <w:tab w:val="left" w:pos="851"/>
        </w:tabs>
        <w:spacing w:after="0" w:line="360" w:lineRule="auto"/>
        <w:ind w:left="0" w:firstLine="709"/>
        <w:jc w:val="both"/>
        <w:rPr>
          <w:rFonts w:ascii="Arial" w:hAnsi="Arial" w:cs="Arial"/>
          <w:bCs/>
          <w:sz w:val="24"/>
          <w:szCs w:val="24"/>
        </w:rPr>
      </w:pPr>
      <w:r>
        <w:rPr>
          <w:rFonts w:ascii="Arial" w:hAnsi="Arial" w:cs="Arial"/>
          <w:bCs/>
          <w:sz w:val="24"/>
          <w:szCs w:val="24"/>
        </w:rPr>
        <w:t>Ц</w:t>
      </w:r>
      <w:r w:rsidR="007C4E6B" w:rsidRPr="007C4E6B">
        <w:rPr>
          <w:rFonts w:ascii="Arial" w:hAnsi="Arial" w:cs="Arial"/>
          <w:bCs/>
          <w:sz w:val="24"/>
          <w:szCs w:val="24"/>
        </w:rPr>
        <w:t>ель</w:t>
      </w:r>
      <w:r>
        <w:rPr>
          <w:rFonts w:ascii="Arial" w:hAnsi="Arial" w:cs="Arial"/>
          <w:bCs/>
          <w:sz w:val="24"/>
          <w:szCs w:val="24"/>
        </w:rPr>
        <w:t>ю операционной квалификации</w:t>
      </w:r>
      <w:r w:rsidR="007C4E6B" w:rsidRPr="007C4E6B">
        <w:rPr>
          <w:rFonts w:ascii="Arial" w:hAnsi="Arial" w:cs="Arial"/>
          <w:bCs/>
          <w:sz w:val="24"/>
          <w:szCs w:val="24"/>
        </w:rPr>
        <w:t xml:space="preserve"> </w:t>
      </w:r>
      <w:r>
        <w:rPr>
          <w:rFonts w:ascii="Arial" w:hAnsi="Arial" w:cs="Arial"/>
          <w:bCs/>
          <w:sz w:val="24"/>
          <w:szCs w:val="24"/>
        </w:rPr>
        <w:t>заключается в демонстрации</w:t>
      </w:r>
      <w:r w:rsidR="007C4E6B" w:rsidRPr="007C4E6B">
        <w:rPr>
          <w:rFonts w:ascii="Arial" w:hAnsi="Arial" w:cs="Arial"/>
          <w:bCs/>
          <w:sz w:val="24"/>
          <w:szCs w:val="24"/>
        </w:rPr>
        <w:t xml:space="preserve"> взаимосвяз</w:t>
      </w:r>
      <w:r>
        <w:rPr>
          <w:rFonts w:ascii="Arial" w:hAnsi="Arial" w:cs="Arial"/>
          <w:bCs/>
          <w:sz w:val="24"/>
          <w:szCs w:val="24"/>
        </w:rPr>
        <w:t>и</w:t>
      </w:r>
      <w:r w:rsidR="007C4E6B" w:rsidRPr="007C4E6B">
        <w:rPr>
          <w:rFonts w:ascii="Arial" w:hAnsi="Arial" w:cs="Arial"/>
          <w:bCs/>
          <w:sz w:val="24"/>
          <w:szCs w:val="24"/>
        </w:rPr>
        <w:t xml:space="preserve"> входных переменных </w:t>
      </w:r>
      <w:r>
        <w:rPr>
          <w:rFonts w:ascii="Arial" w:hAnsi="Arial" w:cs="Arial"/>
          <w:bCs/>
          <w:sz w:val="24"/>
          <w:szCs w:val="24"/>
        </w:rPr>
        <w:t>и</w:t>
      </w:r>
      <w:r w:rsidR="007C4E6B" w:rsidRPr="007C4E6B">
        <w:rPr>
          <w:rFonts w:ascii="Arial" w:hAnsi="Arial" w:cs="Arial"/>
          <w:bCs/>
          <w:sz w:val="24"/>
          <w:szCs w:val="24"/>
        </w:rPr>
        <w:t xml:space="preserve"> измеренными в</w:t>
      </w:r>
      <w:r w:rsidR="00A47E11">
        <w:rPr>
          <w:rFonts w:ascii="Arial" w:hAnsi="Arial" w:cs="Arial"/>
          <w:bCs/>
          <w:sz w:val="24"/>
          <w:szCs w:val="24"/>
        </w:rPr>
        <w:t>ыходными данными для конкретного и конкретной производимой продукции или вида продукции</w:t>
      </w:r>
      <w:r w:rsidR="007C4E6B" w:rsidRPr="007C4E6B">
        <w:rPr>
          <w:rFonts w:ascii="Arial" w:hAnsi="Arial" w:cs="Arial"/>
          <w:bCs/>
          <w:sz w:val="24"/>
          <w:szCs w:val="24"/>
        </w:rPr>
        <w:t xml:space="preserve">. Пользователь должен иметь письменную процедуру </w:t>
      </w:r>
      <w:r w:rsidR="001F250A">
        <w:rPr>
          <w:rFonts w:ascii="Arial" w:hAnsi="Arial" w:cs="Arial"/>
          <w:bCs/>
          <w:sz w:val="24"/>
          <w:szCs w:val="24"/>
        </w:rPr>
        <w:t>д</w:t>
      </w:r>
      <w:r w:rsidR="001F250A" w:rsidRPr="007C4E6B">
        <w:rPr>
          <w:rFonts w:ascii="Arial" w:hAnsi="Arial" w:cs="Arial"/>
          <w:bCs/>
          <w:sz w:val="24"/>
          <w:szCs w:val="24"/>
        </w:rPr>
        <w:t xml:space="preserve">ля </w:t>
      </w:r>
      <w:r w:rsidR="003F6957">
        <w:rPr>
          <w:rFonts w:ascii="Arial" w:hAnsi="Arial" w:cs="Arial"/>
          <w:bCs/>
          <w:sz w:val="24"/>
          <w:szCs w:val="24"/>
        </w:rPr>
        <w:t>обеспечения уверенности в том, что оборудование синтеза на подложке и съемные детали производят детали, соответствующие требованиям должны быть задокументированы производственные операции и процедуры контроля.</w:t>
      </w:r>
      <w:r w:rsidR="007C4E6B" w:rsidRPr="007C4E6B">
        <w:rPr>
          <w:rFonts w:ascii="Arial" w:hAnsi="Arial" w:cs="Arial"/>
          <w:bCs/>
          <w:sz w:val="24"/>
          <w:szCs w:val="24"/>
        </w:rPr>
        <w:t xml:space="preserve"> Для </w:t>
      </w:r>
      <w:r w:rsidR="00293712">
        <w:rPr>
          <w:rFonts w:ascii="Arial" w:hAnsi="Arial" w:cs="Arial"/>
          <w:bCs/>
          <w:sz w:val="24"/>
          <w:szCs w:val="24"/>
        </w:rPr>
        <w:t xml:space="preserve">обеспечения стабильности </w:t>
      </w:r>
      <w:r w:rsidR="00293712" w:rsidRPr="007C4E6B">
        <w:rPr>
          <w:rFonts w:ascii="Arial" w:hAnsi="Arial" w:cs="Arial"/>
          <w:bCs/>
          <w:sz w:val="24"/>
          <w:szCs w:val="24"/>
        </w:rPr>
        <w:t xml:space="preserve">производства </w:t>
      </w:r>
      <w:r w:rsidR="00293712">
        <w:rPr>
          <w:rFonts w:ascii="Arial" w:hAnsi="Arial" w:cs="Arial"/>
          <w:bCs/>
          <w:sz w:val="24"/>
          <w:szCs w:val="24"/>
        </w:rPr>
        <w:t>при</w:t>
      </w:r>
      <w:r w:rsidR="007C4E6B" w:rsidRPr="007C4E6B">
        <w:rPr>
          <w:rFonts w:ascii="Arial" w:hAnsi="Arial" w:cs="Arial"/>
          <w:bCs/>
          <w:sz w:val="24"/>
          <w:szCs w:val="24"/>
        </w:rPr>
        <w:t xml:space="preserve"> крупных объем</w:t>
      </w:r>
      <w:r w:rsidR="00293712">
        <w:rPr>
          <w:rFonts w:ascii="Arial" w:hAnsi="Arial" w:cs="Arial"/>
          <w:bCs/>
          <w:sz w:val="24"/>
          <w:szCs w:val="24"/>
        </w:rPr>
        <w:t xml:space="preserve">ах </w:t>
      </w:r>
      <w:r w:rsidR="003F6957">
        <w:rPr>
          <w:rFonts w:ascii="Arial" w:hAnsi="Arial" w:cs="Arial"/>
          <w:bCs/>
          <w:sz w:val="24"/>
          <w:szCs w:val="24"/>
        </w:rPr>
        <w:t>необходимо на постоянной основе проводить</w:t>
      </w:r>
      <w:r w:rsidR="007C4E6B" w:rsidRPr="007C4E6B">
        <w:rPr>
          <w:rFonts w:ascii="Arial" w:hAnsi="Arial" w:cs="Arial"/>
          <w:bCs/>
          <w:sz w:val="24"/>
          <w:szCs w:val="24"/>
        </w:rPr>
        <w:t xml:space="preserve"> отбор образцов (</w:t>
      </w:r>
      <w:r w:rsidR="003F6957">
        <w:rPr>
          <w:rFonts w:ascii="Arial" w:hAnsi="Arial" w:cs="Arial"/>
          <w:bCs/>
          <w:sz w:val="24"/>
          <w:szCs w:val="24"/>
        </w:rPr>
        <w:t>количество отбираемых проб и частот</w:t>
      </w:r>
      <w:r w:rsidR="00293712">
        <w:rPr>
          <w:rFonts w:ascii="Arial" w:hAnsi="Arial" w:cs="Arial"/>
          <w:bCs/>
          <w:sz w:val="24"/>
          <w:szCs w:val="24"/>
        </w:rPr>
        <w:t>у контроля</w:t>
      </w:r>
      <w:r w:rsidR="003F6957">
        <w:rPr>
          <w:rFonts w:ascii="Arial" w:hAnsi="Arial" w:cs="Arial"/>
          <w:bCs/>
          <w:sz w:val="24"/>
          <w:szCs w:val="24"/>
        </w:rPr>
        <w:t xml:space="preserve"> </w:t>
      </w:r>
      <w:r w:rsidR="00293712">
        <w:rPr>
          <w:rFonts w:ascii="Arial" w:hAnsi="Arial" w:cs="Arial"/>
          <w:bCs/>
          <w:sz w:val="24"/>
          <w:szCs w:val="24"/>
        </w:rPr>
        <w:t xml:space="preserve">согласовывают </w:t>
      </w:r>
      <w:r w:rsidR="007C4E6B" w:rsidRPr="007C4E6B">
        <w:rPr>
          <w:rFonts w:ascii="Arial" w:hAnsi="Arial" w:cs="Arial"/>
          <w:bCs/>
          <w:sz w:val="24"/>
          <w:szCs w:val="24"/>
        </w:rPr>
        <w:t>в каждом конкре</w:t>
      </w:r>
      <w:r w:rsidR="00293712">
        <w:rPr>
          <w:rFonts w:ascii="Arial" w:hAnsi="Arial" w:cs="Arial"/>
          <w:bCs/>
          <w:sz w:val="24"/>
          <w:szCs w:val="24"/>
        </w:rPr>
        <w:t>тном случае).</w:t>
      </w:r>
    </w:p>
    <w:p w:rsidR="007C4E6B" w:rsidRPr="007C4E6B" w:rsidRDefault="00453E34" w:rsidP="007C4E6B">
      <w:pPr>
        <w:pStyle w:val="aa"/>
        <w:tabs>
          <w:tab w:val="left" w:pos="851"/>
        </w:tabs>
        <w:spacing w:after="0" w:line="360" w:lineRule="auto"/>
        <w:ind w:left="0" w:firstLine="709"/>
        <w:jc w:val="both"/>
        <w:rPr>
          <w:rFonts w:ascii="Arial" w:hAnsi="Arial" w:cs="Arial"/>
          <w:bCs/>
          <w:sz w:val="24"/>
          <w:szCs w:val="24"/>
        </w:rPr>
      </w:pPr>
      <w:r>
        <w:rPr>
          <w:rFonts w:ascii="Arial" w:hAnsi="Arial" w:cs="Arial"/>
          <w:bCs/>
          <w:sz w:val="24"/>
          <w:szCs w:val="24"/>
        </w:rPr>
        <w:t>5</w:t>
      </w:r>
      <w:r w:rsidR="007C4E6B" w:rsidRPr="007C4E6B">
        <w:rPr>
          <w:rFonts w:ascii="Arial" w:hAnsi="Arial" w:cs="Arial"/>
          <w:bCs/>
          <w:sz w:val="24"/>
          <w:szCs w:val="24"/>
        </w:rPr>
        <w:t xml:space="preserve">.2.2.1 Для производственных процессов </w:t>
      </w:r>
      <w:r w:rsidR="00293712">
        <w:rPr>
          <w:rFonts w:ascii="Arial" w:hAnsi="Arial" w:cs="Arial"/>
          <w:bCs/>
          <w:sz w:val="24"/>
          <w:szCs w:val="24"/>
        </w:rPr>
        <w:t>операционную квалификацию</w:t>
      </w:r>
      <w:r w:rsidR="007C4E6B" w:rsidRPr="007C4E6B">
        <w:rPr>
          <w:rFonts w:ascii="Arial" w:hAnsi="Arial" w:cs="Arial"/>
          <w:bCs/>
          <w:sz w:val="24"/>
          <w:szCs w:val="24"/>
        </w:rPr>
        <w:t xml:space="preserve"> выполня</w:t>
      </w:r>
      <w:r w:rsidR="00293712">
        <w:rPr>
          <w:rFonts w:ascii="Arial" w:hAnsi="Arial" w:cs="Arial"/>
          <w:bCs/>
          <w:sz w:val="24"/>
          <w:szCs w:val="24"/>
        </w:rPr>
        <w:t>ют</w:t>
      </w:r>
      <w:r w:rsidR="007C4E6B" w:rsidRPr="007C4E6B">
        <w:rPr>
          <w:rFonts w:ascii="Arial" w:hAnsi="Arial" w:cs="Arial"/>
          <w:bCs/>
          <w:sz w:val="24"/>
          <w:szCs w:val="24"/>
        </w:rPr>
        <w:t xml:space="preserve"> </w:t>
      </w:r>
      <w:r w:rsidR="00293712">
        <w:rPr>
          <w:rFonts w:ascii="Arial" w:hAnsi="Arial" w:cs="Arial"/>
          <w:bCs/>
          <w:sz w:val="24"/>
          <w:szCs w:val="24"/>
        </w:rPr>
        <w:t>при помощи испытания</w:t>
      </w:r>
      <w:r w:rsidR="007C4E6B" w:rsidRPr="007C4E6B">
        <w:rPr>
          <w:rFonts w:ascii="Arial" w:hAnsi="Arial" w:cs="Arial"/>
          <w:bCs/>
          <w:sz w:val="24"/>
          <w:szCs w:val="24"/>
        </w:rPr>
        <w:t xml:space="preserve"> пределов управления процессом, определенных во время </w:t>
      </w:r>
      <w:r w:rsidR="00293712">
        <w:rPr>
          <w:rFonts w:ascii="Arial" w:hAnsi="Arial" w:cs="Arial"/>
          <w:bCs/>
          <w:sz w:val="24"/>
          <w:szCs w:val="24"/>
        </w:rPr>
        <w:t>монтажной квалификации</w:t>
      </w:r>
      <w:r w:rsidR="007C4E6B" w:rsidRPr="007C4E6B">
        <w:rPr>
          <w:rFonts w:ascii="Arial" w:hAnsi="Arial" w:cs="Arial"/>
          <w:bCs/>
          <w:sz w:val="24"/>
          <w:szCs w:val="24"/>
        </w:rPr>
        <w:t xml:space="preserve">, чтобы доказать, что пределы </w:t>
      </w:r>
      <w:r w:rsidR="00293712">
        <w:rPr>
          <w:rFonts w:ascii="Arial" w:hAnsi="Arial" w:cs="Arial"/>
          <w:bCs/>
          <w:sz w:val="24"/>
          <w:szCs w:val="24"/>
        </w:rPr>
        <w:t>определены правильно</w:t>
      </w:r>
      <w:r w:rsidR="007C4E6B" w:rsidRPr="007C4E6B">
        <w:rPr>
          <w:rFonts w:ascii="Arial" w:hAnsi="Arial" w:cs="Arial"/>
          <w:bCs/>
          <w:sz w:val="24"/>
          <w:szCs w:val="24"/>
        </w:rPr>
        <w:t xml:space="preserve"> и показать</w:t>
      </w:r>
      <w:r w:rsidR="00293712">
        <w:rPr>
          <w:rFonts w:ascii="Arial" w:hAnsi="Arial" w:cs="Arial"/>
          <w:bCs/>
          <w:sz w:val="24"/>
          <w:szCs w:val="24"/>
        </w:rPr>
        <w:t>, что проведение процесса</w:t>
      </w:r>
      <w:r w:rsidR="007C4E6B" w:rsidRPr="007C4E6B">
        <w:rPr>
          <w:rFonts w:ascii="Arial" w:hAnsi="Arial" w:cs="Arial"/>
          <w:bCs/>
          <w:sz w:val="24"/>
          <w:szCs w:val="24"/>
        </w:rPr>
        <w:t xml:space="preserve"> </w:t>
      </w:r>
      <w:r w:rsidR="00293712">
        <w:rPr>
          <w:rFonts w:ascii="Arial" w:hAnsi="Arial" w:cs="Arial"/>
          <w:bCs/>
          <w:sz w:val="24"/>
          <w:szCs w:val="24"/>
        </w:rPr>
        <w:t>возможно и процесс стабилен</w:t>
      </w:r>
      <w:r w:rsidR="007C4E6B" w:rsidRPr="007C4E6B">
        <w:rPr>
          <w:rFonts w:ascii="Arial" w:hAnsi="Arial" w:cs="Arial"/>
          <w:bCs/>
          <w:sz w:val="24"/>
          <w:szCs w:val="24"/>
        </w:rPr>
        <w:t xml:space="preserve">. </w:t>
      </w:r>
      <w:r w:rsidR="007B53F0">
        <w:rPr>
          <w:rFonts w:ascii="Arial" w:hAnsi="Arial" w:cs="Arial"/>
          <w:bCs/>
          <w:sz w:val="24"/>
          <w:szCs w:val="24"/>
        </w:rPr>
        <w:t>При испытании</w:t>
      </w:r>
      <w:r w:rsidR="007C4E6B" w:rsidRPr="007C4E6B">
        <w:rPr>
          <w:rFonts w:ascii="Arial" w:hAnsi="Arial" w:cs="Arial"/>
          <w:bCs/>
          <w:sz w:val="24"/>
          <w:szCs w:val="24"/>
        </w:rPr>
        <w:t xml:space="preserve"> процесс</w:t>
      </w:r>
      <w:r w:rsidR="007B53F0">
        <w:rPr>
          <w:rFonts w:ascii="Arial" w:hAnsi="Arial" w:cs="Arial"/>
          <w:bCs/>
          <w:sz w:val="24"/>
          <w:szCs w:val="24"/>
        </w:rPr>
        <w:t xml:space="preserve">а </w:t>
      </w:r>
      <w:r w:rsidR="007C4E6B" w:rsidRPr="007C4E6B">
        <w:rPr>
          <w:rFonts w:ascii="Arial" w:hAnsi="Arial" w:cs="Arial"/>
          <w:bCs/>
          <w:sz w:val="24"/>
          <w:szCs w:val="24"/>
        </w:rPr>
        <w:t>моделир</w:t>
      </w:r>
      <w:r w:rsidR="007B53F0">
        <w:rPr>
          <w:rFonts w:ascii="Arial" w:hAnsi="Arial" w:cs="Arial"/>
          <w:bCs/>
          <w:sz w:val="24"/>
          <w:szCs w:val="24"/>
        </w:rPr>
        <w:t>уют</w:t>
      </w:r>
      <w:r w:rsidR="007C4E6B" w:rsidRPr="007C4E6B">
        <w:rPr>
          <w:rFonts w:ascii="Arial" w:hAnsi="Arial" w:cs="Arial"/>
          <w:bCs/>
          <w:sz w:val="24"/>
          <w:szCs w:val="24"/>
        </w:rPr>
        <w:t xml:space="preserve"> условия, которые могут возникнуть во время реального производства.</w:t>
      </w:r>
    </w:p>
    <w:p w:rsidR="007C4E6B" w:rsidRPr="007C4E6B" w:rsidRDefault="00453E34" w:rsidP="007C4E6B">
      <w:pPr>
        <w:pStyle w:val="aa"/>
        <w:tabs>
          <w:tab w:val="left" w:pos="851"/>
        </w:tabs>
        <w:spacing w:after="0" w:line="360" w:lineRule="auto"/>
        <w:ind w:left="0" w:firstLine="709"/>
        <w:jc w:val="both"/>
        <w:rPr>
          <w:rFonts w:ascii="Arial" w:hAnsi="Arial" w:cs="Arial"/>
          <w:bCs/>
          <w:sz w:val="24"/>
          <w:szCs w:val="24"/>
        </w:rPr>
      </w:pPr>
      <w:r>
        <w:rPr>
          <w:rFonts w:ascii="Arial" w:hAnsi="Arial" w:cs="Arial"/>
          <w:bCs/>
          <w:sz w:val="24"/>
          <w:szCs w:val="24"/>
        </w:rPr>
        <w:t>5</w:t>
      </w:r>
      <w:r w:rsidR="007C4E6B" w:rsidRPr="007C4E6B">
        <w:rPr>
          <w:rFonts w:ascii="Arial" w:hAnsi="Arial" w:cs="Arial"/>
          <w:bCs/>
          <w:sz w:val="24"/>
          <w:szCs w:val="24"/>
        </w:rPr>
        <w:t xml:space="preserve">.2.2.2 Во </w:t>
      </w:r>
      <w:r w:rsidR="007C4E6B" w:rsidRPr="008F0500">
        <w:rPr>
          <w:rFonts w:ascii="Arial" w:hAnsi="Arial" w:cs="Arial"/>
          <w:bCs/>
          <w:sz w:val="24"/>
          <w:szCs w:val="24"/>
        </w:rPr>
        <w:t xml:space="preserve">время </w:t>
      </w:r>
      <w:r w:rsidR="007B53F0" w:rsidRPr="008F0500">
        <w:rPr>
          <w:rFonts w:ascii="Arial" w:hAnsi="Arial" w:cs="Arial"/>
          <w:bCs/>
          <w:sz w:val="24"/>
          <w:szCs w:val="24"/>
        </w:rPr>
        <w:t>операционной квалификации</w:t>
      </w:r>
      <w:r w:rsidR="007C4E6B" w:rsidRPr="008F0500">
        <w:rPr>
          <w:rFonts w:ascii="Arial" w:hAnsi="Arial" w:cs="Arial"/>
          <w:bCs/>
          <w:sz w:val="24"/>
          <w:szCs w:val="24"/>
        </w:rPr>
        <w:t xml:space="preserve"> параметры процесса должны быть </w:t>
      </w:r>
      <w:r w:rsidR="008F0500">
        <w:rPr>
          <w:rFonts w:ascii="Arial" w:hAnsi="Arial" w:cs="Arial"/>
          <w:bCs/>
          <w:sz w:val="24"/>
          <w:szCs w:val="24"/>
        </w:rPr>
        <w:t>испытаны</w:t>
      </w:r>
      <w:r w:rsidR="007C4E6B" w:rsidRPr="008F0500">
        <w:rPr>
          <w:rFonts w:ascii="Arial" w:hAnsi="Arial" w:cs="Arial"/>
          <w:bCs/>
          <w:sz w:val="24"/>
          <w:szCs w:val="24"/>
        </w:rPr>
        <w:t>, чтобы:</w:t>
      </w:r>
    </w:p>
    <w:p w:rsidR="007C4E6B" w:rsidRPr="007C4E6B" w:rsidRDefault="007C4E6B" w:rsidP="007C4E6B">
      <w:pPr>
        <w:pStyle w:val="aa"/>
        <w:tabs>
          <w:tab w:val="left" w:pos="851"/>
        </w:tabs>
        <w:spacing w:after="0" w:line="360" w:lineRule="auto"/>
        <w:ind w:left="0" w:firstLine="709"/>
        <w:jc w:val="both"/>
        <w:rPr>
          <w:rFonts w:ascii="Arial" w:hAnsi="Arial" w:cs="Arial"/>
          <w:bCs/>
          <w:sz w:val="24"/>
          <w:szCs w:val="24"/>
        </w:rPr>
      </w:pPr>
      <w:r w:rsidRPr="007C4E6B">
        <w:rPr>
          <w:rFonts w:ascii="Arial" w:hAnsi="Arial" w:cs="Arial"/>
          <w:bCs/>
          <w:sz w:val="24"/>
          <w:szCs w:val="24"/>
        </w:rPr>
        <w:t>(1) Определ</w:t>
      </w:r>
      <w:r w:rsidR="008F0500">
        <w:rPr>
          <w:rFonts w:ascii="Arial" w:hAnsi="Arial" w:cs="Arial"/>
          <w:bCs/>
          <w:sz w:val="24"/>
          <w:szCs w:val="24"/>
        </w:rPr>
        <w:t>ить</w:t>
      </w:r>
      <w:r w:rsidR="007B53F0">
        <w:rPr>
          <w:rFonts w:ascii="Arial" w:hAnsi="Arial" w:cs="Arial"/>
          <w:bCs/>
          <w:sz w:val="24"/>
          <w:szCs w:val="24"/>
        </w:rPr>
        <w:t xml:space="preserve"> </w:t>
      </w:r>
      <w:r w:rsidRPr="007C4E6B">
        <w:rPr>
          <w:rFonts w:ascii="Arial" w:hAnsi="Arial" w:cs="Arial"/>
          <w:bCs/>
          <w:sz w:val="24"/>
          <w:szCs w:val="24"/>
        </w:rPr>
        <w:t>ключевы</w:t>
      </w:r>
      <w:r w:rsidR="008F0500">
        <w:rPr>
          <w:rFonts w:ascii="Arial" w:hAnsi="Arial" w:cs="Arial"/>
          <w:bCs/>
          <w:sz w:val="24"/>
          <w:szCs w:val="24"/>
        </w:rPr>
        <w:t>е</w:t>
      </w:r>
      <w:r w:rsidRPr="007C4E6B">
        <w:rPr>
          <w:rFonts w:ascii="Arial" w:hAnsi="Arial" w:cs="Arial"/>
          <w:bCs/>
          <w:sz w:val="24"/>
          <w:szCs w:val="24"/>
        </w:rPr>
        <w:t xml:space="preserve"> </w:t>
      </w:r>
      <w:r w:rsidRPr="008F0500">
        <w:rPr>
          <w:rFonts w:ascii="Arial" w:hAnsi="Arial" w:cs="Arial"/>
          <w:bCs/>
          <w:sz w:val="24"/>
          <w:szCs w:val="24"/>
        </w:rPr>
        <w:t xml:space="preserve">входные </w:t>
      </w:r>
      <w:r w:rsidR="008F0500">
        <w:rPr>
          <w:rFonts w:ascii="Arial" w:hAnsi="Arial" w:cs="Arial"/>
          <w:bCs/>
          <w:sz w:val="24"/>
          <w:szCs w:val="24"/>
        </w:rPr>
        <w:t>параметры</w:t>
      </w:r>
      <w:r w:rsidR="007B53F0">
        <w:rPr>
          <w:rFonts w:ascii="Arial" w:hAnsi="Arial" w:cs="Arial"/>
          <w:bCs/>
          <w:sz w:val="24"/>
          <w:szCs w:val="24"/>
        </w:rPr>
        <w:t xml:space="preserve">, которые влияют на выход </w:t>
      </w:r>
      <w:r w:rsidRPr="007C4E6B">
        <w:rPr>
          <w:rFonts w:ascii="Arial" w:hAnsi="Arial" w:cs="Arial"/>
          <w:bCs/>
          <w:sz w:val="24"/>
          <w:szCs w:val="24"/>
        </w:rPr>
        <w:t>процесса;</w:t>
      </w:r>
    </w:p>
    <w:p w:rsidR="007C4E6B" w:rsidRPr="007C4E6B" w:rsidRDefault="007C4E6B" w:rsidP="007C4E6B">
      <w:pPr>
        <w:pStyle w:val="aa"/>
        <w:tabs>
          <w:tab w:val="left" w:pos="851"/>
        </w:tabs>
        <w:spacing w:after="0" w:line="360" w:lineRule="auto"/>
        <w:ind w:left="0" w:firstLine="709"/>
        <w:jc w:val="both"/>
        <w:rPr>
          <w:rFonts w:ascii="Arial" w:hAnsi="Arial" w:cs="Arial"/>
          <w:bCs/>
          <w:sz w:val="24"/>
          <w:szCs w:val="24"/>
        </w:rPr>
      </w:pPr>
      <w:r w:rsidRPr="007C4E6B">
        <w:rPr>
          <w:rFonts w:ascii="Arial" w:hAnsi="Arial" w:cs="Arial"/>
          <w:bCs/>
          <w:sz w:val="24"/>
          <w:szCs w:val="24"/>
        </w:rPr>
        <w:t xml:space="preserve">(2) </w:t>
      </w:r>
      <w:r w:rsidR="008F0500">
        <w:rPr>
          <w:rFonts w:ascii="Arial" w:hAnsi="Arial" w:cs="Arial"/>
          <w:bCs/>
          <w:sz w:val="24"/>
          <w:szCs w:val="24"/>
        </w:rPr>
        <w:t>Получить</w:t>
      </w:r>
      <w:r w:rsidR="007B53F0">
        <w:rPr>
          <w:rFonts w:ascii="Arial" w:hAnsi="Arial" w:cs="Arial"/>
          <w:bCs/>
          <w:sz w:val="24"/>
          <w:szCs w:val="24"/>
        </w:rPr>
        <w:t xml:space="preserve"> подтверждения</w:t>
      </w:r>
      <w:r w:rsidRPr="007C4E6B">
        <w:rPr>
          <w:rFonts w:ascii="Arial" w:hAnsi="Arial" w:cs="Arial"/>
          <w:bCs/>
          <w:sz w:val="24"/>
          <w:szCs w:val="24"/>
        </w:rPr>
        <w:t xml:space="preserve">, что </w:t>
      </w:r>
      <w:r w:rsidRPr="008F0500">
        <w:rPr>
          <w:rFonts w:ascii="Arial" w:hAnsi="Arial" w:cs="Arial"/>
          <w:bCs/>
          <w:sz w:val="24"/>
          <w:szCs w:val="24"/>
        </w:rPr>
        <w:t xml:space="preserve">входные </w:t>
      </w:r>
      <w:r w:rsidR="008F0500">
        <w:rPr>
          <w:rFonts w:ascii="Arial" w:hAnsi="Arial" w:cs="Arial"/>
          <w:bCs/>
          <w:sz w:val="24"/>
          <w:szCs w:val="24"/>
        </w:rPr>
        <w:t>параметры</w:t>
      </w:r>
      <w:r w:rsidRPr="007C4E6B">
        <w:rPr>
          <w:rFonts w:ascii="Arial" w:hAnsi="Arial" w:cs="Arial"/>
          <w:bCs/>
          <w:sz w:val="24"/>
          <w:szCs w:val="24"/>
        </w:rPr>
        <w:t xml:space="preserve"> приведут к </w:t>
      </w:r>
      <w:r w:rsidR="007B53F0">
        <w:rPr>
          <w:rFonts w:ascii="Arial" w:hAnsi="Arial" w:cs="Arial"/>
          <w:bCs/>
          <w:sz w:val="24"/>
          <w:szCs w:val="24"/>
        </w:rPr>
        <w:t>продукции</w:t>
      </w:r>
      <w:r w:rsidRPr="007C4E6B">
        <w:rPr>
          <w:rFonts w:ascii="Arial" w:hAnsi="Arial" w:cs="Arial"/>
          <w:bCs/>
          <w:sz w:val="24"/>
          <w:szCs w:val="24"/>
        </w:rPr>
        <w:t xml:space="preserve"> (или измерению в случае метода испытаний), который удовлетворяет всем определенным требованиям при всех ожидаемых условиях, </w:t>
      </w:r>
      <w:r w:rsidR="007B53F0">
        <w:rPr>
          <w:rFonts w:ascii="Arial" w:hAnsi="Arial" w:cs="Arial"/>
          <w:bCs/>
          <w:sz w:val="24"/>
          <w:szCs w:val="24"/>
        </w:rPr>
        <w:t>в том числе</w:t>
      </w:r>
      <w:r w:rsidRPr="007C4E6B">
        <w:rPr>
          <w:rFonts w:ascii="Arial" w:hAnsi="Arial" w:cs="Arial"/>
          <w:bCs/>
          <w:sz w:val="24"/>
          <w:szCs w:val="24"/>
        </w:rPr>
        <w:t xml:space="preserve"> при </w:t>
      </w:r>
      <w:r w:rsidR="007B53F0">
        <w:rPr>
          <w:rFonts w:ascii="Arial" w:hAnsi="Arial" w:cs="Arial"/>
          <w:bCs/>
          <w:sz w:val="24"/>
          <w:szCs w:val="24"/>
        </w:rPr>
        <w:t>условиях «</w:t>
      </w:r>
      <w:r w:rsidRPr="007C4E6B">
        <w:rPr>
          <w:rFonts w:ascii="Arial" w:hAnsi="Arial" w:cs="Arial"/>
          <w:bCs/>
          <w:sz w:val="24"/>
          <w:szCs w:val="24"/>
        </w:rPr>
        <w:t>наихудше</w:t>
      </w:r>
      <w:r w:rsidR="007B53F0">
        <w:rPr>
          <w:rFonts w:ascii="Arial" w:hAnsi="Arial" w:cs="Arial"/>
          <w:bCs/>
          <w:sz w:val="24"/>
          <w:szCs w:val="24"/>
        </w:rPr>
        <w:t>го</w:t>
      </w:r>
      <w:r w:rsidRPr="007C4E6B">
        <w:rPr>
          <w:rFonts w:ascii="Arial" w:hAnsi="Arial" w:cs="Arial"/>
          <w:bCs/>
          <w:sz w:val="24"/>
          <w:szCs w:val="24"/>
        </w:rPr>
        <w:t xml:space="preserve"> случая</w:t>
      </w:r>
      <w:r w:rsidR="007B53F0">
        <w:rPr>
          <w:rFonts w:ascii="Arial" w:hAnsi="Arial" w:cs="Arial"/>
          <w:bCs/>
          <w:sz w:val="24"/>
          <w:szCs w:val="24"/>
        </w:rPr>
        <w:t>»</w:t>
      </w:r>
      <w:r w:rsidRPr="007C4E6B">
        <w:rPr>
          <w:rFonts w:ascii="Arial" w:hAnsi="Arial" w:cs="Arial"/>
          <w:bCs/>
          <w:sz w:val="24"/>
          <w:szCs w:val="24"/>
        </w:rPr>
        <w:t>;</w:t>
      </w:r>
    </w:p>
    <w:p w:rsidR="007C4E6B" w:rsidRPr="007C4E6B" w:rsidRDefault="007C4E6B" w:rsidP="007C4E6B">
      <w:pPr>
        <w:pStyle w:val="aa"/>
        <w:tabs>
          <w:tab w:val="left" w:pos="851"/>
        </w:tabs>
        <w:spacing w:after="0" w:line="360" w:lineRule="auto"/>
        <w:ind w:left="0" w:firstLine="709"/>
        <w:jc w:val="both"/>
        <w:rPr>
          <w:rFonts w:ascii="Arial" w:hAnsi="Arial" w:cs="Arial"/>
          <w:bCs/>
          <w:sz w:val="24"/>
          <w:szCs w:val="24"/>
        </w:rPr>
      </w:pPr>
      <w:r w:rsidRPr="007C4E6B">
        <w:rPr>
          <w:rFonts w:ascii="Arial" w:hAnsi="Arial" w:cs="Arial"/>
          <w:bCs/>
          <w:sz w:val="24"/>
          <w:szCs w:val="24"/>
        </w:rPr>
        <w:t xml:space="preserve">(3) </w:t>
      </w:r>
      <w:r w:rsidR="007B53F0">
        <w:rPr>
          <w:rFonts w:ascii="Arial" w:hAnsi="Arial" w:cs="Arial"/>
          <w:bCs/>
          <w:sz w:val="24"/>
          <w:szCs w:val="24"/>
        </w:rPr>
        <w:t>Выявить и устранить</w:t>
      </w:r>
      <w:r w:rsidRPr="007C4E6B">
        <w:rPr>
          <w:rFonts w:ascii="Arial" w:hAnsi="Arial" w:cs="Arial"/>
          <w:bCs/>
          <w:sz w:val="24"/>
          <w:szCs w:val="24"/>
        </w:rPr>
        <w:t xml:space="preserve"> любых контролируемы</w:t>
      </w:r>
      <w:r w:rsidR="007B53F0">
        <w:rPr>
          <w:rFonts w:ascii="Arial" w:hAnsi="Arial" w:cs="Arial"/>
          <w:bCs/>
          <w:sz w:val="24"/>
          <w:szCs w:val="24"/>
        </w:rPr>
        <w:t>е</w:t>
      </w:r>
      <w:r w:rsidRPr="007C4E6B">
        <w:rPr>
          <w:rFonts w:ascii="Arial" w:hAnsi="Arial" w:cs="Arial"/>
          <w:bCs/>
          <w:sz w:val="24"/>
          <w:szCs w:val="24"/>
        </w:rPr>
        <w:t xml:space="preserve"> </w:t>
      </w:r>
      <w:r w:rsidR="007B53F0">
        <w:rPr>
          <w:rFonts w:ascii="Arial" w:hAnsi="Arial" w:cs="Arial"/>
          <w:bCs/>
          <w:sz w:val="24"/>
          <w:szCs w:val="24"/>
        </w:rPr>
        <w:t>причины изменчивости процесса</w:t>
      </w:r>
      <w:r w:rsidRPr="007C4E6B">
        <w:rPr>
          <w:rFonts w:ascii="Arial" w:hAnsi="Arial" w:cs="Arial"/>
          <w:bCs/>
          <w:sz w:val="24"/>
          <w:szCs w:val="24"/>
        </w:rPr>
        <w:t xml:space="preserve"> изменения процесса;</w:t>
      </w:r>
    </w:p>
    <w:p w:rsidR="007C4E6B" w:rsidRPr="007C4E6B" w:rsidRDefault="007C4E6B" w:rsidP="007C4E6B">
      <w:pPr>
        <w:pStyle w:val="aa"/>
        <w:tabs>
          <w:tab w:val="left" w:pos="851"/>
        </w:tabs>
        <w:spacing w:after="0" w:line="360" w:lineRule="auto"/>
        <w:ind w:left="0" w:firstLine="709"/>
        <w:jc w:val="both"/>
        <w:rPr>
          <w:rFonts w:ascii="Arial" w:hAnsi="Arial" w:cs="Arial"/>
          <w:bCs/>
          <w:sz w:val="24"/>
          <w:szCs w:val="24"/>
        </w:rPr>
      </w:pPr>
      <w:r w:rsidRPr="007C4E6B">
        <w:rPr>
          <w:rFonts w:ascii="Arial" w:hAnsi="Arial" w:cs="Arial"/>
          <w:bCs/>
          <w:sz w:val="24"/>
          <w:szCs w:val="24"/>
        </w:rPr>
        <w:t xml:space="preserve">(4) Определить оптимальные параметры </w:t>
      </w:r>
      <w:r w:rsidR="007B53F0">
        <w:rPr>
          <w:rFonts w:ascii="Arial" w:hAnsi="Arial" w:cs="Arial"/>
          <w:bCs/>
          <w:sz w:val="24"/>
          <w:szCs w:val="24"/>
        </w:rPr>
        <w:t>процесса</w:t>
      </w:r>
      <w:r w:rsidRPr="007C4E6B">
        <w:rPr>
          <w:rFonts w:ascii="Arial" w:hAnsi="Arial" w:cs="Arial"/>
          <w:bCs/>
          <w:sz w:val="24"/>
          <w:szCs w:val="24"/>
        </w:rPr>
        <w:t xml:space="preserve"> и критерии </w:t>
      </w:r>
      <w:r w:rsidR="007B53F0">
        <w:rPr>
          <w:rFonts w:ascii="Arial" w:hAnsi="Arial" w:cs="Arial"/>
          <w:bCs/>
          <w:sz w:val="24"/>
          <w:szCs w:val="24"/>
        </w:rPr>
        <w:t>приемлемости</w:t>
      </w:r>
      <w:r w:rsidRPr="007C4E6B">
        <w:rPr>
          <w:rFonts w:ascii="Arial" w:hAnsi="Arial" w:cs="Arial"/>
          <w:bCs/>
          <w:sz w:val="24"/>
          <w:szCs w:val="24"/>
        </w:rPr>
        <w:t>;</w:t>
      </w:r>
    </w:p>
    <w:p w:rsidR="007C4E6B" w:rsidRDefault="007C4E6B" w:rsidP="007C4E6B">
      <w:pPr>
        <w:pStyle w:val="aa"/>
        <w:tabs>
          <w:tab w:val="left" w:pos="851"/>
        </w:tabs>
        <w:spacing w:after="0" w:line="360" w:lineRule="auto"/>
        <w:ind w:left="0" w:firstLine="709"/>
        <w:contextualSpacing w:val="0"/>
        <w:jc w:val="both"/>
        <w:rPr>
          <w:rFonts w:ascii="Arial" w:hAnsi="Arial" w:cs="Arial"/>
          <w:bCs/>
          <w:sz w:val="24"/>
          <w:szCs w:val="24"/>
        </w:rPr>
      </w:pPr>
      <w:r w:rsidRPr="007C4E6B">
        <w:rPr>
          <w:rFonts w:ascii="Arial" w:hAnsi="Arial" w:cs="Arial"/>
          <w:bCs/>
          <w:sz w:val="24"/>
          <w:szCs w:val="24"/>
        </w:rPr>
        <w:lastRenderedPageBreak/>
        <w:t xml:space="preserve">(5) Определите </w:t>
      </w:r>
      <w:r w:rsidR="00844611">
        <w:rPr>
          <w:rFonts w:ascii="Arial" w:hAnsi="Arial" w:cs="Arial"/>
          <w:bCs/>
          <w:sz w:val="24"/>
          <w:szCs w:val="24"/>
        </w:rPr>
        <w:t>предельные и аварийные значения для параметров процесса</w:t>
      </w:r>
      <w:r w:rsidRPr="007C4E6B">
        <w:rPr>
          <w:rFonts w:ascii="Arial" w:hAnsi="Arial" w:cs="Arial"/>
          <w:bCs/>
          <w:sz w:val="24"/>
          <w:szCs w:val="24"/>
        </w:rPr>
        <w:t xml:space="preserve">, </w:t>
      </w:r>
      <w:r w:rsidR="00844611">
        <w:rPr>
          <w:rFonts w:ascii="Arial" w:hAnsi="Arial" w:cs="Arial"/>
          <w:bCs/>
          <w:sz w:val="24"/>
          <w:szCs w:val="24"/>
        </w:rPr>
        <w:t>при которых возможно</w:t>
      </w:r>
      <w:r w:rsidRPr="007C4E6B">
        <w:rPr>
          <w:rFonts w:ascii="Arial" w:hAnsi="Arial" w:cs="Arial"/>
          <w:bCs/>
          <w:sz w:val="24"/>
          <w:szCs w:val="24"/>
        </w:rPr>
        <w:t xml:space="preserve"> </w:t>
      </w:r>
      <w:r w:rsidR="00844611">
        <w:rPr>
          <w:rFonts w:ascii="Arial" w:hAnsi="Arial" w:cs="Arial"/>
          <w:bCs/>
          <w:sz w:val="24"/>
          <w:szCs w:val="24"/>
        </w:rPr>
        <w:t>управление</w:t>
      </w:r>
      <w:r w:rsidRPr="007C4E6B">
        <w:rPr>
          <w:rFonts w:ascii="Arial" w:hAnsi="Arial" w:cs="Arial"/>
          <w:bCs/>
          <w:sz w:val="24"/>
          <w:szCs w:val="24"/>
        </w:rPr>
        <w:t xml:space="preserve"> процесс</w:t>
      </w:r>
      <w:r w:rsidR="00844611">
        <w:rPr>
          <w:rFonts w:ascii="Arial" w:hAnsi="Arial" w:cs="Arial"/>
          <w:bCs/>
          <w:sz w:val="24"/>
          <w:szCs w:val="24"/>
        </w:rPr>
        <w:t>ом</w:t>
      </w:r>
      <w:r w:rsidRPr="007C4E6B">
        <w:rPr>
          <w:rFonts w:ascii="Arial" w:hAnsi="Arial" w:cs="Arial"/>
          <w:bCs/>
          <w:sz w:val="24"/>
          <w:szCs w:val="24"/>
        </w:rPr>
        <w:t xml:space="preserve"> во время </w:t>
      </w:r>
      <w:r w:rsidR="00844611">
        <w:rPr>
          <w:rFonts w:ascii="Arial" w:hAnsi="Arial" w:cs="Arial"/>
          <w:bCs/>
          <w:sz w:val="24"/>
          <w:szCs w:val="24"/>
        </w:rPr>
        <w:t>стандартного производственного цикла</w:t>
      </w:r>
      <w:r w:rsidRPr="007C4E6B">
        <w:rPr>
          <w:rFonts w:ascii="Arial" w:hAnsi="Arial" w:cs="Arial"/>
          <w:bCs/>
          <w:sz w:val="24"/>
          <w:szCs w:val="24"/>
        </w:rPr>
        <w:t xml:space="preserve"> (то есть </w:t>
      </w:r>
      <w:r w:rsidR="00844611">
        <w:rPr>
          <w:rFonts w:ascii="Arial" w:hAnsi="Arial" w:cs="Arial"/>
          <w:bCs/>
          <w:sz w:val="24"/>
          <w:szCs w:val="24"/>
        </w:rPr>
        <w:t>сохраняется возможность</w:t>
      </w:r>
      <w:r w:rsidRPr="007C4E6B">
        <w:rPr>
          <w:rFonts w:ascii="Arial" w:hAnsi="Arial" w:cs="Arial"/>
          <w:bCs/>
          <w:sz w:val="24"/>
          <w:szCs w:val="24"/>
        </w:rPr>
        <w:t xml:space="preserve"> приближения к условиям</w:t>
      </w:r>
      <w:r w:rsidR="00844611">
        <w:rPr>
          <w:rFonts w:ascii="Arial" w:hAnsi="Arial" w:cs="Arial"/>
          <w:bCs/>
          <w:sz w:val="24"/>
          <w:szCs w:val="24"/>
        </w:rPr>
        <w:t xml:space="preserve"> «наихудшего случая»</w:t>
      </w:r>
      <w:r w:rsidRPr="007C4E6B">
        <w:rPr>
          <w:rFonts w:ascii="Arial" w:hAnsi="Arial" w:cs="Arial"/>
          <w:bCs/>
          <w:sz w:val="24"/>
          <w:szCs w:val="24"/>
        </w:rPr>
        <w:t>).</w:t>
      </w:r>
    </w:p>
    <w:p w:rsidR="00844611" w:rsidRPr="00844611" w:rsidRDefault="00453E34" w:rsidP="00363848">
      <w:pPr>
        <w:pStyle w:val="aa"/>
        <w:tabs>
          <w:tab w:val="left" w:pos="851"/>
        </w:tabs>
        <w:spacing w:after="0" w:line="360" w:lineRule="auto"/>
        <w:ind w:left="0" w:firstLine="709"/>
        <w:contextualSpacing w:val="0"/>
        <w:jc w:val="both"/>
        <w:rPr>
          <w:rFonts w:ascii="Arial" w:hAnsi="Arial" w:cs="Arial"/>
          <w:bCs/>
          <w:sz w:val="24"/>
          <w:szCs w:val="24"/>
        </w:rPr>
      </w:pPr>
      <w:r>
        <w:rPr>
          <w:rFonts w:ascii="Arial" w:hAnsi="Arial" w:cs="Arial"/>
          <w:bCs/>
          <w:sz w:val="24"/>
          <w:szCs w:val="24"/>
        </w:rPr>
        <w:t>5</w:t>
      </w:r>
      <w:r w:rsidR="00844611" w:rsidRPr="007C4E6B">
        <w:rPr>
          <w:rFonts w:ascii="Arial" w:hAnsi="Arial" w:cs="Arial"/>
          <w:bCs/>
          <w:sz w:val="24"/>
          <w:szCs w:val="24"/>
        </w:rPr>
        <w:t>.2.2.2</w:t>
      </w:r>
      <w:r w:rsidR="00844611" w:rsidRPr="00844611">
        <w:rPr>
          <w:rFonts w:ascii="Arial" w:hAnsi="Arial" w:cs="Arial"/>
          <w:bCs/>
          <w:sz w:val="24"/>
          <w:szCs w:val="24"/>
        </w:rPr>
        <w:t xml:space="preserve"> Существенные</w:t>
      </w:r>
      <w:r w:rsidR="00256C80">
        <w:rPr>
          <w:rFonts w:ascii="Arial" w:hAnsi="Arial" w:cs="Arial"/>
          <w:bCs/>
          <w:sz w:val="24"/>
          <w:szCs w:val="24"/>
        </w:rPr>
        <w:t xml:space="preserve"> (критические)</w:t>
      </w:r>
      <w:r w:rsidR="00844611" w:rsidRPr="00844611">
        <w:rPr>
          <w:rFonts w:ascii="Arial" w:hAnsi="Arial" w:cs="Arial"/>
          <w:bCs/>
          <w:sz w:val="24"/>
          <w:szCs w:val="24"/>
        </w:rPr>
        <w:t xml:space="preserve"> </w:t>
      </w:r>
      <w:r w:rsidR="00256C80">
        <w:rPr>
          <w:rFonts w:ascii="Arial" w:hAnsi="Arial" w:cs="Arial"/>
          <w:bCs/>
          <w:sz w:val="24"/>
          <w:szCs w:val="24"/>
        </w:rPr>
        <w:t>параметры</w:t>
      </w:r>
      <w:r w:rsidR="00844611" w:rsidRPr="00844611">
        <w:rPr>
          <w:rFonts w:ascii="Arial" w:hAnsi="Arial" w:cs="Arial"/>
          <w:bCs/>
          <w:sz w:val="24"/>
          <w:szCs w:val="24"/>
        </w:rPr>
        <w:t xml:space="preserve"> процесса</w:t>
      </w:r>
    </w:p>
    <w:p w:rsidR="00844611" w:rsidRPr="00844611" w:rsidRDefault="00844611" w:rsidP="00363848">
      <w:pPr>
        <w:pStyle w:val="aa"/>
        <w:tabs>
          <w:tab w:val="left" w:pos="851"/>
        </w:tabs>
        <w:spacing w:after="0" w:line="360" w:lineRule="auto"/>
        <w:ind w:left="0" w:firstLine="709"/>
        <w:jc w:val="both"/>
        <w:rPr>
          <w:rFonts w:ascii="Arial" w:hAnsi="Arial" w:cs="Arial"/>
          <w:bCs/>
          <w:sz w:val="24"/>
          <w:szCs w:val="24"/>
        </w:rPr>
      </w:pPr>
      <w:r w:rsidRPr="00844611">
        <w:rPr>
          <w:rFonts w:ascii="Arial" w:hAnsi="Arial" w:cs="Arial"/>
          <w:bCs/>
          <w:sz w:val="24"/>
          <w:szCs w:val="24"/>
        </w:rPr>
        <w:t xml:space="preserve">(1) Для </w:t>
      </w:r>
      <w:r w:rsidR="00363848">
        <w:rPr>
          <w:rFonts w:ascii="Arial" w:hAnsi="Arial" w:cs="Arial"/>
          <w:bCs/>
          <w:sz w:val="24"/>
          <w:szCs w:val="24"/>
        </w:rPr>
        <w:t xml:space="preserve">оптимизации </w:t>
      </w:r>
      <w:r w:rsidRPr="00844611">
        <w:rPr>
          <w:rFonts w:ascii="Arial" w:hAnsi="Arial" w:cs="Arial"/>
          <w:bCs/>
          <w:sz w:val="24"/>
          <w:szCs w:val="24"/>
        </w:rPr>
        <w:t>производственных процессов</w:t>
      </w:r>
      <w:r w:rsidR="00363848" w:rsidRPr="00844611">
        <w:rPr>
          <w:rFonts w:ascii="Arial" w:hAnsi="Arial" w:cs="Arial"/>
          <w:bCs/>
          <w:sz w:val="24"/>
          <w:szCs w:val="24"/>
        </w:rPr>
        <w:t xml:space="preserve">, </w:t>
      </w:r>
      <w:r w:rsidR="00363848">
        <w:rPr>
          <w:rFonts w:ascii="Arial" w:hAnsi="Arial" w:cs="Arial"/>
          <w:bCs/>
          <w:sz w:val="24"/>
          <w:szCs w:val="24"/>
        </w:rPr>
        <w:t>их</w:t>
      </w:r>
      <w:r w:rsidR="00363848" w:rsidRPr="00844611">
        <w:rPr>
          <w:rFonts w:ascii="Arial" w:hAnsi="Arial" w:cs="Arial"/>
          <w:bCs/>
          <w:sz w:val="24"/>
          <w:szCs w:val="24"/>
        </w:rPr>
        <w:t xml:space="preserve"> </w:t>
      </w:r>
      <w:r w:rsidR="00363848">
        <w:rPr>
          <w:rFonts w:ascii="Arial" w:hAnsi="Arial" w:cs="Arial"/>
          <w:bCs/>
          <w:sz w:val="24"/>
          <w:szCs w:val="24"/>
        </w:rPr>
        <w:t>производительности</w:t>
      </w:r>
      <w:r w:rsidR="00363848" w:rsidRPr="00844611">
        <w:rPr>
          <w:rFonts w:ascii="Arial" w:hAnsi="Arial" w:cs="Arial"/>
          <w:bCs/>
          <w:sz w:val="24"/>
          <w:szCs w:val="24"/>
        </w:rPr>
        <w:t xml:space="preserve"> и стабильност</w:t>
      </w:r>
      <w:r w:rsidR="00363848">
        <w:rPr>
          <w:rFonts w:ascii="Arial" w:hAnsi="Arial" w:cs="Arial"/>
          <w:bCs/>
          <w:sz w:val="24"/>
          <w:szCs w:val="24"/>
        </w:rPr>
        <w:t>и</w:t>
      </w:r>
      <w:r w:rsidR="00363848" w:rsidRPr="00844611">
        <w:rPr>
          <w:rFonts w:ascii="Arial" w:hAnsi="Arial" w:cs="Arial"/>
          <w:bCs/>
          <w:sz w:val="24"/>
          <w:szCs w:val="24"/>
        </w:rPr>
        <w:t xml:space="preserve"> </w:t>
      </w:r>
      <w:r w:rsidRPr="00844611">
        <w:rPr>
          <w:rFonts w:ascii="Arial" w:hAnsi="Arial" w:cs="Arial"/>
          <w:bCs/>
          <w:sz w:val="24"/>
          <w:szCs w:val="24"/>
        </w:rPr>
        <w:t>можно использовать статистические методы, такие как план</w:t>
      </w:r>
      <w:r w:rsidR="00363848">
        <w:rPr>
          <w:rFonts w:ascii="Arial" w:hAnsi="Arial" w:cs="Arial"/>
          <w:bCs/>
          <w:sz w:val="24"/>
          <w:szCs w:val="24"/>
        </w:rPr>
        <w:t>ирование</w:t>
      </w:r>
      <w:r w:rsidRPr="00844611">
        <w:rPr>
          <w:rFonts w:ascii="Arial" w:hAnsi="Arial" w:cs="Arial"/>
          <w:bCs/>
          <w:sz w:val="24"/>
          <w:szCs w:val="24"/>
        </w:rPr>
        <w:t xml:space="preserve"> эксперимент</w:t>
      </w:r>
      <w:r w:rsidR="00363848">
        <w:rPr>
          <w:rFonts w:ascii="Arial" w:hAnsi="Arial" w:cs="Arial"/>
          <w:bCs/>
          <w:sz w:val="24"/>
          <w:szCs w:val="24"/>
        </w:rPr>
        <w:t>а</w:t>
      </w:r>
      <w:r w:rsidRPr="00844611">
        <w:rPr>
          <w:rFonts w:ascii="Arial" w:hAnsi="Arial" w:cs="Arial"/>
          <w:bCs/>
          <w:sz w:val="24"/>
          <w:szCs w:val="24"/>
        </w:rPr>
        <w:t xml:space="preserve">, контрольные диаграммы и </w:t>
      </w:r>
      <w:r w:rsidR="00363848">
        <w:rPr>
          <w:rFonts w:ascii="Arial" w:hAnsi="Arial" w:cs="Arial"/>
          <w:bCs/>
          <w:sz w:val="24"/>
          <w:szCs w:val="24"/>
        </w:rPr>
        <w:t>анализ пригодности</w:t>
      </w:r>
      <w:r w:rsidRPr="00844611">
        <w:rPr>
          <w:rFonts w:ascii="Arial" w:hAnsi="Arial" w:cs="Arial"/>
          <w:bCs/>
          <w:sz w:val="24"/>
          <w:szCs w:val="24"/>
        </w:rPr>
        <w:t>.</w:t>
      </w:r>
    </w:p>
    <w:p w:rsidR="00844611" w:rsidRPr="00844611" w:rsidRDefault="00844611" w:rsidP="00363848">
      <w:pPr>
        <w:pStyle w:val="aa"/>
        <w:tabs>
          <w:tab w:val="left" w:pos="851"/>
        </w:tabs>
        <w:spacing w:after="0" w:line="360" w:lineRule="auto"/>
        <w:ind w:left="0" w:firstLine="709"/>
        <w:jc w:val="both"/>
        <w:rPr>
          <w:rFonts w:ascii="Arial" w:hAnsi="Arial" w:cs="Arial"/>
          <w:bCs/>
          <w:sz w:val="24"/>
          <w:szCs w:val="24"/>
        </w:rPr>
      </w:pPr>
      <w:r w:rsidRPr="00844611">
        <w:rPr>
          <w:rFonts w:ascii="Arial" w:hAnsi="Arial" w:cs="Arial"/>
          <w:bCs/>
          <w:sz w:val="24"/>
          <w:szCs w:val="24"/>
        </w:rPr>
        <w:t xml:space="preserve">(2) Оптимизированные параметры процесса, которые приводят к </w:t>
      </w:r>
      <w:r w:rsidR="00363848">
        <w:rPr>
          <w:rFonts w:ascii="Arial" w:hAnsi="Arial" w:cs="Arial"/>
          <w:bCs/>
          <w:sz w:val="24"/>
          <w:szCs w:val="24"/>
        </w:rPr>
        <w:t>ожидаемым</w:t>
      </w:r>
      <w:r w:rsidRPr="00844611">
        <w:rPr>
          <w:rFonts w:ascii="Arial" w:hAnsi="Arial" w:cs="Arial"/>
          <w:bCs/>
          <w:sz w:val="24"/>
          <w:szCs w:val="24"/>
        </w:rPr>
        <w:t xml:space="preserve"> уровням качества и </w:t>
      </w:r>
      <w:r w:rsidR="00363848">
        <w:rPr>
          <w:rFonts w:ascii="Arial" w:hAnsi="Arial" w:cs="Arial"/>
          <w:bCs/>
          <w:sz w:val="24"/>
          <w:szCs w:val="24"/>
        </w:rPr>
        <w:t>производительности</w:t>
      </w:r>
      <w:r w:rsidRPr="00844611">
        <w:rPr>
          <w:rFonts w:ascii="Arial" w:hAnsi="Arial" w:cs="Arial"/>
          <w:bCs/>
          <w:sz w:val="24"/>
          <w:szCs w:val="24"/>
        </w:rPr>
        <w:t xml:space="preserve"> процесса или </w:t>
      </w:r>
      <w:r w:rsidR="00363848">
        <w:rPr>
          <w:rFonts w:ascii="Arial" w:hAnsi="Arial" w:cs="Arial"/>
          <w:bCs/>
          <w:sz w:val="24"/>
          <w:szCs w:val="24"/>
        </w:rPr>
        <w:t>ожидаемой</w:t>
      </w:r>
      <w:r w:rsidRPr="00844611">
        <w:rPr>
          <w:rFonts w:ascii="Arial" w:hAnsi="Arial" w:cs="Arial"/>
          <w:bCs/>
          <w:sz w:val="24"/>
          <w:szCs w:val="24"/>
        </w:rPr>
        <w:t xml:space="preserve"> точности, прецизионности, селективности, чувствительности, записывают как «</w:t>
      </w:r>
      <w:r w:rsidR="00363848">
        <w:rPr>
          <w:rFonts w:ascii="Arial" w:hAnsi="Arial" w:cs="Arial"/>
          <w:bCs/>
          <w:sz w:val="24"/>
          <w:szCs w:val="24"/>
        </w:rPr>
        <w:t>б</w:t>
      </w:r>
      <w:r w:rsidRPr="00844611">
        <w:rPr>
          <w:rFonts w:ascii="Arial" w:hAnsi="Arial" w:cs="Arial"/>
          <w:bCs/>
          <w:sz w:val="24"/>
          <w:szCs w:val="24"/>
        </w:rPr>
        <w:t>азовые наст</w:t>
      </w:r>
      <w:r w:rsidR="000B65B9">
        <w:rPr>
          <w:rFonts w:ascii="Arial" w:hAnsi="Arial" w:cs="Arial"/>
          <w:bCs/>
          <w:sz w:val="24"/>
          <w:szCs w:val="24"/>
        </w:rPr>
        <w:t>ройки». П</w:t>
      </w:r>
      <w:r w:rsidRPr="00844611">
        <w:rPr>
          <w:rFonts w:ascii="Arial" w:hAnsi="Arial" w:cs="Arial"/>
          <w:bCs/>
          <w:sz w:val="24"/>
          <w:szCs w:val="24"/>
        </w:rPr>
        <w:t xml:space="preserve">араметры для последующих </w:t>
      </w:r>
      <w:r w:rsidR="000B65B9">
        <w:rPr>
          <w:rFonts w:ascii="Arial" w:hAnsi="Arial" w:cs="Arial"/>
          <w:bCs/>
          <w:sz w:val="24"/>
          <w:szCs w:val="24"/>
        </w:rPr>
        <w:t>построений устанавливают</w:t>
      </w:r>
      <w:r w:rsidRPr="00844611">
        <w:rPr>
          <w:rFonts w:ascii="Arial" w:hAnsi="Arial" w:cs="Arial"/>
          <w:bCs/>
          <w:sz w:val="24"/>
          <w:szCs w:val="24"/>
        </w:rPr>
        <w:t>, как только будут выполнены</w:t>
      </w:r>
      <w:r w:rsidR="000B65B9" w:rsidRPr="000B65B9">
        <w:rPr>
          <w:rFonts w:ascii="Arial" w:hAnsi="Arial" w:cs="Arial"/>
          <w:bCs/>
          <w:sz w:val="24"/>
          <w:szCs w:val="24"/>
        </w:rPr>
        <w:t xml:space="preserve"> </w:t>
      </w:r>
      <w:r w:rsidR="000B65B9" w:rsidRPr="00844611">
        <w:rPr>
          <w:rFonts w:ascii="Arial" w:hAnsi="Arial" w:cs="Arial"/>
          <w:bCs/>
          <w:sz w:val="24"/>
          <w:szCs w:val="24"/>
        </w:rPr>
        <w:t xml:space="preserve">квалификационные </w:t>
      </w:r>
      <w:r w:rsidR="000B65B9">
        <w:rPr>
          <w:rFonts w:ascii="Arial" w:hAnsi="Arial" w:cs="Arial"/>
          <w:bCs/>
          <w:sz w:val="24"/>
          <w:szCs w:val="24"/>
        </w:rPr>
        <w:t>построения</w:t>
      </w:r>
      <w:r w:rsidRPr="00844611">
        <w:rPr>
          <w:rFonts w:ascii="Arial" w:hAnsi="Arial" w:cs="Arial"/>
          <w:bCs/>
          <w:sz w:val="24"/>
          <w:szCs w:val="24"/>
        </w:rPr>
        <w:t xml:space="preserve">. Такие </w:t>
      </w:r>
      <w:r w:rsidR="000B65B9">
        <w:rPr>
          <w:rFonts w:ascii="Arial" w:hAnsi="Arial" w:cs="Arial"/>
          <w:bCs/>
          <w:sz w:val="24"/>
          <w:szCs w:val="24"/>
        </w:rPr>
        <w:t>параметры</w:t>
      </w:r>
      <w:r w:rsidRPr="00844611">
        <w:rPr>
          <w:rFonts w:ascii="Arial" w:hAnsi="Arial" w:cs="Arial"/>
          <w:bCs/>
          <w:sz w:val="24"/>
          <w:szCs w:val="24"/>
        </w:rPr>
        <w:t xml:space="preserve"> включа</w:t>
      </w:r>
      <w:r w:rsidR="00363848">
        <w:rPr>
          <w:rFonts w:ascii="Arial" w:hAnsi="Arial" w:cs="Arial"/>
          <w:bCs/>
          <w:sz w:val="24"/>
          <w:szCs w:val="24"/>
        </w:rPr>
        <w:t>ют</w:t>
      </w:r>
      <w:r w:rsidRPr="00844611">
        <w:rPr>
          <w:rFonts w:ascii="Arial" w:hAnsi="Arial" w:cs="Arial"/>
          <w:bCs/>
          <w:sz w:val="24"/>
          <w:szCs w:val="24"/>
        </w:rPr>
        <w:t>, но не ограничиваются</w:t>
      </w:r>
      <w:r w:rsidR="00363848">
        <w:rPr>
          <w:rFonts w:ascii="Arial" w:hAnsi="Arial" w:cs="Arial"/>
          <w:bCs/>
          <w:sz w:val="24"/>
          <w:szCs w:val="24"/>
        </w:rPr>
        <w:t>, следующие параметры</w:t>
      </w:r>
      <w:r w:rsidRPr="00844611">
        <w:rPr>
          <w:rFonts w:ascii="Arial" w:hAnsi="Arial" w:cs="Arial"/>
          <w:bCs/>
          <w:sz w:val="24"/>
          <w:szCs w:val="24"/>
        </w:rPr>
        <w:t>:</w:t>
      </w:r>
    </w:p>
    <w:p w:rsidR="00844611" w:rsidRPr="00844611" w:rsidRDefault="00844611" w:rsidP="000B65B9">
      <w:pPr>
        <w:pStyle w:val="aa"/>
        <w:tabs>
          <w:tab w:val="left" w:pos="851"/>
        </w:tabs>
        <w:spacing w:after="0" w:line="360" w:lineRule="auto"/>
        <w:ind w:left="0" w:firstLine="993"/>
        <w:jc w:val="both"/>
        <w:rPr>
          <w:rFonts w:ascii="Arial" w:hAnsi="Arial" w:cs="Arial"/>
          <w:bCs/>
          <w:sz w:val="24"/>
          <w:szCs w:val="24"/>
        </w:rPr>
      </w:pPr>
      <w:r w:rsidRPr="00844611">
        <w:rPr>
          <w:rFonts w:ascii="Arial" w:hAnsi="Arial" w:cs="Arial"/>
          <w:bCs/>
          <w:sz w:val="24"/>
          <w:szCs w:val="24"/>
        </w:rPr>
        <w:t>(a) Лазер - проверяется по всей платформе сборки (или области,</w:t>
      </w:r>
      <w:r w:rsidR="000B65B9">
        <w:rPr>
          <w:rFonts w:ascii="Arial" w:hAnsi="Arial" w:cs="Arial"/>
          <w:bCs/>
          <w:sz w:val="24"/>
          <w:szCs w:val="24"/>
        </w:rPr>
        <w:t xml:space="preserve"> </w:t>
      </w:r>
      <w:r w:rsidRPr="00844611">
        <w:rPr>
          <w:rFonts w:ascii="Arial" w:hAnsi="Arial" w:cs="Arial"/>
          <w:bCs/>
          <w:sz w:val="24"/>
          <w:szCs w:val="24"/>
        </w:rPr>
        <w:t>по согласованию с пользователем оборудования):</w:t>
      </w:r>
    </w:p>
    <w:p w:rsidR="00844611" w:rsidRPr="00844611" w:rsidRDefault="00844611" w:rsidP="000B65B9">
      <w:pPr>
        <w:pStyle w:val="aa"/>
        <w:tabs>
          <w:tab w:val="left" w:pos="851"/>
        </w:tabs>
        <w:spacing w:after="0" w:line="360" w:lineRule="auto"/>
        <w:ind w:left="0" w:firstLine="1276"/>
        <w:jc w:val="both"/>
        <w:rPr>
          <w:rFonts w:ascii="Arial" w:hAnsi="Arial" w:cs="Arial"/>
          <w:bCs/>
          <w:sz w:val="24"/>
          <w:szCs w:val="24"/>
        </w:rPr>
      </w:pPr>
      <w:r w:rsidRPr="00844611">
        <w:rPr>
          <w:rFonts w:ascii="Arial" w:hAnsi="Arial" w:cs="Arial"/>
          <w:bCs/>
          <w:sz w:val="24"/>
          <w:szCs w:val="24"/>
        </w:rPr>
        <w:t xml:space="preserve">(i) Диаметр </w:t>
      </w:r>
      <w:r w:rsidR="000B65B9">
        <w:rPr>
          <w:rFonts w:ascii="Arial" w:hAnsi="Arial" w:cs="Arial"/>
          <w:bCs/>
          <w:sz w:val="24"/>
          <w:szCs w:val="24"/>
        </w:rPr>
        <w:t>пучка</w:t>
      </w:r>
      <w:r w:rsidRPr="00844611">
        <w:rPr>
          <w:rFonts w:ascii="Arial" w:hAnsi="Arial" w:cs="Arial"/>
          <w:bCs/>
          <w:sz w:val="24"/>
          <w:szCs w:val="24"/>
        </w:rPr>
        <w:t>, мощность и мода</w:t>
      </w:r>
    </w:p>
    <w:p w:rsidR="00844611" w:rsidRPr="00844611" w:rsidRDefault="00844611" w:rsidP="000B65B9">
      <w:pPr>
        <w:pStyle w:val="aa"/>
        <w:tabs>
          <w:tab w:val="left" w:pos="851"/>
        </w:tabs>
        <w:spacing w:after="0" w:line="360" w:lineRule="auto"/>
        <w:ind w:left="1843" w:hanging="567"/>
        <w:jc w:val="both"/>
        <w:rPr>
          <w:rFonts w:ascii="Arial" w:hAnsi="Arial" w:cs="Arial"/>
          <w:bCs/>
          <w:sz w:val="24"/>
          <w:szCs w:val="24"/>
        </w:rPr>
      </w:pPr>
      <w:r w:rsidRPr="00844611">
        <w:rPr>
          <w:rFonts w:ascii="Arial" w:hAnsi="Arial" w:cs="Arial"/>
          <w:bCs/>
          <w:sz w:val="24"/>
          <w:szCs w:val="24"/>
        </w:rPr>
        <w:t xml:space="preserve">(ii) Расположение точки фокусировки </w:t>
      </w:r>
      <w:r w:rsidR="000B65B9">
        <w:rPr>
          <w:rFonts w:ascii="Arial" w:hAnsi="Arial" w:cs="Arial"/>
          <w:bCs/>
          <w:sz w:val="24"/>
          <w:szCs w:val="24"/>
        </w:rPr>
        <w:t>относительно</w:t>
      </w:r>
      <w:r w:rsidRPr="00844611">
        <w:rPr>
          <w:rFonts w:ascii="Arial" w:hAnsi="Arial" w:cs="Arial"/>
          <w:bCs/>
          <w:sz w:val="24"/>
          <w:szCs w:val="24"/>
        </w:rPr>
        <w:t xml:space="preserve"> поверхност</w:t>
      </w:r>
      <w:r w:rsidR="000B65B9">
        <w:rPr>
          <w:rFonts w:ascii="Arial" w:hAnsi="Arial" w:cs="Arial"/>
          <w:bCs/>
          <w:sz w:val="24"/>
          <w:szCs w:val="24"/>
        </w:rPr>
        <w:t>и</w:t>
      </w:r>
      <w:r w:rsidRPr="00844611">
        <w:rPr>
          <w:rFonts w:ascii="Arial" w:hAnsi="Arial" w:cs="Arial"/>
          <w:bCs/>
          <w:sz w:val="24"/>
          <w:szCs w:val="24"/>
        </w:rPr>
        <w:t xml:space="preserve"> </w:t>
      </w:r>
      <w:r w:rsidR="000B65B9">
        <w:rPr>
          <w:rFonts w:ascii="Arial" w:hAnsi="Arial" w:cs="Arial"/>
          <w:bCs/>
          <w:sz w:val="24"/>
          <w:szCs w:val="24"/>
        </w:rPr>
        <w:t>построения</w:t>
      </w:r>
    </w:p>
    <w:p w:rsidR="00844611" w:rsidRPr="00844611" w:rsidRDefault="00844611" w:rsidP="000B65B9">
      <w:pPr>
        <w:pStyle w:val="aa"/>
        <w:tabs>
          <w:tab w:val="left" w:pos="851"/>
        </w:tabs>
        <w:spacing w:after="0" w:line="360" w:lineRule="auto"/>
        <w:ind w:left="0" w:firstLine="1276"/>
        <w:jc w:val="both"/>
        <w:rPr>
          <w:rFonts w:ascii="Arial" w:hAnsi="Arial" w:cs="Arial"/>
          <w:bCs/>
          <w:sz w:val="24"/>
          <w:szCs w:val="24"/>
        </w:rPr>
      </w:pPr>
      <w:r w:rsidRPr="00844611">
        <w:rPr>
          <w:rFonts w:ascii="Arial" w:hAnsi="Arial" w:cs="Arial"/>
          <w:bCs/>
          <w:sz w:val="24"/>
          <w:szCs w:val="24"/>
        </w:rPr>
        <w:t xml:space="preserve">(iii) </w:t>
      </w:r>
      <w:r w:rsidR="006928CD">
        <w:rPr>
          <w:rFonts w:ascii="Arial" w:hAnsi="Arial" w:cs="Arial"/>
          <w:bCs/>
          <w:sz w:val="24"/>
          <w:szCs w:val="24"/>
        </w:rPr>
        <w:t>Синхронизация (с</w:t>
      </w:r>
      <w:r w:rsidR="000B65B9">
        <w:rPr>
          <w:rFonts w:ascii="Arial" w:hAnsi="Arial" w:cs="Arial"/>
          <w:bCs/>
          <w:sz w:val="24"/>
          <w:szCs w:val="24"/>
        </w:rPr>
        <w:t>огласован</w:t>
      </w:r>
      <w:r w:rsidR="006928CD">
        <w:rPr>
          <w:rFonts w:ascii="Arial" w:hAnsi="Arial" w:cs="Arial"/>
          <w:bCs/>
          <w:sz w:val="24"/>
          <w:szCs w:val="24"/>
        </w:rPr>
        <w:t>ность)</w:t>
      </w:r>
      <w:r w:rsidR="000B65B9">
        <w:rPr>
          <w:rFonts w:ascii="Arial" w:hAnsi="Arial" w:cs="Arial"/>
          <w:bCs/>
          <w:sz w:val="24"/>
          <w:szCs w:val="24"/>
        </w:rPr>
        <w:t xml:space="preserve"> лазеров</w:t>
      </w:r>
    </w:p>
    <w:p w:rsidR="00844611" w:rsidRPr="00844611" w:rsidRDefault="00844611" w:rsidP="000B65B9">
      <w:pPr>
        <w:pStyle w:val="aa"/>
        <w:tabs>
          <w:tab w:val="left" w:pos="851"/>
        </w:tabs>
        <w:spacing w:after="0" w:line="360" w:lineRule="auto"/>
        <w:ind w:left="0" w:firstLine="1276"/>
        <w:jc w:val="both"/>
        <w:rPr>
          <w:rFonts w:ascii="Arial" w:hAnsi="Arial" w:cs="Arial"/>
          <w:bCs/>
          <w:sz w:val="24"/>
          <w:szCs w:val="24"/>
        </w:rPr>
      </w:pPr>
      <w:r w:rsidRPr="00844611">
        <w:rPr>
          <w:rFonts w:ascii="Arial" w:hAnsi="Arial" w:cs="Arial"/>
          <w:bCs/>
          <w:sz w:val="24"/>
          <w:szCs w:val="24"/>
        </w:rPr>
        <w:t>(iv) Стратегия сканирования</w:t>
      </w:r>
    </w:p>
    <w:p w:rsidR="00844611" w:rsidRPr="00844611" w:rsidRDefault="00844611" w:rsidP="000B65B9">
      <w:pPr>
        <w:pStyle w:val="aa"/>
        <w:tabs>
          <w:tab w:val="left" w:pos="851"/>
        </w:tabs>
        <w:spacing w:after="0" w:line="360" w:lineRule="auto"/>
        <w:ind w:left="0" w:firstLine="993"/>
        <w:jc w:val="both"/>
        <w:rPr>
          <w:rFonts w:ascii="Arial" w:hAnsi="Arial" w:cs="Arial"/>
          <w:bCs/>
          <w:sz w:val="24"/>
          <w:szCs w:val="24"/>
        </w:rPr>
      </w:pPr>
      <w:r w:rsidRPr="00844611">
        <w:rPr>
          <w:rFonts w:ascii="Arial" w:hAnsi="Arial" w:cs="Arial"/>
          <w:bCs/>
          <w:sz w:val="24"/>
          <w:szCs w:val="24"/>
        </w:rPr>
        <w:t>(б) Порошок:</w:t>
      </w:r>
    </w:p>
    <w:p w:rsidR="00844611" w:rsidRPr="00844611" w:rsidRDefault="00844611" w:rsidP="000B65B9">
      <w:pPr>
        <w:pStyle w:val="aa"/>
        <w:tabs>
          <w:tab w:val="left" w:pos="851"/>
        </w:tabs>
        <w:spacing w:after="0" w:line="360" w:lineRule="auto"/>
        <w:ind w:left="0" w:firstLine="1276"/>
        <w:jc w:val="both"/>
        <w:rPr>
          <w:rFonts w:ascii="Arial" w:hAnsi="Arial" w:cs="Arial"/>
          <w:bCs/>
          <w:sz w:val="24"/>
          <w:szCs w:val="24"/>
        </w:rPr>
      </w:pPr>
      <w:r w:rsidRPr="00844611">
        <w:rPr>
          <w:rFonts w:ascii="Arial" w:hAnsi="Arial" w:cs="Arial"/>
          <w:bCs/>
          <w:sz w:val="24"/>
          <w:szCs w:val="24"/>
        </w:rPr>
        <w:t xml:space="preserve">(i) </w:t>
      </w:r>
      <w:r w:rsidR="000B65B9">
        <w:rPr>
          <w:rFonts w:ascii="Arial" w:hAnsi="Arial" w:cs="Arial"/>
          <w:bCs/>
          <w:sz w:val="24"/>
          <w:szCs w:val="24"/>
        </w:rPr>
        <w:t>Химический состав</w:t>
      </w:r>
    </w:p>
    <w:p w:rsidR="00844611" w:rsidRPr="00844611" w:rsidRDefault="00844611" w:rsidP="000B65B9">
      <w:pPr>
        <w:pStyle w:val="aa"/>
        <w:tabs>
          <w:tab w:val="left" w:pos="851"/>
        </w:tabs>
        <w:spacing w:after="0" w:line="360" w:lineRule="auto"/>
        <w:ind w:left="0" w:firstLine="1276"/>
        <w:jc w:val="both"/>
        <w:rPr>
          <w:rFonts w:ascii="Arial" w:hAnsi="Arial" w:cs="Arial"/>
          <w:bCs/>
          <w:sz w:val="24"/>
          <w:szCs w:val="24"/>
        </w:rPr>
      </w:pPr>
      <w:r w:rsidRPr="00844611">
        <w:rPr>
          <w:rFonts w:ascii="Arial" w:hAnsi="Arial" w:cs="Arial"/>
          <w:bCs/>
          <w:sz w:val="24"/>
          <w:szCs w:val="24"/>
        </w:rPr>
        <w:t>(ii) Морфология</w:t>
      </w:r>
    </w:p>
    <w:p w:rsidR="00844611" w:rsidRPr="00844611" w:rsidRDefault="00844611" w:rsidP="000B65B9">
      <w:pPr>
        <w:pStyle w:val="aa"/>
        <w:tabs>
          <w:tab w:val="left" w:pos="851"/>
        </w:tabs>
        <w:spacing w:after="0" w:line="360" w:lineRule="auto"/>
        <w:ind w:left="0" w:firstLine="1276"/>
        <w:jc w:val="both"/>
        <w:rPr>
          <w:rFonts w:ascii="Arial" w:hAnsi="Arial" w:cs="Arial"/>
          <w:bCs/>
          <w:sz w:val="24"/>
          <w:szCs w:val="24"/>
        </w:rPr>
      </w:pPr>
      <w:r w:rsidRPr="00844611">
        <w:rPr>
          <w:rFonts w:ascii="Arial" w:hAnsi="Arial" w:cs="Arial"/>
          <w:bCs/>
          <w:sz w:val="24"/>
          <w:szCs w:val="24"/>
        </w:rPr>
        <w:t xml:space="preserve">(iii) Распределение </w:t>
      </w:r>
      <w:r w:rsidR="00141321">
        <w:rPr>
          <w:rFonts w:ascii="Arial" w:hAnsi="Arial" w:cs="Arial"/>
          <w:bCs/>
          <w:sz w:val="24"/>
          <w:szCs w:val="24"/>
        </w:rPr>
        <w:t>частиц</w:t>
      </w:r>
      <w:r w:rsidR="00141321" w:rsidRPr="00844611">
        <w:rPr>
          <w:rFonts w:ascii="Arial" w:hAnsi="Arial" w:cs="Arial"/>
          <w:bCs/>
          <w:sz w:val="24"/>
          <w:szCs w:val="24"/>
        </w:rPr>
        <w:t xml:space="preserve"> </w:t>
      </w:r>
      <w:r w:rsidRPr="00844611">
        <w:rPr>
          <w:rFonts w:ascii="Arial" w:hAnsi="Arial" w:cs="Arial"/>
          <w:bCs/>
          <w:sz w:val="24"/>
          <w:szCs w:val="24"/>
        </w:rPr>
        <w:t>по размерам</w:t>
      </w:r>
      <w:r w:rsidR="006928CD">
        <w:rPr>
          <w:rFonts w:ascii="Arial" w:hAnsi="Arial" w:cs="Arial"/>
          <w:bCs/>
          <w:sz w:val="24"/>
          <w:szCs w:val="24"/>
        </w:rPr>
        <w:t xml:space="preserve"> </w:t>
      </w:r>
    </w:p>
    <w:p w:rsidR="00844611" w:rsidRPr="00844611" w:rsidRDefault="00844611" w:rsidP="00363848">
      <w:pPr>
        <w:pStyle w:val="aa"/>
        <w:tabs>
          <w:tab w:val="left" w:pos="851"/>
        </w:tabs>
        <w:spacing w:after="0" w:line="360" w:lineRule="auto"/>
        <w:ind w:left="0" w:firstLine="709"/>
        <w:jc w:val="both"/>
        <w:rPr>
          <w:rFonts w:ascii="Arial" w:hAnsi="Arial" w:cs="Arial"/>
          <w:bCs/>
          <w:sz w:val="24"/>
          <w:szCs w:val="24"/>
        </w:rPr>
      </w:pPr>
      <w:r w:rsidRPr="00844611">
        <w:rPr>
          <w:rFonts w:ascii="Arial" w:hAnsi="Arial" w:cs="Arial"/>
          <w:bCs/>
          <w:sz w:val="24"/>
          <w:szCs w:val="24"/>
        </w:rPr>
        <w:t>(c) Толщина и однородность слоя:</w:t>
      </w:r>
    </w:p>
    <w:p w:rsidR="00844611" w:rsidRPr="00844611" w:rsidRDefault="00844611" w:rsidP="000B65B9">
      <w:pPr>
        <w:pStyle w:val="aa"/>
        <w:tabs>
          <w:tab w:val="left" w:pos="851"/>
        </w:tabs>
        <w:spacing w:after="0" w:line="360" w:lineRule="auto"/>
        <w:ind w:left="0" w:firstLine="1276"/>
        <w:jc w:val="both"/>
        <w:rPr>
          <w:rFonts w:ascii="Arial" w:hAnsi="Arial" w:cs="Arial"/>
          <w:bCs/>
          <w:sz w:val="24"/>
          <w:szCs w:val="24"/>
        </w:rPr>
      </w:pPr>
      <w:r w:rsidRPr="00844611">
        <w:rPr>
          <w:rFonts w:ascii="Arial" w:hAnsi="Arial" w:cs="Arial"/>
          <w:bCs/>
          <w:sz w:val="24"/>
          <w:szCs w:val="24"/>
        </w:rPr>
        <w:t>(i) Скорость повторного нанесения покрытия</w:t>
      </w:r>
    </w:p>
    <w:p w:rsidR="00844611" w:rsidRPr="00844611" w:rsidRDefault="00844611" w:rsidP="000B65B9">
      <w:pPr>
        <w:pStyle w:val="aa"/>
        <w:tabs>
          <w:tab w:val="left" w:pos="851"/>
        </w:tabs>
        <w:spacing w:after="0" w:line="360" w:lineRule="auto"/>
        <w:ind w:left="0" w:firstLine="1276"/>
        <w:jc w:val="both"/>
        <w:rPr>
          <w:rFonts w:ascii="Arial" w:hAnsi="Arial" w:cs="Arial"/>
          <w:bCs/>
          <w:sz w:val="24"/>
          <w:szCs w:val="24"/>
        </w:rPr>
      </w:pPr>
      <w:r w:rsidRPr="00844611">
        <w:rPr>
          <w:rFonts w:ascii="Arial" w:hAnsi="Arial" w:cs="Arial"/>
          <w:bCs/>
          <w:sz w:val="24"/>
          <w:szCs w:val="24"/>
        </w:rPr>
        <w:t>(ii) Количество проходов на слой</w:t>
      </w:r>
    </w:p>
    <w:p w:rsidR="00844611" w:rsidRPr="00844611" w:rsidRDefault="00844611" w:rsidP="000B65B9">
      <w:pPr>
        <w:pStyle w:val="aa"/>
        <w:tabs>
          <w:tab w:val="left" w:pos="851"/>
        </w:tabs>
        <w:spacing w:after="0" w:line="360" w:lineRule="auto"/>
        <w:ind w:left="0" w:firstLine="1276"/>
        <w:jc w:val="both"/>
        <w:rPr>
          <w:rFonts w:ascii="Arial" w:hAnsi="Arial" w:cs="Arial"/>
          <w:bCs/>
          <w:sz w:val="24"/>
          <w:szCs w:val="24"/>
        </w:rPr>
      </w:pPr>
      <w:r w:rsidRPr="00844611">
        <w:rPr>
          <w:rFonts w:ascii="Arial" w:hAnsi="Arial" w:cs="Arial"/>
          <w:bCs/>
          <w:sz w:val="24"/>
          <w:szCs w:val="24"/>
        </w:rPr>
        <w:t>(iii) Скорость заправки порошка</w:t>
      </w:r>
    </w:p>
    <w:p w:rsidR="00844611" w:rsidRPr="00844611" w:rsidRDefault="00844611" w:rsidP="00363848">
      <w:pPr>
        <w:pStyle w:val="aa"/>
        <w:tabs>
          <w:tab w:val="left" w:pos="851"/>
        </w:tabs>
        <w:spacing w:after="0" w:line="360" w:lineRule="auto"/>
        <w:ind w:left="0" w:firstLine="709"/>
        <w:jc w:val="both"/>
        <w:rPr>
          <w:rFonts w:ascii="Arial" w:hAnsi="Arial" w:cs="Arial"/>
          <w:bCs/>
          <w:sz w:val="24"/>
          <w:szCs w:val="24"/>
        </w:rPr>
      </w:pPr>
      <w:r w:rsidRPr="00844611">
        <w:rPr>
          <w:rFonts w:ascii="Arial" w:hAnsi="Arial" w:cs="Arial"/>
          <w:bCs/>
          <w:sz w:val="24"/>
          <w:szCs w:val="24"/>
        </w:rPr>
        <w:t>(d) Положение детали</w:t>
      </w:r>
    </w:p>
    <w:p w:rsidR="00844611" w:rsidRPr="00844611" w:rsidRDefault="00844611" w:rsidP="00363848">
      <w:pPr>
        <w:pStyle w:val="aa"/>
        <w:tabs>
          <w:tab w:val="left" w:pos="851"/>
        </w:tabs>
        <w:spacing w:after="0" w:line="360" w:lineRule="auto"/>
        <w:ind w:left="0" w:firstLine="709"/>
        <w:jc w:val="both"/>
        <w:rPr>
          <w:rFonts w:ascii="Arial" w:hAnsi="Arial" w:cs="Arial"/>
          <w:bCs/>
          <w:sz w:val="24"/>
          <w:szCs w:val="24"/>
        </w:rPr>
      </w:pPr>
      <w:r w:rsidRPr="00844611">
        <w:rPr>
          <w:rFonts w:ascii="Arial" w:hAnsi="Arial" w:cs="Arial"/>
          <w:bCs/>
          <w:sz w:val="24"/>
          <w:szCs w:val="24"/>
        </w:rPr>
        <w:t>(e) Ориентация детали</w:t>
      </w:r>
    </w:p>
    <w:p w:rsidR="00844611" w:rsidRPr="00844611" w:rsidRDefault="00844611" w:rsidP="00363848">
      <w:pPr>
        <w:pStyle w:val="aa"/>
        <w:tabs>
          <w:tab w:val="left" w:pos="851"/>
        </w:tabs>
        <w:spacing w:after="0" w:line="360" w:lineRule="auto"/>
        <w:ind w:left="0" w:firstLine="709"/>
        <w:jc w:val="both"/>
        <w:rPr>
          <w:rFonts w:ascii="Arial" w:hAnsi="Arial" w:cs="Arial"/>
          <w:bCs/>
          <w:sz w:val="24"/>
          <w:szCs w:val="24"/>
        </w:rPr>
      </w:pPr>
      <w:r w:rsidRPr="00844611">
        <w:rPr>
          <w:rFonts w:ascii="Arial" w:hAnsi="Arial" w:cs="Arial"/>
          <w:bCs/>
          <w:sz w:val="24"/>
          <w:szCs w:val="24"/>
        </w:rPr>
        <w:t xml:space="preserve">(f) </w:t>
      </w:r>
      <w:r w:rsidR="00B327AA">
        <w:rPr>
          <w:rFonts w:ascii="Arial" w:hAnsi="Arial" w:cs="Arial"/>
          <w:bCs/>
          <w:sz w:val="24"/>
          <w:szCs w:val="24"/>
        </w:rPr>
        <w:t>Строительный о</w:t>
      </w:r>
      <w:r w:rsidRPr="00844611">
        <w:rPr>
          <w:rFonts w:ascii="Arial" w:hAnsi="Arial" w:cs="Arial"/>
          <w:bCs/>
          <w:sz w:val="24"/>
          <w:szCs w:val="24"/>
        </w:rPr>
        <w:t xml:space="preserve">бъем </w:t>
      </w:r>
    </w:p>
    <w:p w:rsidR="00844611" w:rsidRPr="00844611" w:rsidRDefault="00844611" w:rsidP="00363848">
      <w:pPr>
        <w:pStyle w:val="aa"/>
        <w:tabs>
          <w:tab w:val="left" w:pos="851"/>
        </w:tabs>
        <w:spacing w:after="0" w:line="360" w:lineRule="auto"/>
        <w:ind w:left="0" w:firstLine="709"/>
        <w:jc w:val="both"/>
        <w:rPr>
          <w:rFonts w:ascii="Arial" w:hAnsi="Arial" w:cs="Arial"/>
          <w:bCs/>
          <w:sz w:val="24"/>
          <w:szCs w:val="24"/>
        </w:rPr>
      </w:pPr>
      <w:r w:rsidRPr="00844611">
        <w:rPr>
          <w:rFonts w:ascii="Arial" w:hAnsi="Arial" w:cs="Arial"/>
          <w:bCs/>
          <w:sz w:val="24"/>
          <w:szCs w:val="24"/>
        </w:rPr>
        <w:t xml:space="preserve">(g) Температура </w:t>
      </w:r>
      <w:r w:rsidR="00B327AA">
        <w:rPr>
          <w:rFonts w:ascii="Arial" w:hAnsi="Arial" w:cs="Arial"/>
          <w:bCs/>
          <w:sz w:val="24"/>
          <w:szCs w:val="24"/>
        </w:rPr>
        <w:t>платформы построения</w:t>
      </w:r>
    </w:p>
    <w:p w:rsidR="00844611" w:rsidRPr="00844611" w:rsidRDefault="00844611" w:rsidP="00363848">
      <w:pPr>
        <w:pStyle w:val="aa"/>
        <w:tabs>
          <w:tab w:val="left" w:pos="851"/>
        </w:tabs>
        <w:spacing w:after="0" w:line="360" w:lineRule="auto"/>
        <w:ind w:left="0" w:firstLine="709"/>
        <w:jc w:val="both"/>
        <w:rPr>
          <w:rFonts w:ascii="Arial" w:hAnsi="Arial" w:cs="Arial"/>
          <w:bCs/>
          <w:sz w:val="24"/>
          <w:szCs w:val="24"/>
        </w:rPr>
      </w:pPr>
      <w:r w:rsidRPr="00844611">
        <w:rPr>
          <w:rFonts w:ascii="Arial" w:hAnsi="Arial" w:cs="Arial"/>
          <w:bCs/>
          <w:sz w:val="24"/>
          <w:szCs w:val="24"/>
        </w:rPr>
        <w:t>(h) Настройки осаждения порошка</w:t>
      </w:r>
    </w:p>
    <w:p w:rsidR="00844611" w:rsidRPr="00844611" w:rsidRDefault="00844611" w:rsidP="00363848">
      <w:pPr>
        <w:pStyle w:val="aa"/>
        <w:tabs>
          <w:tab w:val="left" w:pos="851"/>
        </w:tabs>
        <w:spacing w:after="0" w:line="360" w:lineRule="auto"/>
        <w:ind w:left="0" w:firstLine="709"/>
        <w:jc w:val="both"/>
        <w:rPr>
          <w:rFonts w:ascii="Arial" w:hAnsi="Arial" w:cs="Arial"/>
          <w:bCs/>
          <w:sz w:val="24"/>
          <w:szCs w:val="24"/>
        </w:rPr>
      </w:pPr>
      <w:r w:rsidRPr="00844611">
        <w:rPr>
          <w:rFonts w:ascii="Arial" w:hAnsi="Arial" w:cs="Arial"/>
          <w:bCs/>
          <w:sz w:val="24"/>
          <w:szCs w:val="24"/>
        </w:rPr>
        <w:lastRenderedPageBreak/>
        <w:t>(i) Атмосфера камеры:</w:t>
      </w:r>
    </w:p>
    <w:p w:rsidR="00844611" w:rsidRPr="00844611" w:rsidRDefault="00844611" w:rsidP="00363848">
      <w:pPr>
        <w:pStyle w:val="aa"/>
        <w:tabs>
          <w:tab w:val="left" w:pos="851"/>
        </w:tabs>
        <w:spacing w:after="0" w:line="360" w:lineRule="auto"/>
        <w:ind w:left="0" w:firstLine="709"/>
        <w:jc w:val="both"/>
        <w:rPr>
          <w:rFonts w:ascii="Arial" w:hAnsi="Arial" w:cs="Arial"/>
          <w:bCs/>
          <w:sz w:val="24"/>
          <w:szCs w:val="24"/>
        </w:rPr>
      </w:pPr>
      <w:r w:rsidRPr="00844611">
        <w:rPr>
          <w:rFonts w:ascii="Arial" w:hAnsi="Arial" w:cs="Arial"/>
          <w:bCs/>
          <w:sz w:val="24"/>
          <w:szCs w:val="24"/>
        </w:rPr>
        <w:t>(i) Состав газа</w:t>
      </w:r>
    </w:p>
    <w:p w:rsidR="00844611" w:rsidRPr="00844611" w:rsidRDefault="00844611" w:rsidP="00363848">
      <w:pPr>
        <w:pStyle w:val="aa"/>
        <w:tabs>
          <w:tab w:val="left" w:pos="851"/>
        </w:tabs>
        <w:spacing w:after="0" w:line="360" w:lineRule="auto"/>
        <w:ind w:left="0" w:firstLine="709"/>
        <w:jc w:val="both"/>
        <w:rPr>
          <w:rFonts w:ascii="Arial" w:hAnsi="Arial" w:cs="Arial"/>
          <w:bCs/>
          <w:sz w:val="24"/>
          <w:szCs w:val="24"/>
        </w:rPr>
      </w:pPr>
      <w:r w:rsidRPr="00844611">
        <w:rPr>
          <w:rFonts w:ascii="Arial" w:hAnsi="Arial" w:cs="Arial"/>
          <w:bCs/>
          <w:sz w:val="24"/>
          <w:szCs w:val="24"/>
        </w:rPr>
        <w:t>(ii) Концентрация примесей</w:t>
      </w:r>
    </w:p>
    <w:p w:rsidR="00844611" w:rsidRPr="00844611" w:rsidRDefault="00844611" w:rsidP="00363848">
      <w:pPr>
        <w:pStyle w:val="aa"/>
        <w:tabs>
          <w:tab w:val="left" w:pos="851"/>
        </w:tabs>
        <w:spacing w:after="0" w:line="360" w:lineRule="auto"/>
        <w:ind w:left="0" w:firstLine="709"/>
        <w:jc w:val="both"/>
        <w:rPr>
          <w:rFonts w:ascii="Arial" w:hAnsi="Arial" w:cs="Arial"/>
          <w:bCs/>
          <w:sz w:val="24"/>
          <w:szCs w:val="24"/>
        </w:rPr>
      </w:pPr>
      <w:r w:rsidRPr="00844611">
        <w:rPr>
          <w:rFonts w:ascii="Arial" w:hAnsi="Arial" w:cs="Arial"/>
          <w:bCs/>
          <w:sz w:val="24"/>
          <w:szCs w:val="24"/>
        </w:rPr>
        <w:t>(iii) Давление</w:t>
      </w:r>
    </w:p>
    <w:p w:rsidR="00844611" w:rsidRPr="00844611" w:rsidRDefault="00844611" w:rsidP="00363848">
      <w:pPr>
        <w:pStyle w:val="aa"/>
        <w:tabs>
          <w:tab w:val="left" w:pos="851"/>
        </w:tabs>
        <w:spacing w:after="0" w:line="360" w:lineRule="auto"/>
        <w:ind w:left="0" w:firstLine="709"/>
        <w:jc w:val="both"/>
        <w:rPr>
          <w:rFonts w:ascii="Arial" w:hAnsi="Arial" w:cs="Arial"/>
          <w:bCs/>
          <w:sz w:val="24"/>
          <w:szCs w:val="24"/>
        </w:rPr>
      </w:pPr>
      <w:r w:rsidRPr="00844611">
        <w:rPr>
          <w:rFonts w:ascii="Arial" w:hAnsi="Arial" w:cs="Arial"/>
          <w:bCs/>
          <w:sz w:val="24"/>
          <w:szCs w:val="24"/>
        </w:rPr>
        <w:t>(iv) Температура</w:t>
      </w:r>
    </w:p>
    <w:p w:rsidR="00844611" w:rsidRPr="00844611" w:rsidRDefault="00844611" w:rsidP="00363848">
      <w:pPr>
        <w:pStyle w:val="aa"/>
        <w:tabs>
          <w:tab w:val="left" w:pos="851"/>
        </w:tabs>
        <w:spacing w:after="0" w:line="360" w:lineRule="auto"/>
        <w:ind w:left="0" w:firstLine="709"/>
        <w:jc w:val="both"/>
        <w:rPr>
          <w:rFonts w:ascii="Arial" w:hAnsi="Arial" w:cs="Arial"/>
          <w:bCs/>
          <w:sz w:val="24"/>
          <w:szCs w:val="24"/>
        </w:rPr>
      </w:pPr>
      <w:r w:rsidRPr="00844611">
        <w:rPr>
          <w:rFonts w:ascii="Arial" w:hAnsi="Arial" w:cs="Arial"/>
          <w:bCs/>
          <w:sz w:val="24"/>
          <w:szCs w:val="24"/>
        </w:rPr>
        <w:t>(v) Газовый поток - профиль скорости</w:t>
      </w:r>
    </w:p>
    <w:p w:rsidR="00844611" w:rsidRDefault="00453E34" w:rsidP="00363848">
      <w:pPr>
        <w:pStyle w:val="aa"/>
        <w:tabs>
          <w:tab w:val="left" w:pos="851"/>
        </w:tabs>
        <w:spacing w:after="0" w:line="360" w:lineRule="auto"/>
        <w:ind w:left="0" w:firstLine="709"/>
        <w:jc w:val="both"/>
        <w:rPr>
          <w:rFonts w:ascii="Arial" w:hAnsi="Arial" w:cs="Arial"/>
          <w:bCs/>
          <w:sz w:val="24"/>
          <w:szCs w:val="24"/>
        </w:rPr>
      </w:pPr>
      <w:r>
        <w:rPr>
          <w:rFonts w:ascii="Arial" w:hAnsi="Arial" w:cs="Arial"/>
          <w:bCs/>
          <w:sz w:val="24"/>
          <w:szCs w:val="24"/>
        </w:rPr>
        <w:t>5</w:t>
      </w:r>
      <w:r w:rsidR="00844611" w:rsidRPr="00844611">
        <w:rPr>
          <w:rFonts w:ascii="Arial" w:hAnsi="Arial" w:cs="Arial"/>
          <w:bCs/>
          <w:sz w:val="24"/>
          <w:szCs w:val="24"/>
        </w:rPr>
        <w:t xml:space="preserve">.2.2.4 </w:t>
      </w:r>
      <w:r w:rsidR="00354525">
        <w:rPr>
          <w:rFonts w:ascii="Arial" w:hAnsi="Arial" w:cs="Arial"/>
          <w:bCs/>
          <w:sz w:val="24"/>
          <w:szCs w:val="24"/>
        </w:rPr>
        <w:t>Перед</w:t>
      </w:r>
      <w:r w:rsidR="00844611" w:rsidRPr="00844611">
        <w:rPr>
          <w:rFonts w:ascii="Arial" w:hAnsi="Arial" w:cs="Arial"/>
          <w:bCs/>
          <w:sz w:val="24"/>
          <w:szCs w:val="24"/>
        </w:rPr>
        <w:t xml:space="preserve"> </w:t>
      </w:r>
      <w:r w:rsidR="00B327AA">
        <w:rPr>
          <w:rFonts w:ascii="Arial" w:hAnsi="Arial" w:cs="Arial"/>
          <w:bCs/>
          <w:sz w:val="24"/>
          <w:szCs w:val="24"/>
        </w:rPr>
        <w:t>начал</w:t>
      </w:r>
      <w:r w:rsidR="00354525">
        <w:rPr>
          <w:rFonts w:ascii="Arial" w:hAnsi="Arial" w:cs="Arial"/>
          <w:bCs/>
          <w:sz w:val="24"/>
          <w:szCs w:val="24"/>
        </w:rPr>
        <w:t>ом</w:t>
      </w:r>
      <w:r w:rsidR="00844611" w:rsidRPr="00844611">
        <w:rPr>
          <w:rFonts w:ascii="Arial" w:hAnsi="Arial" w:cs="Arial"/>
          <w:bCs/>
          <w:sz w:val="24"/>
          <w:szCs w:val="24"/>
        </w:rPr>
        <w:t xml:space="preserve"> </w:t>
      </w:r>
      <w:r w:rsidR="00354525">
        <w:rPr>
          <w:rFonts w:ascii="Arial" w:hAnsi="Arial" w:cs="Arial"/>
          <w:bCs/>
          <w:sz w:val="24"/>
          <w:szCs w:val="24"/>
        </w:rPr>
        <w:t>эксплуатационной</w:t>
      </w:r>
      <w:r w:rsidR="00B327AA">
        <w:rPr>
          <w:rFonts w:ascii="Arial" w:hAnsi="Arial" w:cs="Arial"/>
          <w:bCs/>
          <w:sz w:val="24"/>
          <w:szCs w:val="24"/>
        </w:rPr>
        <w:t xml:space="preserve"> квалификации</w:t>
      </w:r>
      <w:r w:rsidR="00844611" w:rsidRPr="00844611">
        <w:rPr>
          <w:rFonts w:ascii="Arial" w:hAnsi="Arial" w:cs="Arial"/>
          <w:bCs/>
          <w:sz w:val="24"/>
          <w:szCs w:val="24"/>
        </w:rPr>
        <w:t xml:space="preserve"> подразумевается, что технические характеристики процесса были установлены и </w:t>
      </w:r>
      <w:r w:rsidR="00354525">
        <w:rPr>
          <w:rFonts w:ascii="Arial" w:hAnsi="Arial" w:cs="Arial"/>
          <w:bCs/>
          <w:sz w:val="24"/>
          <w:szCs w:val="24"/>
        </w:rPr>
        <w:t>подтвердили</w:t>
      </w:r>
      <w:r w:rsidR="00844611" w:rsidRPr="00844611">
        <w:rPr>
          <w:rFonts w:ascii="Arial" w:hAnsi="Arial" w:cs="Arial"/>
          <w:bCs/>
          <w:sz w:val="24"/>
          <w:szCs w:val="24"/>
        </w:rPr>
        <w:t xml:space="preserve"> сво</w:t>
      </w:r>
      <w:r w:rsidR="00354525">
        <w:rPr>
          <w:rFonts w:ascii="Arial" w:hAnsi="Arial" w:cs="Arial"/>
          <w:bCs/>
          <w:sz w:val="24"/>
          <w:szCs w:val="24"/>
        </w:rPr>
        <w:t>е</w:t>
      </w:r>
      <w:r w:rsidR="00844611" w:rsidRPr="00844611">
        <w:rPr>
          <w:rFonts w:ascii="Arial" w:hAnsi="Arial" w:cs="Arial"/>
          <w:bCs/>
          <w:sz w:val="24"/>
          <w:szCs w:val="24"/>
        </w:rPr>
        <w:t xml:space="preserve"> </w:t>
      </w:r>
      <w:r w:rsidR="00354525">
        <w:rPr>
          <w:rFonts w:ascii="Arial" w:hAnsi="Arial" w:cs="Arial"/>
          <w:bCs/>
          <w:sz w:val="24"/>
          <w:szCs w:val="24"/>
        </w:rPr>
        <w:t>соответствие</w:t>
      </w:r>
      <w:r w:rsidR="00844611" w:rsidRPr="00844611">
        <w:rPr>
          <w:rFonts w:ascii="Arial" w:hAnsi="Arial" w:cs="Arial"/>
          <w:bCs/>
          <w:sz w:val="24"/>
          <w:szCs w:val="24"/>
        </w:rPr>
        <w:t xml:space="preserve"> </w:t>
      </w:r>
      <w:r w:rsidR="00354525">
        <w:rPr>
          <w:rFonts w:ascii="Arial" w:hAnsi="Arial" w:cs="Arial"/>
          <w:bCs/>
          <w:sz w:val="24"/>
          <w:szCs w:val="24"/>
        </w:rPr>
        <w:t xml:space="preserve">требованиям </w:t>
      </w:r>
      <w:r w:rsidR="00844611" w:rsidRPr="00844611">
        <w:rPr>
          <w:rFonts w:ascii="Arial" w:hAnsi="Arial" w:cs="Arial"/>
          <w:bCs/>
          <w:sz w:val="24"/>
          <w:szCs w:val="24"/>
        </w:rPr>
        <w:t xml:space="preserve">с помощью лабораторных или других методов испытаний, и что оборудование было признано </w:t>
      </w:r>
      <w:r w:rsidR="00354525">
        <w:rPr>
          <w:rFonts w:ascii="Arial" w:hAnsi="Arial" w:cs="Arial"/>
          <w:bCs/>
          <w:sz w:val="24"/>
          <w:szCs w:val="24"/>
        </w:rPr>
        <w:t>соответствующим требованиям</w:t>
      </w:r>
      <w:r w:rsidR="00844611" w:rsidRPr="00844611">
        <w:rPr>
          <w:rFonts w:ascii="Arial" w:hAnsi="Arial" w:cs="Arial"/>
          <w:bCs/>
          <w:sz w:val="24"/>
          <w:szCs w:val="24"/>
        </w:rPr>
        <w:t xml:space="preserve"> на основе </w:t>
      </w:r>
      <w:r w:rsidR="00354525">
        <w:rPr>
          <w:rFonts w:ascii="Arial" w:hAnsi="Arial" w:cs="Arial"/>
          <w:bCs/>
          <w:sz w:val="24"/>
          <w:szCs w:val="24"/>
        </w:rPr>
        <w:t>проведенных</w:t>
      </w:r>
      <w:r w:rsidR="00844611" w:rsidRPr="00844611">
        <w:rPr>
          <w:rFonts w:ascii="Arial" w:hAnsi="Arial" w:cs="Arial"/>
          <w:bCs/>
          <w:sz w:val="24"/>
          <w:szCs w:val="24"/>
        </w:rPr>
        <w:t xml:space="preserve"> исследований.</w:t>
      </w:r>
    </w:p>
    <w:p w:rsidR="00363848" w:rsidRPr="00844611" w:rsidRDefault="00363848" w:rsidP="00844611">
      <w:pPr>
        <w:pStyle w:val="aa"/>
        <w:tabs>
          <w:tab w:val="left" w:pos="851"/>
        </w:tabs>
        <w:spacing w:after="0" w:line="360" w:lineRule="auto"/>
        <w:ind w:firstLine="709"/>
        <w:jc w:val="both"/>
        <w:rPr>
          <w:rFonts w:ascii="Arial" w:hAnsi="Arial" w:cs="Arial"/>
          <w:bCs/>
          <w:sz w:val="24"/>
          <w:szCs w:val="24"/>
        </w:rPr>
      </w:pPr>
    </w:p>
    <w:p w:rsidR="00844611" w:rsidRPr="006058CA" w:rsidRDefault="00453E34" w:rsidP="00576410">
      <w:pPr>
        <w:pStyle w:val="aa"/>
        <w:tabs>
          <w:tab w:val="left" w:pos="851"/>
        </w:tabs>
        <w:spacing w:after="0" w:line="360" w:lineRule="auto"/>
        <w:ind w:left="0" w:firstLine="709"/>
        <w:contextualSpacing w:val="0"/>
        <w:jc w:val="both"/>
        <w:rPr>
          <w:rFonts w:ascii="Arial" w:hAnsi="Arial" w:cs="Arial"/>
          <w:b/>
          <w:bCs/>
          <w:sz w:val="24"/>
          <w:szCs w:val="24"/>
        </w:rPr>
      </w:pPr>
      <w:r w:rsidRPr="006058CA">
        <w:rPr>
          <w:rFonts w:ascii="Arial" w:hAnsi="Arial" w:cs="Arial"/>
          <w:b/>
          <w:bCs/>
          <w:sz w:val="24"/>
          <w:szCs w:val="24"/>
        </w:rPr>
        <w:t>5</w:t>
      </w:r>
      <w:r w:rsidR="00844611" w:rsidRPr="006058CA">
        <w:rPr>
          <w:rFonts w:ascii="Arial" w:hAnsi="Arial" w:cs="Arial"/>
          <w:b/>
          <w:bCs/>
          <w:sz w:val="24"/>
          <w:szCs w:val="24"/>
        </w:rPr>
        <w:t xml:space="preserve">.3 </w:t>
      </w:r>
      <w:r w:rsidR="00576410" w:rsidRPr="006058CA">
        <w:rPr>
          <w:rFonts w:ascii="Arial" w:hAnsi="Arial" w:cs="Arial"/>
          <w:b/>
          <w:bCs/>
          <w:sz w:val="24"/>
          <w:szCs w:val="24"/>
        </w:rPr>
        <w:t>Эксплуатационная квалификация</w:t>
      </w:r>
    </w:p>
    <w:p w:rsidR="006058CA" w:rsidRPr="00844611" w:rsidRDefault="006058CA" w:rsidP="00576410">
      <w:pPr>
        <w:pStyle w:val="aa"/>
        <w:tabs>
          <w:tab w:val="left" w:pos="851"/>
        </w:tabs>
        <w:spacing w:after="0" w:line="360" w:lineRule="auto"/>
        <w:ind w:left="0" w:firstLine="709"/>
        <w:contextualSpacing w:val="0"/>
        <w:jc w:val="both"/>
        <w:rPr>
          <w:rFonts w:ascii="Arial" w:hAnsi="Arial" w:cs="Arial"/>
          <w:bCs/>
          <w:sz w:val="24"/>
          <w:szCs w:val="24"/>
        </w:rPr>
      </w:pPr>
    </w:p>
    <w:p w:rsidR="00A864EE" w:rsidRDefault="00453E34" w:rsidP="00576410">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5</w:t>
      </w:r>
      <w:r w:rsidR="00576410" w:rsidRPr="00576410">
        <w:rPr>
          <w:rFonts w:ascii="Arial" w:hAnsi="Arial" w:cs="Arial"/>
          <w:sz w:val="24"/>
          <w:szCs w:val="24"/>
        </w:rPr>
        <w:t xml:space="preserve">.3.1 Общие положения. </w:t>
      </w:r>
    </w:p>
    <w:p w:rsidR="00576410" w:rsidRPr="00576410" w:rsidRDefault="00576410" w:rsidP="00576410">
      <w:pPr>
        <w:pStyle w:val="aa"/>
        <w:tabs>
          <w:tab w:val="left" w:pos="851"/>
        </w:tabs>
        <w:spacing w:after="0" w:line="360" w:lineRule="auto"/>
        <w:ind w:left="0" w:firstLine="709"/>
        <w:jc w:val="both"/>
        <w:rPr>
          <w:rFonts w:ascii="Arial" w:hAnsi="Arial" w:cs="Arial"/>
          <w:sz w:val="24"/>
          <w:szCs w:val="24"/>
        </w:rPr>
      </w:pPr>
      <w:r w:rsidRPr="00576410">
        <w:rPr>
          <w:rFonts w:ascii="Arial" w:hAnsi="Arial" w:cs="Arial"/>
          <w:sz w:val="24"/>
          <w:szCs w:val="24"/>
        </w:rPr>
        <w:t xml:space="preserve">Ключевые входные и выходные </w:t>
      </w:r>
      <w:r w:rsidR="00A864EE">
        <w:rPr>
          <w:rFonts w:ascii="Arial" w:hAnsi="Arial" w:cs="Arial"/>
          <w:sz w:val="24"/>
          <w:szCs w:val="24"/>
        </w:rPr>
        <w:t>параметры</w:t>
      </w:r>
      <w:r w:rsidRPr="00576410">
        <w:rPr>
          <w:rFonts w:ascii="Arial" w:hAnsi="Arial" w:cs="Arial"/>
          <w:sz w:val="24"/>
          <w:szCs w:val="24"/>
        </w:rPr>
        <w:t xml:space="preserve"> процесса должны отслеживаться и документироваться. Анализ данных, собранных в результате мониторинга, позволит установить относительное влияние входных </w:t>
      </w:r>
      <w:r w:rsidR="00A864EE">
        <w:rPr>
          <w:rFonts w:ascii="Arial" w:hAnsi="Arial" w:cs="Arial"/>
          <w:sz w:val="24"/>
          <w:szCs w:val="24"/>
        </w:rPr>
        <w:t>параметров</w:t>
      </w:r>
      <w:r w:rsidRPr="00576410">
        <w:rPr>
          <w:rFonts w:ascii="Arial" w:hAnsi="Arial" w:cs="Arial"/>
          <w:sz w:val="24"/>
          <w:szCs w:val="24"/>
        </w:rPr>
        <w:t xml:space="preserve"> и последующей изменчивости</w:t>
      </w:r>
      <w:r w:rsidR="00A864EE">
        <w:rPr>
          <w:rFonts w:ascii="Arial" w:hAnsi="Arial" w:cs="Arial"/>
          <w:sz w:val="24"/>
          <w:szCs w:val="24"/>
        </w:rPr>
        <w:t xml:space="preserve"> процесса</w:t>
      </w:r>
      <w:r w:rsidRPr="00576410">
        <w:rPr>
          <w:rFonts w:ascii="Arial" w:hAnsi="Arial" w:cs="Arial"/>
          <w:sz w:val="24"/>
          <w:szCs w:val="24"/>
        </w:rPr>
        <w:t xml:space="preserve"> на ключевые выходные </w:t>
      </w:r>
      <w:r w:rsidR="00141321">
        <w:rPr>
          <w:rFonts w:ascii="Arial" w:hAnsi="Arial" w:cs="Arial"/>
          <w:sz w:val="24"/>
          <w:szCs w:val="24"/>
        </w:rPr>
        <w:t>параметры</w:t>
      </w:r>
      <w:r w:rsidRPr="00576410">
        <w:rPr>
          <w:rFonts w:ascii="Arial" w:hAnsi="Arial" w:cs="Arial"/>
          <w:sz w:val="24"/>
          <w:szCs w:val="24"/>
        </w:rPr>
        <w:t xml:space="preserve"> процесса, чтобы подтвердить, что процесс находится под контролем. Этот анализ позволит установить, являются ли оборудование и средства контроля процесса </w:t>
      </w:r>
      <w:r w:rsidR="00A864EE">
        <w:rPr>
          <w:rFonts w:ascii="Arial" w:hAnsi="Arial" w:cs="Arial"/>
          <w:sz w:val="24"/>
          <w:szCs w:val="24"/>
        </w:rPr>
        <w:t>подходящими</w:t>
      </w:r>
      <w:r w:rsidRPr="00576410">
        <w:rPr>
          <w:rFonts w:ascii="Arial" w:hAnsi="Arial" w:cs="Arial"/>
          <w:sz w:val="24"/>
          <w:szCs w:val="24"/>
        </w:rPr>
        <w:t xml:space="preserve"> для обеспечения соответствия </w:t>
      </w:r>
      <w:r w:rsidR="00A864EE">
        <w:rPr>
          <w:rFonts w:ascii="Arial" w:hAnsi="Arial" w:cs="Arial"/>
          <w:sz w:val="24"/>
          <w:szCs w:val="24"/>
        </w:rPr>
        <w:t>требований к продукции</w:t>
      </w:r>
      <w:r w:rsidRPr="00576410">
        <w:rPr>
          <w:rFonts w:ascii="Arial" w:hAnsi="Arial" w:cs="Arial"/>
          <w:sz w:val="24"/>
          <w:szCs w:val="24"/>
        </w:rPr>
        <w:t>.</w:t>
      </w:r>
    </w:p>
    <w:p w:rsidR="00576410" w:rsidRPr="00576410" w:rsidRDefault="00453E34" w:rsidP="00576410">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5</w:t>
      </w:r>
      <w:r w:rsidR="00576410" w:rsidRPr="00576410">
        <w:rPr>
          <w:rFonts w:ascii="Arial" w:hAnsi="Arial" w:cs="Arial"/>
          <w:sz w:val="24"/>
          <w:szCs w:val="24"/>
        </w:rPr>
        <w:t>.3.1.1 Возможн</w:t>
      </w:r>
      <w:r w:rsidR="00A060FF">
        <w:rPr>
          <w:rFonts w:ascii="Arial" w:hAnsi="Arial" w:cs="Arial"/>
          <w:sz w:val="24"/>
          <w:szCs w:val="24"/>
        </w:rPr>
        <w:t>ая</w:t>
      </w:r>
      <w:r w:rsidR="00576410" w:rsidRPr="00576410">
        <w:rPr>
          <w:rFonts w:ascii="Arial" w:hAnsi="Arial" w:cs="Arial"/>
          <w:sz w:val="24"/>
          <w:szCs w:val="24"/>
        </w:rPr>
        <w:t xml:space="preserve"> </w:t>
      </w:r>
      <w:r w:rsidR="00A864EE">
        <w:rPr>
          <w:rFonts w:ascii="Arial" w:hAnsi="Arial" w:cs="Arial"/>
          <w:sz w:val="24"/>
          <w:szCs w:val="24"/>
        </w:rPr>
        <w:t>изменчивость процесса</w:t>
      </w:r>
      <w:r w:rsidR="00576410" w:rsidRPr="00576410">
        <w:rPr>
          <w:rFonts w:ascii="Arial" w:hAnsi="Arial" w:cs="Arial"/>
          <w:sz w:val="24"/>
          <w:szCs w:val="24"/>
        </w:rPr>
        <w:t xml:space="preserve"> </w:t>
      </w:r>
      <w:r w:rsidR="00A864EE">
        <w:rPr>
          <w:rFonts w:ascii="Arial" w:hAnsi="Arial" w:cs="Arial"/>
          <w:sz w:val="24"/>
          <w:szCs w:val="24"/>
        </w:rPr>
        <w:t>может быть обусловлена рабочей</w:t>
      </w:r>
      <w:r w:rsidR="00576410" w:rsidRPr="00576410">
        <w:rPr>
          <w:rFonts w:ascii="Arial" w:hAnsi="Arial" w:cs="Arial"/>
          <w:sz w:val="24"/>
          <w:szCs w:val="24"/>
        </w:rPr>
        <w:t xml:space="preserve"> смен</w:t>
      </w:r>
      <w:r w:rsidR="00A864EE">
        <w:rPr>
          <w:rFonts w:ascii="Arial" w:hAnsi="Arial" w:cs="Arial"/>
          <w:sz w:val="24"/>
          <w:szCs w:val="24"/>
        </w:rPr>
        <w:t>ой</w:t>
      </w:r>
      <w:r w:rsidR="00576410" w:rsidRPr="00576410">
        <w:rPr>
          <w:rFonts w:ascii="Arial" w:hAnsi="Arial" w:cs="Arial"/>
          <w:sz w:val="24"/>
          <w:szCs w:val="24"/>
        </w:rPr>
        <w:t xml:space="preserve">, </w:t>
      </w:r>
      <w:r w:rsidR="00A864EE">
        <w:rPr>
          <w:rFonts w:ascii="Arial" w:hAnsi="Arial" w:cs="Arial"/>
          <w:sz w:val="24"/>
          <w:szCs w:val="24"/>
        </w:rPr>
        <w:t>днем недели</w:t>
      </w:r>
      <w:r w:rsidR="00576410" w:rsidRPr="00576410">
        <w:rPr>
          <w:rFonts w:ascii="Arial" w:hAnsi="Arial" w:cs="Arial"/>
          <w:sz w:val="24"/>
          <w:szCs w:val="24"/>
        </w:rPr>
        <w:t>, количество</w:t>
      </w:r>
      <w:r w:rsidR="00A864EE">
        <w:rPr>
          <w:rFonts w:ascii="Arial" w:hAnsi="Arial" w:cs="Arial"/>
          <w:sz w:val="24"/>
          <w:szCs w:val="24"/>
        </w:rPr>
        <w:t>м</w:t>
      </w:r>
      <w:r w:rsidR="00576410" w:rsidRPr="00576410">
        <w:rPr>
          <w:rFonts w:ascii="Arial" w:hAnsi="Arial" w:cs="Arial"/>
          <w:sz w:val="24"/>
          <w:szCs w:val="24"/>
        </w:rPr>
        <w:t xml:space="preserve"> операторов или люб</w:t>
      </w:r>
      <w:r w:rsidR="00A864EE">
        <w:rPr>
          <w:rFonts w:ascii="Arial" w:hAnsi="Arial" w:cs="Arial"/>
          <w:sz w:val="24"/>
          <w:szCs w:val="24"/>
        </w:rPr>
        <w:t>ым другим фактором, который</w:t>
      </w:r>
      <w:r w:rsidR="00576410" w:rsidRPr="00576410">
        <w:rPr>
          <w:rFonts w:ascii="Arial" w:hAnsi="Arial" w:cs="Arial"/>
          <w:sz w:val="24"/>
          <w:szCs w:val="24"/>
        </w:rPr>
        <w:t xml:space="preserve"> влияет на производительность с течением времени.</w:t>
      </w:r>
    </w:p>
    <w:p w:rsidR="00576410" w:rsidRPr="00576410" w:rsidRDefault="00453E34" w:rsidP="00576410">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5</w:t>
      </w:r>
      <w:r w:rsidR="00576410" w:rsidRPr="00576410">
        <w:rPr>
          <w:rFonts w:ascii="Arial" w:hAnsi="Arial" w:cs="Arial"/>
          <w:sz w:val="24"/>
          <w:szCs w:val="24"/>
        </w:rPr>
        <w:t xml:space="preserve">.3.1.2 Прежде чем сделать вывод об успешной валидации процесса, </w:t>
      </w:r>
      <w:r w:rsidR="00576410" w:rsidRPr="008F0500">
        <w:rPr>
          <w:rFonts w:ascii="Arial" w:hAnsi="Arial" w:cs="Arial"/>
          <w:sz w:val="24"/>
          <w:szCs w:val="24"/>
        </w:rPr>
        <w:t xml:space="preserve">необходимо продемонстрировать, что процесс квалификации не оказал отрицательного </w:t>
      </w:r>
      <w:r w:rsidR="00A864EE" w:rsidRPr="008F0500">
        <w:rPr>
          <w:rFonts w:ascii="Arial" w:hAnsi="Arial" w:cs="Arial"/>
          <w:sz w:val="24"/>
          <w:szCs w:val="24"/>
        </w:rPr>
        <w:t>влияния</w:t>
      </w:r>
      <w:r w:rsidR="00576410" w:rsidRPr="008F0500">
        <w:rPr>
          <w:rFonts w:ascii="Arial" w:hAnsi="Arial" w:cs="Arial"/>
          <w:sz w:val="24"/>
          <w:szCs w:val="24"/>
        </w:rPr>
        <w:t xml:space="preserve"> на </w:t>
      </w:r>
      <w:r w:rsidR="00A864EE" w:rsidRPr="008F0500">
        <w:rPr>
          <w:rFonts w:ascii="Arial" w:hAnsi="Arial" w:cs="Arial"/>
          <w:sz w:val="24"/>
          <w:szCs w:val="24"/>
        </w:rPr>
        <w:t>конечную продукцию</w:t>
      </w:r>
      <w:r w:rsidR="00576410" w:rsidRPr="008F0500">
        <w:rPr>
          <w:rFonts w:ascii="Arial" w:hAnsi="Arial" w:cs="Arial"/>
          <w:sz w:val="24"/>
          <w:szCs w:val="24"/>
        </w:rPr>
        <w:t xml:space="preserve">. По возможности, испытания </w:t>
      </w:r>
      <w:r w:rsidR="00A864EE" w:rsidRPr="008F0500">
        <w:rPr>
          <w:rFonts w:ascii="Arial" w:hAnsi="Arial" w:cs="Arial"/>
          <w:sz w:val="24"/>
          <w:szCs w:val="24"/>
        </w:rPr>
        <w:t>продукции при эксплуатационной квалификации</w:t>
      </w:r>
      <w:r w:rsidR="00576410" w:rsidRPr="008F0500">
        <w:rPr>
          <w:rFonts w:ascii="Arial" w:hAnsi="Arial" w:cs="Arial"/>
          <w:sz w:val="24"/>
          <w:szCs w:val="24"/>
        </w:rPr>
        <w:t xml:space="preserve"> должны включать испытания производительности в условиях, </w:t>
      </w:r>
      <w:r w:rsidR="00A864EE" w:rsidRPr="008F0500">
        <w:rPr>
          <w:rFonts w:ascii="Arial" w:hAnsi="Arial" w:cs="Arial"/>
          <w:sz w:val="24"/>
          <w:szCs w:val="24"/>
        </w:rPr>
        <w:t>соответствующим условиям</w:t>
      </w:r>
      <w:r w:rsidR="00576410" w:rsidRPr="008F0500">
        <w:rPr>
          <w:rFonts w:ascii="Arial" w:hAnsi="Arial" w:cs="Arial"/>
          <w:sz w:val="24"/>
          <w:szCs w:val="24"/>
        </w:rPr>
        <w:t xml:space="preserve"> фактическо</w:t>
      </w:r>
      <w:r w:rsidR="00A864EE" w:rsidRPr="008F0500">
        <w:rPr>
          <w:rFonts w:ascii="Arial" w:hAnsi="Arial" w:cs="Arial"/>
          <w:sz w:val="24"/>
          <w:szCs w:val="24"/>
        </w:rPr>
        <w:t>го</w:t>
      </w:r>
      <w:r w:rsidR="00576410" w:rsidRPr="008F0500">
        <w:rPr>
          <w:rFonts w:ascii="Arial" w:hAnsi="Arial" w:cs="Arial"/>
          <w:sz w:val="24"/>
          <w:szCs w:val="24"/>
        </w:rPr>
        <w:t xml:space="preserve"> использовани</w:t>
      </w:r>
      <w:r w:rsidR="00A864EE" w:rsidRPr="008F0500">
        <w:rPr>
          <w:rFonts w:ascii="Arial" w:hAnsi="Arial" w:cs="Arial"/>
          <w:sz w:val="24"/>
          <w:szCs w:val="24"/>
        </w:rPr>
        <w:t>я</w:t>
      </w:r>
      <w:r w:rsidR="00576410" w:rsidRPr="008F0500">
        <w:rPr>
          <w:rFonts w:ascii="Arial" w:hAnsi="Arial" w:cs="Arial"/>
          <w:sz w:val="24"/>
          <w:szCs w:val="24"/>
        </w:rPr>
        <w:t xml:space="preserve">. Объем </w:t>
      </w:r>
      <w:r w:rsidR="00DD0FD4" w:rsidRPr="008F0500">
        <w:rPr>
          <w:rFonts w:ascii="Arial" w:hAnsi="Arial" w:cs="Arial"/>
          <w:sz w:val="24"/>
          <w:szCs w:val="24"/>
        </w:rPr>
        <w:t>испытаний продукции при эксплуатационной квалификации п</w:t>
      </w:r>
      <w:r w:rsidR="00576410" w:rsidRPr="008F0500">
        <w:rPr>
          <w:rFonts w:ascii="Arial" w:hAnsi="Arial" w:cs="Arial"/>
          <w:sz w:val="24"/>
          <w:szCs w:val="24"/>
        </w:rPr>
        <w:t xml:space="preserve">одлежит согласованию между производителем и </w:t>
      </w:r>
      <w:r w:rsidR="00DD0FD4" w:rsidRPr="008F0500">
        <w:rPr>
          <w:rFonts w:ascii="Arial" w:hAnsi="Arial" w:cs="Arial"/>
          <w:sz w:val="24"/>
          <w:szCs w:val="24"/>
        </w:rPr>
        <w:t>заказчиком</w:t>
      </w:r>
      <w:r w:rsidR="00576410" w:rsidRPr="008F0500">
        <w:rPr>
          <w:rFonts w:ascii="Arial" w:hAnsi="Arial" w:cs="Arial"/>
          <w:sz w:val="24"/>
          <w:szCs w:val="24"/>
        </w:rPr>
        <w:t xml:space="preserve">, но должен </w:t>
      </w:r>
      <w:r w:rsidR="00DD0FD4" w:rsidRPr="008F0500">
        <w:rPr>
          <w:rFonts w:ascii="Arial" w:hAnsi="Arial" w:cs="Arial"/>
          <w:sz w:val="24"/>
          <w:szCs w:val="24"/>
        </w:rPr>
        <w:t xml:space="preserve">быть проведен </w:t>
      </w:r>
      <w:r w:rsidR="00576410" w:rsidRPr="008F0500">
        <w:rPr>
          <w:rFonts w:ascii="Arial" w:hAnsi="Arial" w:cs="Arial"/>
          <w:sz w:val="24"/>
          <w:szCs w:val="24"/>
        </w:rPr>
        <w:t xml:space="preserve">с использованием продукции, изготовленной с </w:t>
      </w:r>
      <w:r w:rsidR="00DD0FD4" w:rsidRPr="008F0500">
        <w:rPr>
          <w:rFonts w:ascii="Arial" w:hAnsi="Arial" w:cs="Arial"/>
          <w:sz w:val="24"/>
          <w:szCs w:val="24"/>
        </w:rPr>
        <w:t xml:space="preserve">применением </w:t>
      </w:r>
      <w:r w:rsidR="00576410" w:rsidRPr="008F0500">
        <w:rPr>
          <w:rFonts w:ascii="Arial" w:hAnsi="Arial" w:cs="Arial"/>
          <w:sz w:val="24"/>
          <w:szCs w:val="24"/>
        </w:rPr>
        <w:t xml:space="preserve">того же типа оборудования, методов и процедур, которые будут использоваться для </w:t>
      </w:r>
      <w:r w:rsidR="00DD0FD4" w:rsidRPr="008F0500">
        <w:rPr>
          <w:rFonts w:ascii="Arial" w:hAnsi="Arial" w:cs="Arial"/>
          <w:sz w:val="24"/>
          <w:szCs w:val="24"/>
        </w:rPr>
        <w:t xml:space="preserve">стандартного </w:t>
      </w:r>
      <w:r w:rsidR="00DD0FD4" w:rsidRPr="008F0500">
        <w:rPr>
          <w:rFonts w:ascii="Arial" w:hAnsi="Arial" w:cs="Arial"/>
          <w:sz w:val="24"/>
          <w:szCs w:val="24"/>
        </w:rPr>
        <w:lastRenderedPageBreak/>
        <w:t>производственного цикла</w:t>
      </w:r>
      <w:r w:rsidR="00576410" w:rsidRPr="008F0500">
        <w:rPr>
          <w:rFonts w:ascii="Arial" w:hAnsi="Arial" w:cs="Arial"/>
          <w:sz w:val="24"/>
          <w:szCs w:val="24"/>
        </w:rPr>
        <w:t>. В противном случае продук</w:t>
      </w:r>
      <w:r w:rsidR="00DD0FD4" w:rsidRPr="008F0500">
        <w:rPr>
          <w:rFonts w:ascii="Arial" w:hAnsi="Arial" w:cs="Arial"/>
          <w:sz w:val="24"/>
          <w:szCs w:val="24"/>
        </w:rPr>
        <w:t>ция</w:t>
      </w:r>
      <w:r w:rsidR="00DD0FD4">
        <w:rPr>
          <w:rFonts w:ascii="Arial" w:hAnsi="Arial" w:cs="Arial"/>
          <w:sz w:val="24"/>
          <w:szCs w:val="24"/>
        </w:rPr>
        <w:t>, прошедшая квалификацию,</w:t>
      </w:r>
      <w:r w:rsidR="00576410" w:rsidRPr="00576410">
        <w:rPr>
          <w:rFonts w:ascii="Arial" w:hAnsi="Arial" w:cs="Arial"/>
          <w:sz w:val="24"/>
          <w:szCs w:val="24"/>
        </w:rPr>
        <w:t xml:space="preserve"> может не быть репрезентативн</w:t>
      </w:r>
      <w:r w:rsidR="00DD0FD4">
        <w:rPr>
          <w:rFonts w:ascii="Arial" w:hAnsi="Arial" w:cs="Arial"/>
          <w:sz w:val="24"/>
          <w:szCs w:val="24"/>
        </w:rPr>
        <w:t>ой</w:t>
      </w:r>
      <w:r w:rsidR="00576410" w:rsidRPr="00576410">
        <w:rPr>
          <w:rFonts w:ascii="Arial" w:hAnsi="Arial" w:cs="Arial"/>
          <w:sz w:val="24"/>
          <w:szCs w:val="24"/>
        </w:rPr>
        <w:t xml:space="preserve"> и не может</w:t>
      </w:r>
      <w:r w:rsidR="00DD0FD4">
        <w:rPr>
          <w:rFonts w:ascii="Arial" w:hAnsi="Arial" w:cs="Arial"/>
          <w:sz w:val="24"/>
          <w:szCs w:val="24"/>
        </w:rPr>
        <w:t xml:space="preserve"> быть использована</w:t>
      </w:r>
      <w:r w:rsidR="00576410" w:rsidRPr="00576410">
        <w:rPr>
          <w:rFonts w:ascii="Arial" w:hAnsi="Arial" w:cs="Arial"/>
          <w:sz w:val="24"/>
          <w:szCs w:val="24"/>
        </w:rPr>
        <w:t xml:space="preserve"> в качестве доказательства того, что </w:t>
      </w:r>
      <w:r w:rsidR="00DD0FD4">
        <w:rPr>
          <w:rFonts w:ascii="Arial" w:hAnsi="Arial" w:cs="Arial"/>
          <w:sz w:val="24"/>
          <w:szCs w:val="24"/>
        </w:rPr>
        <w:t xml:space="preserve">результатом </w:t>
      </w:r>
      <w:r w:rsidR="00576410" w:rsidRPr="00576410">
        <w:rPr>
          <w:rFonts w:ascii="Arial" w:hAnsi="Arial" w:cs="Arial"/>
          <w:sz w:val="24"/>
          <w:szCs w:val="24"/>
        </w:rPr>
        <w:t>процесс</w:t>
      </w:r>
      <w:r w:rsidR="00DD0FD4">
        <w:rPr>
          <w:rFonts w:ascii="Arial" w:hAnsi="Arial" w:cs="Arial"/>
          <w:sz w:val="24"/>
          <w:szCs w:val="24"/>
        </w:rPr>
        <w:t>а</w:t>
      </w:r>
      <w:r w:rsidR="00576410" w:rsidRPr="00576410">
        <w:rPr>
          <w:rFonts w:ascii="Arial" w:hAnsi="Arial" w:cs="Arial"/>
          <w:sz w:val="24"/>
          <w:szCs w:val="24"/>
        </w:rPr>
        <w:t xml:space="preserve"> производства будет </w:t>
      </w:r>
      <w:r w:rsidR="00DD0FD4">
        <w:rPr>
          <w:rFonts w:ascii="Arial" w:hAnsi="Arial" w:cs="Arial"/>
          <w:sz w:val="24"/>
          <w:szCs w:val="24"/>
        </w:rPr>
        <w:t>продукция</w:t>
      </w:r>
      <w:r w:rsidR="00576410" w:rsidRPr="00576410">
        <w:rPr>
          <w:rFonts w:ascii="Arial" w:hAnsi="Arial" w:cs="Arial"/>
          <w:sz w:val="24"/>
          <w:szCs w:val="24"/>
        </w:rPr>
        <w:t xml:space="preserve">, </w:t>
      </w:r>
      <w:r w:rsidR="00DD0FD4">
        <w:rPr>
          <w:rFonts w:ascii="Arial" w:hAnsi="Arial" w:cs="Arial"/>
          <w:sz w:val="24"/>
          <w:szCs w:val="24"/>
        </w:rPr>
        <w:t>с</w:t>
      </w:r>
      <w:r w:rsidR="00576410" w:rsidRPr="00576410">
        <w:rPr>
          <w:rFonts w:ascii="Arial" w:hAnsi="Arial" w:cs="Arial"/>
          <w:sz w:val="24"/>
          <w:szCs w:val="24"/>
        </w:rPr>
        <w:t>оответству</w:t>
      </w:r>
      <w:r w:rsidR="00DD0FD4">
        <w:rPr>
          <w:rFonts w:ascii="Arial" w:hAnsi="Arial" w:cs="Arial"/>
          <w:sz w:val="24"/>
          <w:szCs w:val="24"/>
        </w:rPr>
        <w:t>ющая установленным требованиям</w:t>
      </w:r>
      <w:r w:rsidR="00576410" w:rsidRPr="00576410">
        <w:rPr>
          <w:rFonts w:ascii="Arial" w:hAnsi="Arial" w:cs="Arial"/>
          <w:sz w:val="24"/>
          <w:szCs w:val="24"/>
        </w:rPr>
        <w:t xml:space="preserve"> и характеристикам качества.</w:t>
      </w:r>
    </w:p>
    <w:p w:rsidR="00576410" w:rsidRPr="00576410" w:rsidRDefault="00453E34" w:rsidP="00576410">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5</w:t>
      </w:r>
      <w:r w:rsidR="00576410" w:rsidRPr="00576410">
        <w:rPr>
          <w:rFonts w:ascii="Arial" w:hAnsi="Arial" w:cs="Arial"/>
          <w:sz w:val="24"/>
          <w:szCs w:val="24"/>
        </w:rPr>
        <w:t xml:space="preserve">.3.1.3 После </w:t>
      </w:r>
      <w:r w:rsidR="00DD0FD4">
        <w:rPr>
          <w:rFonts w:ascii="Arial" w:hAnsi="Arial" w:cs="Arial"/>
          <w:sz w:val="24"/>
          <w:szCs w:val="24"/>
        </w:rPr>
        <w:t>эксплуатационной квалификации</w:t>
      </w:r>
      <w:r w:rsidR="00576410" w:rsidRPr="00576410">
        <w:rPr>
          <w:rFonts w:ascii="Arial" w:hAnsi="Arial" w:cs="Arial"/>
          <w:sz w:val="24"/>
          <w:szCs w:val="24"/>
        </w:rPr>
        <w:t xml:space="preserve"> для производственных единиц долж</w:t>
      </w:r>
      <w:r w:rsidR="00152CB5">
        <w:rPr>
          <w:rFonts w:ascii="Arial" w:hAnsi="Arial" w:cs="Arial"/>
          <w:sz w:val="24"/>
          <w:szCs w:val="24"/>
        </w:rPr>
        <w:t xml:space="preserve">но </w:t>
      </w:r>
      <w:r w:rsidR="00576410" w:rsidRPr="00576410">
        <w:rPr>
          <w:rFonts w:ascii="Arial" w:hAnsi="Arial" w:cs="Arial"/>
          <w:sz w:val="24"/>
          <w:szCs w:val="24"/>
        </w:rPr>
        <w:t>быть проведен</w:t>
      </w:r>
      <w:r w:rsidR="00152CB5">
        <w:rPr>
          <w:rFonts w:ascii="Arial" w:hAnsi="Arial" w:cs="Arial"/>
          <w:sz w:val="24"/>
          <w:szCs w:val="24"/>
        </w:rPr>
        <w:t>о</w:t>
      </w:r>
      <w:r w:rsidR="00576410" w:rsidRPr="00576410">
        <w:rPr>
          <w:rFonts w:ascii="Arial" w:hAnsi="Arial" w:cs="Arial"/>
          <w:sz w:val="24"/>
          <w:szCs w:val="24"/>
        </w:rPr>
        <w:t xml:space="preserve"> формальн</w:t>
      </w:r>
      <w:r w:rsidR="00152CB5">
        <w:rPr>
          <w:rFonts w:ascii="Arial" w:hAnsi="Arial" w:cs="Arial"/>
          <w:sz w:val="24"/>
          <w:szCs w:val="24"/>
        </w:rPr>
        <w:t>ое</w:t>
      </w:r>
      <w:r w:rsidR="00576410" w:rsidRPr="00576410">
        <w:rPr>
          <w:rFonts w:ascii="Arial" w:hAnsi="Arial" w:cs="Arial"/>
          <w:sz w:val="24"/>
          <w:szCs w:val="24"/>
        </w:rPr>
        <w:t xml:space="preserve"> техническ</w:t>
      </w:r>
      <w:r w:rsidR="00152CB5">
        <w:rPr>
          <w:rFonts w:ascii="Arial" w:hAnsi="Arial" w:cs="Arial"/>
          <w:sz w:val="24"/>
          <w:szCs w:val="24"/>
        </w:rPr>
        <w:t>ое рассмотрение, котор</w:t>
      </w:r>
      <w:r w:rsidR="00A060FF">
        <w:rPr>
          <w:rFonts w:ascii="Arial" w:hAnsi="Arial" w:cs="Arial"/>
          <w:sz w:val="24"/>
          <w:szCs w:val="24"/>
        </w:rPr>
        <w:t>о</w:t>
      </w:r>
      <w:r w:rsidR="00152CB5">
        <w:rPr>
          <w:rFonts w:ascii="Arial" w:hAnsi="Arial" w:cs="Arial"/>
          <w:sz w:val="24"/>
          <w:szCs w:val="24"/>
        </w:rPr>
        <w:t>е</w:t>
      </w:r>
      <w:r w:rsidR="00576410" w:rsidRPr="00576410">
        <w:rPr>
          <w:rFonts w:ascii="Arial" w:hAnsi="Arial" w:cs="Arial"/>
          <w:sz w:val="24"/>
          <w:szCs w:val="24"/>
        </w:rPr>
        <w:t xml:space="preserve"> включает:</w:t>
      </w:r>
    </w:p>
    <w:p w:rsidR="00576410" w:rsidRPr="008F0500" w:rsidRDefault="00576410" w:rsidP="00576410">
      <w:pPr>
        <w:pStyle w:val="aa"/>
        <w:tabs>
          <w:tab w:val="left" w:pos="851"/>
        </w:tabs>
        <w:spacing w:after="0" w:line="360" w:lineRule="auto"/>
        <w:ind w:left="0" w:firstLine="709"/>
        <w:jc w:val="both"/>
        <w:rPr>
          <w:rFonts w:ascii="Arial" w:hAnsi="Arial" w:cs="Arial"/>
          <w:sz w:val="24"/>
          <w:szCs w:val="24"/>
        </w:rPr>
      </w:pPr>
      <w:r w:rsidRPr="00576410">
        <w:rPr>
          <w:rFonts w:ascii="Arial" w:hAnsi="Arial" w:cs="Arial"/>
          <w:sz w:val="24"/>
          <w:szCs w:val="24"/>
        </w:rPr>
        <w:t xml:space="preserve">(1) Подтверждение </w:t>
      </w:r>
      <w:r w:rsidRPr="008F0500">
        <w:rPr>
          <w:rFonts w:ascii="Arial" w:hAnsi="Arial" w:cs="Arial"/>
          <w:sz w:val="24"/>
          <w:szCs w:val="24"/>
        </w:rPr>
        <w:t xml:space="preserve">соответствия </w:t>
      </w:r>
      <w:r w:rsidR="00DD0FD4" w:rsidRPr="008F0500">
        <w:rPr>
          <w:rFonts w:ascii="Arial" w:hAnsi="Arial" w:cs="Arial"/>
          <w:sz w:val="24"/>
          <w:szCs w:val="24"/>
        </w:rPr>
        <w:t>продукции установленным</w:t>
      </w:r>
      <w:r w:rsidRPr="008F0500">
        <w:rPr>
          <w:rFonts w:ascii="Arial" w:hAnsi="Arial" w:cs="Arial"/>
          <w:sz w:val="24"/>
          <w:szCs w:val="24"/>
        </w:rPr>
        <w:t xml:space="preserve"> требованиям.</w:t>
      </w:r>
    </w:p>
    <w:p w:rsidR="00576410" w:rsidRPr="008F0500" w:rsidRDefault="00576410" w:rsidP="00576410">
      <w:pPr>
        <w:pStyle w:val="aa"/>
        <w:tabs>
          <w:tab w:val="left" w:pos="851"/>
        </w:tabs>
        <w:spacing w:after="0" w:line="360" w:lineRule="auto"/>
        <w:ind w:left="0" w:firstLine="709"/>
        <w:jc w:val="both"/>
        <w:rPr>
          <w:rFonts w:ascii="Arial" w:hAnsi="Arial" w:cs="Arial"/>
          <w:sz w:val="24"/>
          <w:szCs w:val="24"/>
        </w:rPr>
      </w:pPr>
      <w:r w:rsidRPr="008F0500">
        <w:rPr>
          <w:rFonts w:ascii="Arial" w:hAnsi="Arial" w:cs="Arial"/>
          <w:sz w:val="24"/>
          <w:szCs w:val="24"/>
        </w:rPr>
        <w:t>(2) Определение достоверности методов испытаний и оборудования, используем</w:t>
      </w:r>
      <w:r w:rsidR="00152CB5" w:rsidRPr="008F0500">
        <w:rPr>
          <w:rFonts w:ascii="Arial" w:hAnsi="Arial" w:cs="Arial"/>
          <w:sz w:val="24"/>
          <w:szCs w:val="24"/>
        </w:rPr>
        <w:t xml:space="preserve">ых </w:t>
      </w:r>
      <w:r w:rsidRPr="008F0500">
        <w:rPr>
          <w:rFonts w:ascii="Arial" w:hAnsi="Arial" w:cs="Arial"/>
          <w:sz w:val="24"/>
          <w:szCs w:val="24"/>
        </w:rPr>
        <w:t>для определения соответствия утвержденным техническим условиям.</w:t>
      </w:r>
    </w:p>
    <w:p w:rsidR="00576410" w:rsidRPr="008F0500" w:rsidRDefault="00576410" w:rsidP="00576410">
      <w:pPr>
        <w:pStyle w:val="aa"/>
        <w:tabs>
          <w:tab w:val="left" w:pos="851"/>
        </w:tabs>
        <w:spacing w:after="0" w:line="360" w:lineRule="auto"/>
        <w:ind w:left="0" w:firstLine="709"/>
        <w:jc w:val="both"/>
        <w:rPr>
          <w:rFonts w:ascii="Arial" w:hAnsi="Arial" w:cs="Arial"/>
          <w:sz w:val="24"/>
          <w:szCs w:val="24"/>
        </w:rPr>
      </w:pPr>
      <w:r w:rsidRPr="008F0500">
        <w:rPr>
          <w:rFonts w:ascii="Arial" w:hAnsi="Arial" w:cs="Arial"/>
          <w:sz w:val="24"/>
          <w:szCs w:val="24"/>
        </w:rPr>
        <w:t xml:space="preserve">(3) Подтверждение </w:t>
      </w:r>
      <w:r w:rsidR="009D615B" w:rsidRPr="008F0500">
        <w:rPr>
          <w:rFonts w:ascii="Arial" w:hAnsi="Arial" w:cs="Arial"/>
          <w:sz w:val="24"/>
          <w:szCs w:val="24"/>
        </w:rPr>
        <w:t>соответствие</w:t>
      </w:r>
      <w:r w:rsidRPr="008F0500">
        <w:rPr>
          <w:rFonts w:ascii="Arial" w:hAnsi="Arial" w:cs="Arial"/>
          <w:sz w:val="24"/>
          <w:szCs w:val="24"/>
        </w:rPr>
        <w:t xml:space="preserve"> программы </w:t>
      </w:r>
      <w:r w:rsidR="009D615B" w:rsidRPr="008F0500">
        <w:rPr>
          <w:rFonts w:ascii="Arial" w:hAnsi="Arial" w:cs="Arial"/>
          <w:sz w:val="24"/>
          <w:szCs w:val="24"/>
        </w:rPr>
        <w:t>контроля</w:t>
      </w:r>
      <w:r w:rsidRPr="008F0500">
        <w:rPr>
          <w:rFonts w:ascii="Arial" w:hAnsi="Arial" w:cs="Arial"/>
          <w:sz w:val="24"/>
          <w:szCs w:val="24"/>
        </w:rPr>
        <w:t xml:space="preserve"> </w:t>
      </w:r>
      <w:r w:rsidR="009D615B" w:rsidRPr="008F0500">
        <w:rPr>
          <w:rFonts w:ascii="Arial" w:hAnsi="Arial" w:cs="Arial"/>
          <w:sz w:val="24"/>
          <w:szCs w:val="24"/>
        </w:rPr>
        <w:t>внесения изменений в технические требования к продукции.</w:t>
      </w:r>
    </w:p>
    <w:p w:rsidR="009D615B" w:rsidRPr="008F0500" w:rsidRDefault="00453E34" w:rsidP="00576410">
      <w:pPr>
        <w:pStyle w:val="aa"/>
        <w:tabs>
          <w:tab w:val="left" w:pos="851"/>
        </w:tabs>
        <w:spacing w:after="0" w:line="360" w:lineRule="auto"/>
        <w:ind w:left="0" w:firstLine="709"/>
        <w:jc w:val="both"/>
        <w:rPr>
          <w:rFonts w:ascii="Arial" w:hAnsi="Arial" w:cs="Arial"/>
          <w:sz w:val="24"/>
          <w:szCs w:val="24"/>
        </w:rPr>
      </w:pPr>
      <w:r w:rsidRPr="008F0500">
        <w:rPr>
          <w:rFonts w:ascii="Arial" w:hAnsi="Arial" w:cs="Arial"/>
          <w:sz w:val="24"/>
          <w:szCs w:val="24"/>
        </w:rPr>
        <w:t>5</w:t>
      </w:r>
      <w:r w:rsidR="00576410" w:rsidRPr="008F0500">
        <w:rPr>
          <w:rFonts w:ascii="Arial" w:hAnsi="Arial" w:cs="Arial"/>
          <w:sz w:val="24"/>
          <w:szCs w:val="24"/>
        </w:rPr>
        <w:t xml:space="preserve">.3.2 </w:t>
      </w:r>
      <w:r w:rsidR="009D615B" w:rsidRPr="008F0500">
        <w:rPr>
          <w:rFonts w:ascii="Arial" w:hAnsi="Arial" w:cs="Arial"/>
          <w:sz w:val="24"/>
          <w:szCs w:val="24"/>
        </w:rPr>
        <w:t>Рекомендации по проведению эксплуатационной квалификации</w:t>
      </w:r>
      <w:r w:rsidR="00A060FF">
        <w:rPr>
          <w:rFonts w:ascii="Arial" w:hAnsi="Arial" w:cs="Arial"/>
          <w:sz w:val="24"/>
          <w:szCs w:val="24"/>
        </w:rPr>
        <w:t>.</w:t>
      </w:r>
    </w:p>
    <w:p w:rsidR="009D615B" w:rsidRPr="008F0500" w:rsidRDefault="00453E34" w:rsidP="00576410">
      <w:pPr>
        <w:pStyle w:val="aa"/>
        <w:tabs>
          <w:tab w:val="left" w:pos="851"/>
        </w:tabs>
        <w:spacing w:after="0" w:line="360" w:lineRule="auto"/>
        <w:ind w:left="0" w:firstLine="709"/>
        <w:jc w:val="both"/>
        <w:rPr>
          <w:rFonts w:ascii="Arial" w:hAnsi="Arial" w:cs="Arial"/>
          <w:sz w:val="24"/>
          <w:szCs w:val="24"/>
        </w:rPr>
      </w:pPr>
      <w:r w:rsidRPr="008F0500">
        <w:rPr>
          <w:rFonts w:ascii="Arial" w:hAnsi="Arial" w:cs="Arial"/>
          <w:sz w:val="24"/>
          <w:szCs w:val="24"/>
        </w:rPr>
        <w:t>5</w:t>
      </w:r>
      <w:r w:rsidR="00576410" w:rsidRPr="008F0500">
        <w:rPr>
          <w:rFonts w:ascii="Arial" w:hAnsi="Arial" w:cs="Arial"/>
          <w:sz w:val="24"/>
          <w:szCs w:val="24"/>
        </w:rPr>
        <w:t xml:space="preserve">.3.2.1 Ключевые входные и выходные </w:t>
      </w:r>
      <w:r w:rsidR="009D615B" w:rsidRPr="008F0500">
        <w:rPr>
          <w:rFonts w:ascii="Arial" w:hAnsi="Arial" w:cs="Arial"/>
          <w:sz w:val="24"/>
          <w:szCs w:val="24"/>
        </w:rPr>
        <w:t>параметры</w:t>
      </w:r>
      <w:r w:rsidR="00576410" w:rsidRPr="008F0500">
        <w:rPr>
          <w:rFonts w:ascii="Arial" w:hAnsi="Arial" w:cs="Arial"/>
          <w:sz w:val="24"/>
          <w:szCs w:val="24"/>
        </w:rPr>
        <w:t xml:space="preserve"> процесса.</w:t>
      </w:r>
    </w:p>
    <w:p w:rsidR="00576410" w:rsidRPr="008F0500" w:rsidRDefault="009D615B" w:rsidP="00576410">
      <w:pPr>
        <w:pStyle w:val="aa"/>
        <w:tabs>
          <w:tab w:val="left" w:pos="851"/>
        </w:tabs>
        <w:spacing w:after="0" w:line="360" w:lineRule="auto"/>
        <w:ind w:left="0" w:firstLine="709"/>
        <w:jc w:val="both"/>
        <w:rPr>
          <w:rFonts w:ascii="Arial" w:hAnsi="Arial" w:cs="Arial"/>
          <w:sz w:val="24"/>
          <w:szCs w:val="24"/>
        </w:rPr>
      </w:pPr>
      <w:r w:rsidRPr="008F0500">
        <w:rPr>
          <w:rFonts w:ascii="Arial" w:hAnsi="Arial" w:cs="Arial"/>
          <w:sz w:val="24"/>
          <w:szCs w:val="24"/>
        </w:rPr>
        <w:t>При</w:t>
      </w:r>
      <w:r w:rsidR="00576410" w:rsidRPr="008F0500">
        <w:rPr>
          <w:rFonts w:ascii="Arial" w:hAnsi="Arial" w:cs="Arial"/>
          <w:sz w:val="24"/>
          <w:szCs w:val="24"/>
        </w:rPr>
        <w:t xml:space="preserve"> </w:t>
      </w:r>
      <w:r w:rsidRPr="008F0500">
        <w:rPr>
          <w:rFonts w:ascii="Arial" w:hAnsi="Arial" w:cs="Arial"/>
          <w:sz w:val="24"/>
          <w:szCs w:val="24"/>
        </w:rPr>
        <w:t>эксплуатационной квалификации</w:t>
      </w:r>
      <w:r w:rsidR="00576410" w:rsidRPr="008F0500">
        <w:rPr>
          <w:rFonts w:ascii="Arial" w:hAnsi="Arial" w:cs="Arial"/>
          <w:sz w:val="24"/>
          <w:szCs w:val="24"/>
        </w:rPr>
        <w:t xml:space="preserve"> должны </w:t>
      </w:r>
      <w:r w:rsidRPr="008F0500">
        <w:rPr>
          <w:rFonts w:ascii="Arial" w:hAnsi="Arial" w:cs="Arial"/>
          <w:sz w:val="24"/>
          <w:szCs w:val="24"/>
        </w:rPr>
        <w:t>отслеживаться</w:t>
      </w:r>
      <w:r w:rsidR="00576410" w:rsidRPr="008F0500">
        <w:rPr>
          <w:rFonts w:ascii="Arial" w:hAnsi="Arial" w:cs="Arial"/>
          <w:sz w:val="24"/>
          <w:szCs w:val="24"/>
        </w:rPr>
        <w:t xml:space="preserve"> и контролироваться</w:t>
      </w:r>
      <w:r w:rsidRPr="008F0500">
        <w:rPr>
          <w:rFonts w:ascii="Arial" w:hAnsi="Arial" w:cs="Arial"/>
          <w:sz w:val="24"/>
          <w:szCs w:val="24"/>
        </w:rPr>
        <w:t xml:space="preserve"> следующие характеристики, управление которыми влияет на качество продукции на выходе:</w:t>
      </w:r>
    </w:p>
    <w:p w:rsidR="00576410" w:rsidRPr="008F0500" w:rsidRDefault="00576410" w:rsidP="00576410">
      <w:pPr>
        <w:pStyle w:val="aa"/>
        <w:tabs>
          <w:tab w:val="left" w:pos="851"/>
        </w:tabs>
        <w:spacing w:after="0" w:line="360" w:lineRule="auto"/>
        <w:ind w:left="0" w:firstLine="709"/>
        <w:jc w:val="both"/>
        <w:rPr>
          <w:rFonts w:ascii="Arial" w:hAnsi="Arial" w:cs="Arial"/>
          <w:sz w:val="24"/>
          <w:szCs w:val="24"/>
        </w:rPr>
      </w:pPr>
      <w:r w:rsidRPr="008F0500">
        <w:rPr>
          <w:rFonts w:ascii="Arial" w:hAnsi="Arial" w:cs="Arial"/>
          <w:sz w:val="24"/>
          <w:szCs w:val="24"/>
        </w:rPr>
        <w:t xml:space="preserve">(1) </w:t>
      </w:r>
      <w:r w:rsidR="00453150" w:rsidRPr="008F0500">
        <w:rPr>
          <w:rFonts w:ascii="Arial" w:hAnsi="Arial" w:cs="Arial"/>
          <w:sz w:val="24"/>
          <w:szCs w:val="24"/>
        </w:rPr>
        <w:t>м</w:t>
      </w:r>
      <w:r w:rsidRPr="008F0500">
        <w:rPr>
          <w:rFonts w:ascii="Arial" w:hAnsi="Arial" w:cs="Arial"/>
          <w:sz w:val="24"/>
          <w:szCs w:val="24"/>
        </w:rPr>
        <w:t>ощность лазера, размер пятна, время экспозиции,</w:t>
      </w:r>
    </w:p>
    <w:p w:rsidR="00576410" w:rsidRPr="008F0500" w:rsidRDefault="00576410" w:rsidP="00576410">
      <w:pPr>
        <w:pStyle w:val="aa"/>
        <w:tabs>
          <w:tab w:val="left" w:pos="851"/>
        </w:tabs>
        <w:spacing w:after="0" w:line="360" w:lineRule="auto"/>
        <w:ind w:left="0" w:firstLine="709"/>
        <w:jc w:val="both"/>
        <w:rPr>
          <w:rFonts w:ascii="Arial" w:hAnsi="Arial" w:cs="Arial"/>
          <w:sz w:val="24"/>
          <w:szCs w:val="24"/>
        </w:rPr>
      </w:pPr>
      <w:r w:rsidRPr="008F0500">
        <w:rPr>
          <w:rFonts w:ascii="Arial" w:hAnsi="Arial" w:cs="Arial"/>
          <w:sz w:val="24"/>
          <w:szCs w:val="24"/>
        </w:rPr>
        <w:t xml:space="preserve">(2) </w:t>
      </w:r>
      <w:r w:rsidR="00453150" w:rsidRPr="008F0500">
        <w:rPr>
          <w:rFonts w:ascii="Arial" w:hAnsi="Arial" w:cs="Arial"/>
          <w:sz w:val="24"/>
          <w:szCs w:val="24"/>
        </w:rPr>
        <w:t>с</w:t>
      </w:r>
      <w:r w:rsidRPr="008F0500">
        <w:rPr>
          <w:rFonts w:ascii="Arial" w:hAnsi="Arial" w:cs="Arial"/>
          <w:sz w:val="24"/>
          <w:szCs w:val="24"/>
        </w:rPr>
        <w:t>тратегия и скорость сканирования,</w:t>
      </w:r>
    </w:p>
    <w:p w:rsidR="00576410" w:rsidRPr="008F0500" w:rsidRDefault="00576410" w:rsidP="00576410">
      <w:pPr>
        <w:pStyle w:val="aa"/>
        <w:tabs>
          <w:tab w:val="left" w:pos="851"/>
        </w:tabs>
        <w:spacing w:after="0" w:line="360" w:lineRule="auto"/>
        <w:ind w:left="0" w:firstLine="709"/>
        <w:jc w:val="both"/>
        <w:rPr>
          <w:rFonts w:ascii="Arial" w:hAnsi="Arial" w:cs="Arial"/>
          <w:sz w:val="24"/>
          <w:szCs w:val="24"/>
        </w:rPr>
      </w:pPr>
      <w:r w:rsidRPr="008F0500">
        <w:rPr>
          <w:rFonts w:ascii="Arial" w:hAnsi="Arial" w:cs="Arial"/>
          <w:sz w:val="24"/>
          <w:szCs w:val="24"/>
        </w:rPr>
        <w:t xml:space="preserve">(3) </w:t>
      </w:r>
      <w:r w:rsidR="00453150" w:rsidRPr="008F0500">
        <w:rPr>
          <w:rFonts w:ascii="Arial" w:hAnsi="Arial" w:cs="Arial"/>
          <w:sz w:val="24"/>
          <w:szCs w:val="24"/>
        </w:rPr>
        <w:t>т</w:t>
      </w:r>
      <w:r w:rsidRPr="008F0500">
        <w:rPr>
          <w:rFonts w:ascii="Arial" w:hAnsi="Arial" w:cs="Arial"/>
          <w:sz w:val="24"/>
          <w:szCs w:val="24"/>
        </w:rPr>
        <w:t>олщина слоя,</w:t>
      </w:r>
    </w:p>
    <w:p w:rsidR="00576410" w:rsidRPr="008F0500" w:rsidRDefault="00576410" w:rsidP="00576410">
      <w:pPr>
        <w:pStyle w:val="aa"/>
        <w:tabs>
          <w:tab w:val="left" w:pos="851"/>
        </w:tabs>
        <w:spacing w:after="0" w:line="360" w:lineRule="auto"/>
        <w:ind w:left="0" w:firstLine="709"/>
        <w:jc w:val="both"/>
        <w:rPr>
          <w:rFonts w:ascii="Arial" w:hAnsi="Arial" w:cs="Arial"/>
          <w:sz w:val="24"/>
          <w:szCs w:val="24"/>
        </w:rPr>
      </w:pPr>
      <w:r w:rsidRPr="008F0500">
        <w:rPr>
          <w:rFonts w:ascii="Arial" w:hAnsi="Arial" w:cs="Arial"/>
          <w:sz w:val="24"/>
          <w:szCs w:val="24"/>
        </w:rPr>
        <w:t xml:space="preserve">(4) </w:t>
      </w:r>
      <w:r w:rsidR="00453150" w:rsidRPr="008F0500">
        <w:rPr>
          <w:rFonts w:ascii="Arial" w:hAnsi="Arial" w:cs="Arial"/>
          <w:sz w:val="24"/>
          <w:szCs w:val="24"/>
        </w:rPr>
        <w:t>с</w:t>
      </w:r>
      <w:r w:rsidRPr="008F0500">
        <w:rPr>
          <w:rFonts w:ascii="Arial" w:hAnsi="Arial" w:cs="Arial"/>
          <w:sz w:val="24"/>
          <w:szCs w:val="24"/>
        </w:rPr>
        <w:t xml:space="preserve">тратегия </w:t>
      </w:r>
      <w:r w:rsidR="009D615B" w:rsidRPr="008F0500">
        <w:rPr>
          <w:rFonts w:ascii="Arial" w:hAnsi="Arial" w:cs="Arial"/>
          <w:sz w:val="24"/>
          <w:szCs w:val="24"/>
        </w:rPr>
        <w:t>выращивания</w:t>
      </w:r>
      <w:r w:rsidRPr="008F0500">
        <w:rPr>
          <w:rFonts w:ascii="Arial" w:hAnsi="Arial" w:cs="Arial"/>
          <w:sz w:val="24"/>
          <w:szCs w:val="24"/>
        </w:rPr>
        <w:t>,</w:t>
      </w:r>
    </w:p>
    <w:p w:rsidR="00576410" w:rsidRPr="008F0500" w:rsidRDefault="00576410" w:rsidP="00576410">
      <w:pPr>
        <w:pStyle w:val="aa"/>
        <w:tabs>
          <w:tab w:val="left" w:pos="851"/>
        </w:tabs>
        <w:spacing w:after="0" w:line="360" w:lineRule="auto"/>
        <w:ind w:left="0" w:firstLine="709"/>
        <w:jc w:val="both"/>
        <w:rPr>
          <w:rFonts w:ascii="Arial" w:hAnsi="Arial" w:cs="Arial"/>
          <w:sz w:val="24"/>
          <w:szCs w:val="24"/>
        </w:rPr>
      </w:pPr>
      <w:r w:rsidRPr="008F0500">
        <w:rPr>
          <w:rFonts w:ascii="Arial" w:hAnsi="Arial" w:cs="Arial"/>
          <w:sz w:val="24"/>
          <w:szCs w:val="24"/>
        </w:rPr>
        <w:t xml:space="preserve">(5) </w:t>
      </w:r>
      <w:r w:rsidR="00453150" w:rsidRPr="008F0500">
        <w:rPr>
          <w:rFonts w:ascii="Arial" w:hAnsi="Arial" w:cs="Arial"/>
          <w:sz w:val="24"/>
          <w:szCs w:val="24"/>
        </w:rPr>
        <w:t>т</w:t>
      </w:r>
      <w:r w:rsidRPr="008F0500">
        <w:rPr>
          <w:rFonts w:ascii="Arial" w:hAnsi="Arial" w:cs="Arial"/>
          <w:sz w:val="24"/>
          <w:szCs w:val="24"/>
        </w:rPr>
        <w:t>ип инертного газа, чистота, давление и расход,</w:t>
      </w:r>
    </w:p>
    <w:p w:rsidR="00576410" w:rsidRPr="008F0500" w:rsidRDefault="00576410" w:rsidP="00576410">
      <w:pPr>
        <w:pStyle w:val="aa"/>
        <w:tabs>
          <w:tab w:val="left" w:pos="851"/>
        </w:tabs>
        <w:spacing w:after="0" w:line="360" w:lineRule="auto"/>
        <w:ind w:left="0" w:firstLine="709"/>
        <w:jc w:val="both"/>
        <w:rPr>
          <w:rFonts w:ascii="Arial" w:hAnsi="Arial" w:cs="Arial"/>
          <w:sz w:val="24"/>
          <w:szCs w:val="24"/>
        </w:rPr>
      </w:pPr>
      <w:r w:rsidRPr="008F0500">
        <w:rPr>
          <w:rFonts w:ascii="Arial" w:hAnsi="Arial" w:cs="Arial"/>
          <w:sz w:val="24"/>
          <w:szCs w:val="24"/>
        </w:rPr>
        <w:t>(6) параметры технологического газа; например</w:t>
      </w:r>
      <w:r w:rsidR="00453150" w:rsidRPr="008F0500">
        <w:rPr>
          <w:rFonts w:ascii="Arial" w:hAnsi="Arial" w:cs="Arial"/>
          <w:sz w:val="24"/>
          <w:szCs w:val="24"/>
        </w:rPr>
        <w:t>,</w:t>
      </w:r>
      <w:r w:rsidRPr="008F0500">
        <w:rPr>
          <w:rFonts w:ascii="Arial" w:hAnsi="Arial" w:cs="Arial"/>
          <w:sz w:val="24"/>
          <w:szCs w:val="24"/>
        </w:rPr>
        <w:t xml:space="preserve"> чистота, давление</w:t>
      </w:r>
      <w:r w:rsidR="009D615B" w:rsidRPr="008F0500">
        <w:rPr>
          <w:rFonts w:ascii="Arial" w:hAnsi="Arial" w:cs="Arial"/>
          <w:sz w:val="24"/>
          <w:szCs w:val="24"/>
        </w:rPr>
        <w:t xml:space="preserve"> </w:t>
      </w:r>
      <w:r w:rsidRPr="008F0500">
        <w:rPr>
          <w:rFonts w:ascii="Arial" w:hAnsi="Arial" w:cs="Arial"/>
          <w:sz w:val="24"/>
          <w:szCs w:val="24"/>
        </w:rPr>
        <w:t>и расход,</w:t>
      </w:r>
    </w:p>
    <w:p w:rsidR="00576410" w:rsidRPr="008F0500" w:rsidRDefault="00576410" w:rsidP="00576410">
      <w:pPr>
        <w:pStyle w:val="aa"/>
        <w:tabs>
          <w:tab w:val="left" w:pos="851"/>
        </w:tabs>
        <w:spacing w:after="0" w:line="360" w:lineRule="auto"/>
        <w:ind w:left="0" w:firstLine="709"/>
        <w:jc w:val="both"/>
        <w:rPr>
          <w:rFonts w:ascii="Arial" w:hAnsi="Arial" w:cs="Arial"/>
          <w:sz w:val="24"/>
          <w:szCs w:val="24"/>
        </w:rPr>
      </w:pPr>
      <w:r w:rsidRPr="008F0500">
        <w:rPr>
          <w:rFonts w:ascii="Arial" w:hAnsi="Arial" w:cs="Arial"/>
          <w:sz w:val="24"/>
          <w:szCs w:val="24"/>
        </w:rPr>
        <w:t xml:space="preserve">(7) </w:t>
      </w:r>
      <w:r w:rsidR="00453150" w:rsidRPr="008F0500">
        <w:rPr>
          <w:rFonts w:ascii="Arial" w:hAnsi="Arial" w:cs="Arial"/>
          <w:sz w:val="24"/>
          <w:szCs w:val="24"/>
        </w:rPr>
        <w:t>м</w:t>
      </w:r>
      <w:r w:rsidR="009D615B" w:rsidRPr="008F0500">
        <w:rPr>
          <w:rFonts w:ascii="Arial" w:hAnsi="Arial" w:cs="Arial"/>
          <w:sz w:val="24"/>
          <w:szCs w:val="24"/>
        </w:rPr>
        <w:t>атериал платформы построения</w:t>
      </w:r>
      <w:r w:rsidRPr="008F0500">
        <w:rPr>
          <w:rFonts w:ascii="Arial" w:hAnsi="Arial" w:cs="Arial"/>
          <w:sz w:val="24"/>
          <w:szCs w:val="24"/>
        </w:rPr>
        <w:t>, состояние и подготовка</w:t>
      </w:r>
      <w:r w:rsidR="00610A26" w:rsidRPr="008F0500">
        <w:rPr>
          <w:rFonts w:ascii="Arial" w:hAnsi="Arial" w:cs="Arial"/>
          <w:sz w:val="24"/>
          <w:szCs w:val="24"/>
        </w:rPr>
        <w:t xml:space="preserve"> платформы построения</w:t>
      </w:r>
      <w:r w:rsidRPr="008F0500">
        <w:rPr>
          <w:rFonts w:ascii="Arial" w:hAnsi="Arial" w:cs="Arial"/>
          <w:sz w:val="24"/>
          <w:szCs w:val="24"/>
        </w:rPr>
        <w:t>,</w:t>
      </w:r>
    </w:p>
    <w:p w:rsidR="00576410" w:rsidRPr="008F0500" w:rsidRDefault="00576410" w:rsidP="00576410">
      <w:pPr>
        <w:pStyle w:val="aa"/>
        <w:tabs>
          <w:tab w:val="left" w:pos="851"/>
        </w:tabs>
        <w:spacing w:after="0" w:line="360" w:lineRule="auto"/>
        <w:ind w:left="0" w:firstLine="709"/>
        <w:jc w:val="both"/>
        <w:rPr>
          <w:rFonts w:ascii="Arial" w:hAnsi="Arial" w:cs="Arial"/>
          <w:sz w:val="24"/>
          <w:szCs w:val="24"/>
        </w:rPr>
      </w:pPr>
      <w:r w:rsidRPr="008F0500">
        <w:rPr>
          <w:rFonts w:ascii="Arial" w:hAnsi="Arial" w:cs="Arial"/>
          <w:sz w:val="24"/>
          <w:szCs w:val="24"/>
        </w:rPr>
        <w:t xml:space="preserve">(8) </w:t>
      </w:r>
      <w:r w:rsidR="00453150" w:rsidRPr="008F0500">
        <w:rPr>
          <w:rFonts w:ascii="Arial" w:hAnsi="Arial" w:cs="Arial"/>
          <w:sz w:val="24"/>
          <w:szCs w:val="24"/>
        </w:rPr>
        <w:t>т</w:t>
      </w:r>
      <w:r w:rsidRPr="008F0500">
        <w:rPr>
          <w:rFonts w:ascii="Arial" w:hAnsi="Arial" w:cs="Arial"/>
          <w:sz w:val="24"/>
          <w:szCs w:val="24"/>
        </w:rPr>
        <w:t>емпература предварительного нагрева подложки,</w:t>
      </w:r>
    </w:p>
    <w:p w:rsidR="00576410" w:rsidRPr="008F0500" w:rsidRDefault="00576410" w:rsidP="00576410">
      <w:pPr>
        <w:pStyle w:val="aa"/>
        <w:tabs>
          <w:tab w:val="left" w:pos="851"/>
        </w:tabs>
        <w:spacing w:after="0" w:line="360" w:lineRule="auto"/>
        <w:ind w:left="0" w:firstLine="709"/>
        <w:jc w:val="both"/>
        <w:rPr>
          <w:rFonts w:ascii="Arial" w:hAnsi="Arial" w:cs="Arial"/>
          <w:sz w:val="24"/>
          <w:szCs w:val="24"/>
        </w:rPr>
      </w:pPr>
      <w:r w:rsidRPr="008F0500">
        <w:rPr>
          <w:rFonts w:ascii="Arial" w:hAnsi="Arial" w:cs="Arial"/>
          <w:sz w:val="24"/>
          <w:szCs w:val="24"/>
        </w:rPr>
        <w:t>(9) температур</w:t>
      </w:r>
      <w:r w:rsidR="00453150" w:rsidRPr="008F0500">
        <w:rPr>
          <w:rFonts w:ascii="Arial" w:hAnsi="Arial" w:cs="Arial"/>
          <w:sz w:val="24"/>
          <w:szCs w:val="24"/>
        </w:rPr>
        <w:t>а</w:t>
      </w:r>
      <w:r w:rsidRPr="008F0500">
        <w:rPr>
          <w:rFonts w:ascii="Arial" w:hAnsi="Arial" w:cs="Arial"/>
          <w:sz w:val="24"/>
          <w:szCs w:val="24"/>
        </w:rPr>
        <w:t xml:space="preserve"> и давление в </w:t>
      </w:r>
      <w:r w:rsidR="00453150" w:rsidRPr="008F0500">
        <w:rPr>
          <w:rFonts w:ascii="Arial" w:hAnsi="Arial" w:cs="Arial"/>
          <w:sz w:val="24"/>
          <w:szCs w:val="24"/>
        </w:rPr>
        <w:t>области построения</w:t>
      </w:r>
      <w:r w:rsidRPr="008F0500">
        <w:rPr>
          <w:rFonts w:ascii="Arial" w:hAnsi="Arial" w:cs="Arial"/>
          <w:sz w:val="24"/>
          <w:szCs w:val="24"/>
        </w:rPr>
        <w:t>,</w:t>
      </w:r>
    </w:p>
    <w:p w:rsidR="00576410" w:rsidRPr="008F0500" w:rsidRDefault="00576410" w:rsidP="00576410">
      <w:pPr>
        <w:pStyle w:val="aa"/>
        <w:tabs>
          <w:tab w:val="left" w:pos="851"/>
        </w:tabs>
        <w:spacing w:after="0" w:line="360" w:lineRule="auto"/>
        <w:ind w:left="0" w:firstLine="709"/>
        <w:jc w:val="both"/>
        <w:rPr>
          <w:rFonts w:ascii="Arial" w:hAnsi="Arial" w:cs="Arial"/>
          <w:sz w:val="24"/>
          <w:szCs w:val="24"/>
        </w:rPr>
      </w:pPr>
      <w:r w:rsidRPr="008F0500">
        <w:rPr>
          <w:rFonts w:ascii="Arial" w:hAnsi="Arial" w:cs="Arial"/>
          <w:sz w:val="24"/>
          <w:szCs w:val="24"/>
        </w:rPr>
        <w:t xml:space="preserve">(10) </w:t>
      </w:r>
      <w:r w:rsidR="00453150" w:rsidRPr="008F0500">
        <w:rPr>
          <w:rFonts w:ascii="Arial" w:hAnsi="Arial" w:cs="Arial"/>
          <w:sz w:val="24"/>
          <w:szCs w:val="24"/>
        </w:rPr>
        <w:t>и</w:t>
      </w:r>
      <w:r w:rsidRPr="008F0500">
        <w:rPr>
          <w:rFonts w:ascii="Arial" w:hAnsi="Arial" w:cs="Arial"/>
          <w:sz w:val="24"/>
          <w:szCs w:val="24"/>
        </w:rPr>
        <w:t xml:space="preserve">знос </w:t>
      </w:r>
      <w:r w:rsidR="00DF6BD2" w:rsidRPr="008F0500">
        <w:rPr>
          <w:rFonts w:ascii="Arial" w:hAnsi="Arial" w:cs="Arial"/>
          <w:sz w:val="24"/>
          <w:szCs w:val="24"/>
        </w:rPr>
        <w:t>ракеля</w:t>
      </w:r>
      <w:r w:rsidRPr="008F0500">
        <w:rPr>
          <w:rFonts w:ascii="Arial" w:hAnsi="Arial" w:cs="Arial"/>
          <w:sz w:val="24"/>
          <w:szCs w:val="24"/>
        </w:rPr>
        <w:t xml:space="preserve"> </w:t>
      </w:r>
      <w:r w:rsidR="00453150" w:rsidRPr="008F0500">
        <w:rPr>
          <w:rFonts w:ascii="Arial" w:hAnsi="Arial" w:cs="Arial"/>
          <w:sz w:val="24"/>
          <w:szCs w:val="24"/>
        </w:rPr>
        <w:t xml:space="preserve">системы разравнивания </w:t>
      </w:r>
      <w:r w:rsidR="00DF6BD2" w:rsidRPr="008F0500">
        <w:rPr>
          <w:rFonts w:ascii="Arial" w:hAnsi="Arial" w:cs="Arial"/>
          <w:sz w:val="24"/>
          <w:szCs w:val="24"/>
        </w:rPr>
        <w:t>порошка</w:t>
      </w:r>
      <w:r w:rsidR="00A060FF">
        <w:rPr>
          <w:rFonts w:ascii="Arial" w:hAnsi="Arial" w:cs="Arial"/>
          <w:sz w:val="24"/>
          <w:szCs w:val="24"/>
        </w:rPr>
        <w:t>,</w:t>
      </w:r>
    </w:p>
    <w:p w:rsidR="00576410" w:rsidRPr="00576410" w:rsidRDefault="00576410" w:rsidP="00576410">
      <w:pPr>
        <w:pStyle w:val="aa"/>
        <w:tabs>
          <w:tab w:val="left" w:pos="851"/>
        </w:tabs>
        <w:spacing w:after="0" w:line="360" w:lineRule="auto"/>
        <w:ind w:left="0" w:firstLine="709"/>
        <w:jc w:val="both"/>
        <w:rPr>
          <w:rFonts w:ascii="Arial" w:hAnsi="Arial" w:cs="Arial"/>
          <w:sz w:val="24"/>
          <w:szCs w:val="24"/>
        </w:rPr>
      </w:pPr>
      <w:r w:rsidRPr="008F0500">
        <w:rPr>
          <w:rFonts w:ascii="Arial" w:hAnsi="Arial" w:cs="Arial"/>
          <w:sz w:val="24"/>
          <w:szCs w:val="24"/>
        </w:rPr>
        <w:t xml:space="preserve">(11) </w:t>
      </w:r>
      <w:r w:rsidR="00DF6BD2" w:rsidRPr="008F0500">
        <w:rPr>
          <w:rFonts w:ascii="Arial" w:hAnsi="Arial" w:cs="Arial"/>
          <w:sz w:val="24"/>
          <w:szCs w:val="24"/>
        </w:rPr>
        <w:t>у</w:t>
      </w:r>
      <w:r w:rsidRPr="008F0500">
        <w:rPr>
          <w:rFonts w:ascii="Arial" w:hAnsi="Arial" w:cs="Arial"/>
          <w:sz w:val="24"/>
          <w:szCs w:val="24"/>
        </w:rPr>
        <w:t>словия окружающей среды (</w:t>
      </w:r>
      <w:r w:rsidR="00DF6BD2" w:rsidRPr="008F0500">
        <w:rPr>
          <w:rFonts w:ascii="Arial" w:hAnsi="Arial" w:cs="Arial"/>
          <w:sz w:val="24"/>
          <w:szCs w:val="24"/>
        </w:rPr>
        <w:t>например, температура</w:t>
      </w:r>
      <w:r w:rsidRPr="00576410">
        <w:rPr>
          <w:rFonts w:ascii="Arial" w:hAnsi="Arial" w:cs="Arial"/>
          <w:sz w:val="24"/>
          <w:szCs w:val="24"/>
        </w:rPr>
        <w:t>, влажность)</w:t>
      </w:r>
      <w:r w:rsidR="00A060FF">
        <w:rPr>
          <w:rFonts w:ascii="Arial" w:hAnsi="Arial" w:cs="Arial"/>
          <w:sz w:val="24"/>
          <w:szCs w:val="24"/>
        </w:rPr>
        <w:t>,</w:t>
      </w:r>
    </w:p>
    <w:p w:rsidR="00576410" w:rsidRPr="00576410" w:rsidRDefault="00576410" w:rsidP="00576410">
      <w:pPr>
        <w:pStyle w:val="aa"/>
        <w:tabs>
          <w:tab w:val="left" w:pos="851"/>
        </w:tabs>
        <w:spacing w:after="0" w:line="360" w:lineRule="auto"/>
        <w:ind w:left="0" w:firstLine="709"/>
        <w:jc w:val="both"/>
        <w:rPr>
          <w:rFonts w:ascii="Arial" w:hAnsi="Arial" w:cs="Arial"/>
          <w:sz w:val="24"/>
          <w:szCs w:val="24"/>
        </w:rPr>
      </w:pPr>
      <w:r w:rsidRPr="00576410">
        <w:rPr>
          <w:rFonts w:ascii="Arial" w:hAnsi="Arial" w:cs="Arial"/>
          <w:sz w:val="24"/>
          <w:szCs w:val="24"/>
        </w:rPr>
        <w:t xml:space="preserve">(12) </w:t>
      </w:r>
      <w:r w:rsidR="00DF6BD2">
        <w:rPr>
          <w:rFonts w:ascii="Arial" w:hAnsi="Arial" w:cs="Arial"/>
          <w:sz w:val="24"/>
          <w:szCs w:val="24"/>
        </w:rPr>
        <w:t>с</w:t>
      </w:r>
      <w:r w:rsidRPr="00576410">
        <w:rPr>
          <w:rFonts w:ascii="Arial" w:hAnsi="Arial" w:cs="Arial"/>
          <w:sz w:val="24"/>
          <w:szCs w:val="24"/>
        </w:rPr>
        <w:t>остояние сырья:</w:t>
      </w:r>
    </w:p>
    <w:p w:rsidR="00576410" w:rsidRPr="00576410" w:rsidRDefault="00576410" w:rsidP="00DF6BD2">
      <w:pPr>
        <w:pStyle w:val="aa"/>
        <w:tabs>
          <w:tab w:val="left" w:pos="851"/>
        </w:tabs>
        <w:spacing w:after="0" w:line="360" w:lineRule="auto"/>
        <w:ind w:left="0" w:firstLine="1134"/>
        <w:jc w:val="both"/>
        <w:rPr>
          <w:rFonts w:ascii="Arial" w:hAnsi="Arial" w:cs="Arial"/>
          <w:sz w:val="24"/>
          <w:szCs w:val="24"/>
        </w:rPr>
      </w:pPr>
      <w:r w:rsidRPr="00576410">
        <w:rPr>
          <w:rFonts w:ascii="Arial" w:hAnsi="Arial" w:cs="Arial"/>
          <w:sz w:val="24"/>
          <w:szCs w:val="24"/>
        </w:rPr>
        <w:t>(а) изменение партии порошка</w:t>
      </w:r>
      <w:r w:rsidR="00DF6BD2">
        <w:rPr>
          <w:rFonts w:ascii="Arial" w:hAnsi="Arial" w:cs="Arial"/>
          <w:sz w:val="24"/>
          <w:szCs w:val="24"/>
        </w:rPr>
        <w:t>,</w:t>
      </w:r>
    </w:p>
    <w:p w:rsidR="00576410" w:rsidRPr="00576410" w:rsidRDefault="00576410" w:rsidP="00DF6BD2">
      <w:pPr>
        <w:pStyle w:val="aa"/>
        <w:tabs>
          <w:tab w:val="left" w:pos="851"/>
        </w:tabs>
        <w:spacing w:after="0" w:line="360" w:lineRule="auto"/>
        <w:ind w:left="0" w:firstLine="1134"/>
        <w:jc w:val="both"/>
        <w:rPr>
          <w:rFonts w:ascii="Arial" w:hAnsi="Arial" w:cs="Arial"/>
          <w:sz w:val="24"/>
          <w:szCs w:val="24"/>
        </w:rPr>
      </w:pPr>
      <w:r w:rsidRPr="00576410">
        <w:rPr>
          <w:rFonts w:ascii="Arial" w:hAnsi="Arial" w:cs="Arial"/>
          <w:sz w:val="24"/>
          <w:szCs w:val="24"/>
        </w:rPr>
        <w:t xml:space="preserve">(б) </w:t>
      </w:r>
      <w:r w:rsidR="00DF6BD2">
        <w:rPr>
          <w:rFonts w:ascii="Arial" w:hAnsi="Arial" w:cs="Arial"/>
          <w:sz w:val="24"/>
          <w:szCs w:val="24"/>
        </w:rPr>
        <w:t>с</w:t>
      </w:r>
      <w:r w:rsidRPr="00576410">
        <w:rPr>
          <w:rFonts w:ascii="Arial" w:hAnsi="Arial" w:cs="Arial"/>
          <w:sz w:val="24"/>
          <w:szCs w:val="24"/>
        </w:rPr>
        <w:t>одержание переработанного порошка, химическ</w:t>
      </w:r>
      <w:r w:rsidR="00DF6BD2">
        <w:rPr>
          <w:rFonts w:ascii="Arial" w:hAnsi="Arial" w:cs="Arial"/>
          <w:sz w:val="24"/>
          <w:szCs w:val="24"/>
        </w:rPr>
        <w:t>ий состав</w:t>
      </w:r>
      <w:r w:rsidRPr="00576410">
        <w:rPr>
          <w:rFonts w:ascii="Arial" w:hAnsi="Arial" w:cs="Arial"/>
          <w:sz w:val="24"/>
          <w:szCs w:val="24"/>
        </w:rPr>
        <w:t>, гранулометрический состав и морфология.</w:t>
      </w:r>
    </w:p>
    <w:p w:rsidR="00576410" w:rsidRPr="00576410" w:rsidRDefault="00576410" w:rsidP="00576410">
      <w:pPr>
        <w:pStyle w:val="aa"/>
        <w:tabs>
          <w:tab w:val="left" w:pos="851"/>
        </w:tabs>
        <w:spacing w:after="0" w:line="360" w:lineRule="auto"/>
        <w:ind w:left="0" w:firstLine="709"/>
        <w:jc w:val="both"/>
        <w:rPr>
          <w:rFonts w:ascii="Arial" w:hAnsi="Arial" w:cs="Arial"/>
          <w:sz w:val="24"/>
          <w:szCs w:val="24"/>
        </w:rPr>
      </w:pPr>
      <w:r w:rsidRPr="00576410">
        <w:rPr>
          <w:rFonts w:ascii="Arial" w:hAnsi="Arial" w:cs="Arial"/>
          <w:sz w:val="24"/>
          <w:szCs w:val="24"/>
        </w:rPr>
        <w:t xml:space="preserve">Возможные эффекты </w:t>
      </w:r>
      <w:r w:rsidR="00DF6BD2">
        <w:rPr>
          <w:rFonts w:ascii="Arial" w:hAnsi="Arial" w:cs="Arial"/>
          <w:sz w:val="24"/>
          <w:szCs w:val="24"/>
        </w:rPr>
        <w:t xml:space="preserve">в результате изменения </w:t>
      </w:r>
      <w:r w:rsidRPr="00576410">
        <w:rPr>
          <w:rFonts w:ascii="Arial" w:hAnsi="Arial" w:cs="Arial"/>
          <w:sz w:val="24"/>
          <w:szCs w:val="24"/>
        </w:rPr>
        <w:t>этих параметров:</w:t>
      </w:r>
    </w:p>
    <w:p w:rsidR="00576410" w:rsidRPr="00576410" w:rsidRDefault="00DF6BD2" w:rsidP="00576410">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 xml:space="preserve">(1) неудачное построение </w:t>
      </w:r>
      <w:r w:rsidR="00576410" w:rsidRPr="00576410">
        <w:rPr>
          <w:rFonts w:ascii="Arial" w:hAnsi="Arial" w:cs="Arial"/>
          <w:sz w:val="24"/>
          <w:szCs w:val="24"/>
        </w:rPr>
        <w:t>или незапланированная остановка,</w:t>
      </w:r>
    </w:p>
    <w:p w:rsidR="00576410" w:rsidRPr="00576410" w:rsidRDefault="00576410" w:rsidP="00576410">
      <w:pPr>
        <w:pStyle w:val="aa"/>
        <w:tabs>
          <w:tab w:val="left" w:pos="851"/>
        </w:tabs>
        <w:spacing w:after="0" w:line="360" w:lineRule="auto"/>
        <w:ind w:left="0" w:firstLine="709"/>
        <w:jc w:val="both"/>
        <w:rPr>
          <w:rFonts w:ascii="Arial" w:hAnsi="Arial" w:cs="Arial"/>
          <w:sz w:val="24"/>
          <w:szCs w:val="24"/>
        </w:rPr>
      </w:pPr>
      <w:r w:rsidRPr="00576410">
        <w:rPr>
          <w:rFonts w:ascii="Arial" w:hAnsi="Arial" w:cs="Arial"/>
          <w:sz w:val="24"/>
          <w:szCs w:val="24"/>
        </w:rPr>
        <w:lastRenderedPageBreak/>
        <w:t xml:space="preserve">(2) </w:t>
      </w:r>
      <w:r w:rsidR="00DF6BD2">
        <w:rPr>
          <w:rFonts w:ascii="Arial" w:hAnsi="Arial" w:cs="Arial"/>
          <w:sz w:val="24"/>
          <w:szCs w:val="24"/>
        </w:rPr>
        <w:t>п</w:t>
      </w:r>
      <w:r w:rsidRPr="00576410">
        <w:rPr>
          <w:rFonts w:ascii="Arial" w:hAnsi="Arial" w:cs="Arial"/>
          <w:sz w:val="24"/>
          <w:szCs w:val="24"/>
        </w:rPr>
        <w:t>овышенная пористость,</w:t>
      </w:r>
    </w:p>
    <w:p w:rsidR="00576410" w:rsidRPr="00576410" w:rsidRDefault="00576410" w:rsidP="00576410">
      <w:pPr>
        <w:pStyle w:val="aa"/>
        <w:tabs>
          <w:tab w:val="left" w:pos="851"/>
        </w:tabs>
        <w:spacing w:after="0" w:line="360" w:lineRule="auto"/>
        <w:ind w:left="0" w:firstLine="709"/>
        <w:jc w:val="both"/>
        <w:rPr>
          <w:rFonts w:ascii="Arial" w:hAnsi="Arial" w:cs="Arial"/>
          <w:sz w:val="24"/>
          <w:szCs w:val="24"/>
        </w:rPr>
      </w:pPr>
      <w:r w:rsidRPr="00576410">
        <w:rPr>
          <w:rFonts w:ascii="Arial" w:hAnsi="Arial" w:cs="Arial"/>
          <w:sz w:val="24"/>
          <w:szCs w:val="24"/>
        </w:rPr>
        <w:t xml:space="preserve">(3) </w:t>
      </w:r>
      <w:r w:rsidR="003B48FE">
        <w:rPr>
          <w:rFonts w:ascii="Arial" w:hAnsi="Arial" w:cs="Arial"/>
          <w:sz w:val="24"/>
          <w:szCs w:val="24"/>
        </w:rPr>
        <w:t>несплавление</w:t>
      </w:r>
      <w:r w:rsidRPr="00576410">
        <w:rPr>
          <w:rFonts w:ascii="Arial" w:hAnsi="Arial" w:cs="Arial"/>
          <w:sz w:val="24"/>
          <w:szCs w:val="24"/>
        </w:rPr>
        <w:t>,</w:t>
      </w:r>
    </w:p>
    <w:p w:rsidR="00576410" w:rsidRPr="00576410" w:rsidRDefault="00576410" w:rsidP="00576410">
      <w:pPr>
        <w:pStyle w:val="aa"/>
        <w:tabs>
          <w:tab w:val="left" w:pos="851"/>
        </w:tabs>
        <w:spacing w:after="0" w:line="360" w:lineRule="auto"/>
        <w:ind w:left="0" w:firstLine="709"/>
        <w:jc w:val="both"/>
        <w:rPr>
          <w:rFonts w:ascii="Arial" w:hAnsi="Arial" w:cs="Arial"/>
          <w:sz w:val="24"/>
          <w:szCs w:val="24"/>
        </w:rPr>
      </w:pPr>
      <w:r w:rsidRPr="00576410">
        <w:rPr>
          <w:rFonts w:ascii="Arial" w:hAnsi="Arial" w:cs="Arial"/>
          <w:sz w:val="24"/>
          <w:szCs w:val="24"/>
        </w:rPr>
        <w:t xml:space="preserve">(4) </w:t>
      </w:r>
      <w:r w:rsidR="00DF6BD2">
        <w:rPr>
          <w:rFonts w:ascii="Arial" w:hAnsi="Arial" w:cs="Arial"/>
          <w:sz w:val="24"/>
          <w:szCs w:val="24"/>
        </w:rPr>
        <w:t>ч</w:t>
      </w:r>
      <w:r w:rsidRPr="00576410">
        <w:rPr>
          <w:rFonts w:ascii="Arial" w:hAnsi="Arial" w:cs="Arial"/>
          <w:sz w:val="24"/>
          <w:szCs w:val="24"/>
        </w:rPr>
        <w:t>резмерные остаточные напряжения, приводящие к короблению, растрескиванию</w:t>
      </w:r>
      <w:r w:rsidR="00DF6BD2">
        <w:rPr>
          <w:rFonts w:ascii="Arial" w:hAnsi="Arial" w:cs="Arial"/>
          <w:sz w:val="24"/>
          <w:szCs w:val="24"/>
        </w:rPr>
        <w:t xml:space="preserve"> </w:t>
      </w:r>
      <w:r w:rsidRPr="00576410">
        <w:rPr>
          <w:rFonts w:ascii="Arial" w:hAnsi="Arial" w:cs="Arial"/>
          <w:sz w:val="24"/>
          <w:szCs w:val="24"/>
        </w:rPr>
        <w:t>или расслоени</w:t>
      </w:r>
      <w:r w:rsidR="00DF6BD2">
        <w:rPr>
          <w:rFonts w:ascii="Arial" w:hAnsi="Arial" w:cs="Arial"/>
          <w:sz w:val="24"/>
          <w:szCs w:val="24"/>
        </w:rPr>
        <w:t>ю</w:t>
      </w:r>
      <w:r w:rsidRPr="00576410">
        <w:rPr>
          <w:rFonts w:ascii="Arial" w:hAnsi="Arial" w:cs="Arial"/>
          <w:sz w:val="24"/>
          <w:szCs w:val="24"/>
        </w:rPr>
        <w:t>,</w:t>
      </w:r>
    </w:p>
    <w:p w:rsidR="00576410" w:rsidRPr="00576410" w:rsidRDefault="00576410" w:rsidP="00576410">
      <w:pPr>
        <w:pStyle w:val="aa"/>
        <w:tabs>
          <w:tab w:val="left" w:pos="851"/>
        </w:tabs>
        <w:spacing w:after="0" w:line="360" w:lineRule="auto"/>
        <w:ind w:left="0" w:firstLine="709"/>
        <w:jc w:val="both"/>
        <w:rPr>
          <w:rFonts w:ascii="Arial" w:hAnsi="Arial" w:cs="Arial"/>
          <w:sz w:val="24"/>
          <w:szCs w:val="24"/>
        </w:rPr>
      </w:pPr>
      <w:r w:rsidRPr="00576410">
        <w:rPr>
          <w:rFonts w:ascii="Arial" w:hAnsi="Arial" w:cs="Arial"/>
          <w:sz w:val="24"/>
          <w:szCs w:val="24"/>
        </w:rPr>
        <w:t xml:space="preserve">(5) </w:t>
      </w:r>
      <w:r w:rsidR="003B48FE">
        <w:rPr>
          <w:rFonts w:ascii="Arial" w:hAnsi="Arial" w:cs="Arial"/>
          <w:sz w:val="24"/>
          <w:szCs w:val="24"/>
        </w:rPr>
        <w:t>н</w:t>
      </w:r>
      <w:r w:rsidRPr="00576410">
        <w:rPr>
          <w:rFonts w:ascii="Arial" w:hAnsi="Arial" w:cs="Arial"/>
          <w:sz w:val="24"/>
          <w:szCs w:val="24"/>
        </w:rPr>
        <w:t>есоответствие размеров детали,</w:t>
      </w:r>
    </w:p>
    <w:p w:rsidR="00576410" w:rsidRPr="00576410" w:rsidRDefault="00576410" w:rsidP="00576410">
      <w:pPr>
        <w:pStyle w:val="aa"/>
        <w:tabs>
          <w:tab w:val="left" w:pos="851"/>
        </w:tabs>
        <w:spacing w:after="0" w:line="360" w:lineRule="auto"/>
        <w:ind w:left="0" w:firstLine="709"/>
        <w:jc w:val="both"/>
        <w:rPr>
          <w:rFonts w:ascii="Arial" w:hAnsi="Arial" w:cs="Arial"/>
          <w:sz w:val="24"/>
          <w:szCs w:val="24"/>
        </w:rPr>
      </w:pPr>
      <w:r w:rsidRPr="00576410">
        <w:rPr>
          <w:rFonts w:ascii="Arial" w:hAnsi="Arial" w:cs="Arial"/>
          <w:sz w:val="24"/>
          <w:szCs w:val="24"/>
        </w:rPr>
        <w:t xml:space="preserve">(6) </w:t>
      </w:r>
      <w:r w:rsidR="003B48FE">
        <w:rPr>
          <w:rFonts w:ascii="Arial" w:hAnsi="Arial" w:cs="Arial"/>
          <w:sz w:val="24"/>
          <w:szCs w:val="24"/>
        </w:rPr>
        <w:t>н</w:t>
      </w:r>
      <w:r w:rsidRPr="00576410">
        <w:rPr>
          <w:rFonts w:ascii="Arial" w:hAnsi="Arial" w:cs="Arial"/>
          <w:sz w:val="24"/>
          <w:szCs w:val="24"/>
        </w:rPr>
        <w:t>есоответствие свойств материала</w:t>
      </w:r>
      <w:r w:rsidR="003B48FE">
        <w:rPr>
          <w:rFonts w:ascii="Arial" w:hAnsi="Arial" w:cs="Arial"/>
          <w:sz w:val="24"/>
          <w:szCs w:val="24"/>
        </w:rPr>
        <w:t>:</w:t>
      </w:r>
    </w:p>
    <w:p w:rsidR="00576410" w:rsidRPr="00576410" w:rsidRDefault="00576410" w:rsidP="003B48FE">
      <w:pPr>
        <w:pStyle w:val="aa"/>
        <w:tabs>
          <w:tab w:val="left" w:pos="851"/>
        </w:tabs>
        <w:spacing w:after="0" w:line="360" w:lineRule="auto"/>
        <w:ind w:left="0" w:firstLine="1134"/>
        <w:jc w:val="both"/>
        <w:rPr>
          <w:rFonts w:ascii="Arial" w:hAnsi="Arial" w:cs="Arial"/>
          <w:sz w:val="24"/>
          <w:szCs w:val="24"/>
        </w:rPr>
      </w:pPr>
      <w:r w:rsidRPr="00576410">
        <w:rPr>
          <w:rFonts w:ascii="Arial" w:hAnsi="Arial" w:cs="Arial"/>
          <w:sz w:val="24"/>
          <w:szCs w:val="24"/>
        </w:rPr>
        <w:t>(а) микроструктур</w:t>
      </w:r>
      <w:r w:rsidR="003B48FE">
        <w:rPr>
          <w:rFonts w:ascii="Arial" w:hAnsi="Arial" w:cs="Arial"/>
          <w:sz w:val="24"/>
          <w:szCs w:val="24"/>
        </w:rPr>
        <w:t>ы</w:t>
      </w:r>
      <w:r w:rsidRPr="00576410">
        <w:rPr>
          <w:rFonts w:ascii="Arial" w:hAnsi="Arial" w:cs="Arial"/>
          <w:sz w:val="24"/>
          <w:szCs w:val="24"/>
        </w:rPr>
        <w:t>,</w:t>
      </w:r>
    </w:p>
    <w:p w:rsidR="00576410" w:rsidRPr="00576410" w:rsidRDefault="00576410" w:rsidP="003B48FE">
      <w:pPr>
        <w:pStyle w:val="aa"/>
        <w:tabs>
          <w:tab w:val="left" w:pos="851"/>
        </w:tabs>
        <w:spacing w:after="0" w:line="360" w:lineRule="auto"/>
        <w:ind w:left="0" w:firstLine="1134"/>
        <w:jc w:val="both"/>
        <w:rPr>
          <w:rFonts w:ascii="Arial" w:hAnsi="Arial" w:cs="Arial"/>
          <w:sz w:val="24"/>
          <w:szCs w:val="24"/>
        </w:rPr>
      </w:pPr>
      <w:r w:rsidRPr="00576410">
        <w:rPr>
          <w:rFonts w:ascii="Arial" w:hAnsi="Arial" w:cs="Arial"/>
          <w:sz w:val="24"/>
          <w:szCs w:val="24"/>
        </w:rPr>
        <w:t xml:space="preserve">(б) </w:t>
      </w:r>
      <w:r w:rsidR="003B48FE">
        <w:rPr>
          <w:rFonts w:ascii="Arial" w:hAnsi="Arial" w:cs="Arial"/>
          <w:sz w:val="24"/>
          <w:szCs w:val="24"/>
        </w:rPr>
        <w:t>м</w:t>
      </w:r>
      <w:r w:rsidRPr="00576410">
        <w:rPr>
          <w:rFonts w:ascii="Arial" w:hAnsi="Arial" w:cs="Arial"/>
          <w:sz w:val="24"/>
          <w:szCs w:val="24"/>
        </w:rPr>
        <w:t>еханически</w:t>
      </w:r>
      <w:r w:rsidR="003B48FE">
        <w:rPr>
          <w:rFonts w:ascii="Arial" w:hAnsi="Arial" w:cs="Arial"/>
          <w:sz w:val="24"/>
          <w:szCs w:val="24"/>
        </w:rPr>
        <w:t>х свойств</w:t>
      </w:r>
      <w:r w:rsidRPr="00576410">
        <w:rPr>
          <w:rFonts w:ascii="Arial" w:hAnsi="Arial" w:cs="Arial"/>
          <w:sz w:val="24"/>
          <w:szCs w:val="24"/>
        </w:rPr>
        <w:t>,</w:t>
      </w:r>
    </w:p>
    <w:p w:rsidR="00576410" w:rsidRPr="00576410" w:rsidRDefault="00576410" w:rsidP="003B48FE">
      <w:pPr>
        <w:pStyle w:val="aa"/>
        <w:tabs>
          <w:tab w:val="left" w:pos="851"/>
        </w:tabs>
        <w:spacing w:after="0" w:line="360" w:lineRule="auto"/>
        <w:ind w:left="0" w:firstLine="1134"/>
        <w:jc w:val="both"/>
        <w:rPr>
          <w:rFonts w:ascii="Arial" w:hAnsi="Arial" w:cs="Arial"/>
          <w:sz w:val="24"/>
          <w:szCs w:val="24"/>
        </w:rPr>
      </w:pPr>
      <w:r w:rsidRPr="00576410">
        <w:rPr>
          <w:rFonts w:ascii="Arial" w:hAnsi="Arial" w:cs="Arial"/>
          <w:sz w:val="24"/>
          <w:szCs w:val="24"/>
        </w:rPr>
        <w:t>(c) хими</w:t>
      </w:r>
      <w:r w:rsidR="003B48FE">
        <w:rPr>
          <w:rFonts w:ascii="Arial" w:hAnsi="Arial" w:cs="Arial"/>
          <w:sz w:val="24"/>
          <w:szCs w:val="24"/>
        </w:rPr>
        <w:t>ческого состава</w:t>
      </w:r>
      <w:r w:rsidRPr="00576410">
        <w:rPr>
          <w:rFonts w:ascii="Arial" w:hAnsi="Arial" w:cs="Arial"/>
          <w:sz w:val="24"/>
          <w:szCs w:val="24"/>
        </w:rPr>
        <w:t>,</w:t>
      </w:r>
    </w:p>
    <w:p w:rsidR="00576410" w:rsidRPr="00576410" w:rsidRDefault="00576410" w:rsidP="00576410">
      <w:pPr>
        <w:pStyle w:val="aa"/>
        <w:tabs>
          <w:tab w:val="left" w:pos="851"/>
        </w:tabs>
        <w:spacing w:after="0" w:line="360" w:lineRule="auto"/>
        <w:ind w:left="0" w:firstLine="709"/>
        <w:jc w:val="both"/>
        <w:rPr>
          <w:rFonts w:ascii="Arial" w:hAnsi="Arial" w:cs="Arial"/>
          <w:sz w:val="24"/>
          <w:szCs w:val="24"/>
        </w:rPr>
      </w:pPr>
      <w:r w:rsidRPr="00576410">
        <w:rPr>
          <w:rFonts w:ascii="Arial" w:hAnsi="Arial" w:cs="Arial"/>
          <w:sz w:val="24"/>
          <w:szCs w:val="24"/>
        </w:rPr>
        <w:t xml:space="preserve">(7) </w:t>
      </w:r>
      <w:r w:rsidR="003B48FE">
        <w:rPr>
          <w:rFonts w:ascii="Arial" w:hAnsi="Arial" w:cs="Arial"/>
          <w:sz w:val="24"/>
          <w:szCs w:val="24"/>
        </w:rPr>
        <w:t>з</w:t>
      </w:r>
      <w:r w:rsidRPr="00576410">
        <w:rPr>
          <w:rFonts w:ascii="Arial" w:hAnsi="Arial" w:cs="Arial"/>
          <w:sz w:val="24"/>
          <w:szCs w:val="24"/>
        </w:rPr>
        <w:t xml:space="preserve">агрязнение </w:t>
      </w:r>
      <w:r w:rsidR="003B48FE">
        <w:rPr>
          <w:rFonts w:ascii="Arial" w:hAnsi="Arial" w:cs="Arial"/>
          <w:sz w:val="24"/>
          <w:szCs w:val="24"/>
        </w:rPr>
        <w:t>частичками с</w:t>
      </w:r>
      <w:r w:rsidRPr="00576410">
        <w:rPr>
          <w:rFonts w:ascii="Arial" w:hAnsi="Arial" w:cs="Arial"/>
          <w:sz w:val="24"/>
          <w:szCs w:val="24"/>
        </w:rPr>
        <w:t>формованного материала</w:t>
      </w:r>
      <w:r w:rsidR="00A060FF">
        <w:rPr>
          <w:rFonts w:ascii="Arial" w:hAnsi="Arial" w:cs="Arial"/>
          <w:sz w:val="24"/>
          <w:szCs w:val="24"/>
        </w:rPr>
        <w:t>,</w:t>
      </w:r>
    </w:p>
    <w:p w:rsidR="00576410" w:rsidRPr="00576410" w:rsidRDefault="00576410" w:rsidP="00576410">
      <w:pPr>
        <w:pStyle w:val="aa"/>
        <w:tabs>
          <w:tab w:val="left" w:pos="851"/>
        </w:tabs>
        <w:spacing w:after="0" w:line="360" w:lineRule="auto"/>
        <w:ind w:left="0" w:firstLine="709"/>
        <w:jc w:val="both"/>
        <w:rPr>
          <w:rFonts w:ascii="Arial" w:hAnsi="Arial" w:cs="Arial"/>
          <w:sz w:val="24"/>
          <w:szCs w:val="24"/>
        </w:rPr>
      </w:pPr>
      <w:r w:rsidRPr="00576410">
        <w:rPr>
          <w:rFonts w:ascii="Arial" w:hAnsi="Arial" w:cs="Arial"/>
          <w:sz w:val="24"/>
          <w:szCs w:val="24"/>
        </w:rPr>
        <w:t xml:space="preserve">(8) </w:t>
      </w:r>
      <w:r w:rsidR="00A060FF">
        <w:rPr>
          <w:rFonts w:ascii="Arial" w:hAnsi="Arial" w:cs="Arial"/>
          <w:sz w:val="24"/>
          <w:szCs w:val="24"/>
        </w:rPr>
        <w:t>н</w:t>
      </w:r>
      <w:r w:rsidR="003B48FE">
        <w:rPr>
          <w:rFonts w:ascii="Arial" w:hAnsi="Arial" w:cs="Arial"/>
          <w:sz w:val="24"/>
          <w:szCs w:val="24"/>
        </w:rPr>
        <w:t>есоответствие требуемым параметрам шероховатости</w:t>
      </w:r>
      <w:r w:rsidRPr="00576410">
        <w:rPr>
          <w:rFonts w:ascii="Arial" w:hAnsi="Arial" w:cs="Arial"/>
          <w:sz w:val="24"/>
          <w:szCs w:val="24"/>
        </w:rPr>
        <w:t>.</w:t>
      </w:r>
    </w:p>
    <w:p w:rsidR="003B48FE" w:rsidRDefault="00576410" w:rsidP="00576410">
      <w:pPr>
        <w:pStyle w:val="aa"/>
        <w:tabs>
          <w:tab w:val="left" w:pos="851"/>
        </w:tabs>
        <w:spacing w:after="0" w:line="360" w:lineRule="auto"/>
        <w:ind w:left="0" w:firstLine="709"/>
        <w:jc w:val="both"/>
        <w:rPr>
          <w:rFonts w:ascii="Arial" w:hAnsi="Arial" w:cs="Arial"/>
          <w:sz w:val="24"/>
          <w:szCs w:val="24"/>
        </w:rPr>
      </w:pPr>
      <w:r w:rsidRPr="00576410">
        <w:rPr>
          <w:rFonts w:ascii="Arial" w:hAnsi="Arial" w:cs="Arial"/>
          <w:sz w:val="24"/>
          <w:szCs w:val="24"/>
        </w:rPr>
        <w:t>6.3.2.2 Производственный контроль</w:t>
      </w:r>
    </w:p>
    <w:p w:rsidR="00576410" w:rsidRPr="00576410" w:rsidRDefault="00964F3F" w:rsidP="00576410">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 xml:space="preserve">Документированные </w:t>
      </w:r>
      <w:r w:rsidR="00576410" w:rsidRPr="00576410">
        <w:rPr>
          <w:rFonts w:ascii="Arial" w:hAnsi="Arial" w:cs="Arial"/>
          <w:sz w:val="24"/>
          <w:szCs w:val="24"/>
        </w:rPr>
        <w:t>процедуры или инструкции, или и то, и другое, должны включать следующее:</w:t>
      </w:r>
    </w:p>
    <w:p w:rsidR="00576410" w:rsidRPr="00576410" w:rsidRDefault="00576410" w:rsidP="00576410">
      <w:pPr>
        <w:pStyle w:val="aa"/>
        <w:tabs>
          <w:tab w:val="left" w:pos="851"/>
        </w:tabs>
        <w:spacing w:after="0" w:line="360" w:lineRule="auto"/>
        <w:ind w:left="0" w:firstLine="709"/>
        <w:jc w:val="both"/>
        <w:rPr>
          <w:rFonts w:ascii="Arial" w:hAnsi="Arial" w:cs="Arial"/>
          <w:sz w:val="24"/>
          <w:szCs w:val="24"/>
        </w:rPr>
      </w:pPr>
      <w:r w:rsidRPr="00576410">
        <w:rPr>
          <w:rFonts w:ascii="Arial" w:hAnsi="Arial" w:cs="Arial"/>
          <w:sz w:val="24"/>
          <w:szCs w:val="24"/>
        </w:rPr>
        <w:t xml:space="preserve">(1) Последовательность операций, определенная в </w:t>
      </w:r>
      <w:r w:rsidR="005048A5">
        <w:rPr>
          <w:rFonts w:ascii="Arial" w:hAnsi="Arial" w:cs="Arial"/>
          <w:sz w:val="24"/>
          <w:szCs w:val="24"/>
        </w:rPr>
        <w:t>технологической карте</w:t>
      </w:r>
      <w:r w:rsidRPr="00576410">
        <w:rPr>
          <w:rFonts w:ascii="Arial" w:hAnsi="Arial" w:cs="Arial"/>
          <w:sz w:val="24"/>
          <w:szCs w:val="24"/>
        </w:rPr>
        <w:t xml:space="preserve"> с</w:t>
      </w:r>
      <w:r w:rsidR="005048A5">
        <w:rPr>
          <w:rFonts w:ascii="Arial" w:hAnsi="Arial" w:cs="Arial"/>
          <w:sz w:val="24"/>
          <w:szCs w:val="24"/>
        </w:rPr>
        <w:t xml:space="preserve"> указанием</w:t>
      </w:r>
      <w:r w:rsidRPr="00576410">
        <w:rPr>
          <w:rFonts w:ascii="Arial" w:hAnsi="Arial" w:cs="Arial"/>
          <w:sz w:val="24"/>
          <w:szCs w:val="24"/>
        </w:rPr>
        <w:t>:</w:t>
      </w:r>
    </w:p>
    <w:p w:rsidR="00576410" w:rsidRPr="00576410" w:rsidRDefault="00576410" w:rsidP="00964F3F">
      <w:pPr>
        <w:pStyle w:val="aa"/>
        <w:tabs>
          <w:tab w:val="left" w:pos="851"/>
        </w:tabs>
        <w:spacing w:after="0" w:line="360" w:lineRule="auto"/>
        <w:ind w:left="1560" w:hanging="426"/>
        <w:jc w:val="both"/>
        <w:rPr>
          <w:rFonts w:ascii="Arial" w:hAnsi="Arial" w:cs="Arial"/>
          <w:sz w:val="24"/>
          <w:szCs w:val="24"/>
        </w:rPr>
      </w:pPr>
      <w:r w:rsidRPr="00576410">
        <w:rPr>
          <w:rFonts w:ascii="Arial" w:hAnsi="Arial" w:cs="Arial"/>
          <w:sz w:val="24"/>
          <w:szCs w:val="24"/>
        </w:rPr>
        <w:t xml:space="preserve">(а) </w:t>
      </w:r>
      <w:r w:rsidR="00964F3F">
        <w:rPr>
          <w:rFonts w:ascii="Arial" w:hAnsi="Arial" w:cs="Arial"/>
          <w:sz w:val="24"/>
          <w:szCs w:val="24"/>
        </w:rPr>
        <w:t>услови</w:t>
      </w:r>
      <w:r w:rsidR="005048A5">
        <w:rPr>
          <w:rFonts w:ascii="Arial" w:hAnsi="Arial" w:cs="Arial"/>
          <w:sz w:val="24"/>
          <w:szCs w:val="24"/>
        </w:rPr>
        <w:t>й</w:t>
      </w:r>
      <w:r w:rsidR="00964F3F">
        <w:rPr>
          <w:rFonts w:ascii="Arial" w:hAnsi="Arial" w:cs="Arial"/>
          <w:sz w:val="24"/>
          <w:szCs w:val="24"/>
        </w:rPr>
        <w:t xml:space="preserve"> допуска к </w:t>
      </w:r>
      <w:r w:rsidRPr="00576410">
        <w:rPr>
          <w:rFonts w:ascii="Arial" w:hAnsi="Arial" w:cs="Arial"/>
          <w:sz w:val="24"/>
          <w:szCs w:val="24"/>
        </w:rPr>
        <w:t>каждой операции компетентны</w:t>
      </w:r>
      <w:r w:rsidR="00964F3F">
        <w:rPr>
          <w:rFonts w:ascii="Arial" w:hAnsi="Arial" w:cs="Arial"/>
          <w:sz w:val="24"/>
          <w:szCs w:val="24"/>
        </w:rPr>
        <w:t>х</w:t>
      </w:r>
      <w:r w:rsidRPr="00576410">
        <w:rPr>
          <w:rFonts w:ascii="Arial" w:hAnsi="Arial" w:cs="Arial"/>
          <w:sz w:val="24"/>
          <w:szCs w:val="24"/>
        </w:rPr>
        <w:t xml:space="preserve"> операторо</w:t>
      </w:r>
      <w:r w:rsidR="00964F3F">
        <w:rPr>
          <w:rFonts w:ascii="Arial" w:hAnsi="Arial" w:cs="Arial"/>
          <w:sz w:val="24"/>
          <w:szCs w:val="24"/>
        </w:rPr>
        <w:t>в</w:t>
      </w:r>
      <w:r w:rsidR="00A060FF">
        <w:rPr>
          <w:rFonts w:ascii="Arial" w:hAnsi="Arial" w:cs="Arial"/>
          <w:sz w:val="24"/>
          <w:szCs w:val="24"/>
        </w:rPr>
        <w:t>,</w:t>
      </w:r>
    </w:p>
    <w:p w:rsidR="00576410" w:rsidRPr="00576410" w:rsidRDefault="00576410" w:rsidP="00964F3F">
      <w:pPr>
        <w:pStyle w:val="aa"/>
        <w:tabs>
          <w:tab w:val="left" w:pos="851"/>
        </w:tabs>
        <w:spacing w:after="0" w:line="360" w:lineRule="auto"/>
        <w:ind w:left="1560" w:hanging="426"/>
        <w:jc w:val="both"/>
        <w:rPr>
          <w:rFonts w:ascii="Arial" w:hAnsi="Arial" w:cs="Arial"/>
          <w:sz w:val="24"/>
          <w:szCs w:val="24"/>
        </w:rPr>
      </w:pPr>
      <w:r w:rsidRPr="00576410">
        <w:rPr>
          <w:rFonts w:ascii="Arial" w:hAnsi="Arial" w:cs="Arial"/>
          <w:sz w:val="24"/>
          <w:szCs w:val="24"/>
        </w:rPr>
        <w:t xml:space="preserve">(b) </w:t>
      </w:r>
      <w:r w:rsidR="00964F3F">
        <w:rPr>
          <w:rFonts w:ascii="Arial" w:hAnsi="Arial" w:cs="Arial"/>
          <w:sz w:val="24"/>
          <w:szCs w:val="24"/>
        </w:rPr>
        <w:t>п</w:t>
      </w:r>
      <w:r w:rsidRPr="00576410">
        <w:rPr>
          <w:rFonts w:ascii="Arial" w:hAnsi="Arial" w:cs="Arial"/>
          <w:sz w:val="24"/>
          <w:szCs w:val="24"/>
        </w:rPr>
        <w:t>роизводственн</w:t>
      </w:r>
      <w:r w:rsidR="005048A5">
        <w:rPr>
          <w:rFonts w:ascii="Arial" w:hAnsi="Arial" w:cs="Arial"/>
          <w:sz w:val="24"/>
          <w:szCs w:val="24"/>
        </w:rPr>
        <w:t>ой</w:t>
      </w:r>
      <w:r w:rsidRPr="00576410">
        <w:rPr>
          <w:rFonts w:ascii="Arial" w:hAnsi="Arial" w:cs="Arial"/>
          <w:sz w:val="24"/>
          <w:szCs w:val="24"/>
        </w:rPr>
        <w:t xml:space="preserve"> информаци</w:t>
      </w:r>
      <w:r w:rsidR="005048A5">
        <w:rPr>
          <w:rFonts w:ascii="Arial" w:hAnsi="Arial" w:cs="Arial"/>
          <w:sz w:val="24"/>
          <w:szCs w:val="24"/>
        </w:rPr>
        <w:t>и, такой</w:t>
      </w:r>
      <w:r w:rsidRPr="00576410">
        <w:rPr>
          <w:rFonts w:ascii="Arial" w:hAnsi="Arial" w:cs="Arial"/>
          <w:sz w:val="24"/>
          <w:szCs w:val="24"/>
        </w:rPr>
        <w:t xml:space="preserve"> как идентификационный номер </w:t>
      </w:r>
      <w:r w:rsidR="00964F3F">
        <w:rPr>
          <w:rFonts w:ascii="Arial" w:hAnsi="Arial" w:cs="Arial"/>
          <w:sz w:val="24"/>
          <w:szCs w:val="24"/>
        </w:rPr>
        <w:t>оборудования</w:t>
      </w:r>
      <w:r w:rsidRPr="00576410">
        <w:rPr>
          <w:rFonts w:ascii="Arial" w:hAnsi="Arial" w:cs="Arial"/>
          <w:sz w:val="24"/>
          <w:szCs w:val="24"/>
        </w:rPr>
        <w:t xml:space="preserve">, </w:t>
      </w:r>
      <w:r w:rsidR="00964F3F">
        <w:rPr>
          <w:rFonts w:ascii="Arial" w:hAnsi="Arial" w:cs="Arial"/>
          <w:sz w:val="24"/>
          <w:szCs w:val="24"/>
        </w:rPr>
        <w:t>обозначение</w:t>
      </w:r>
      <w:r w:rsidRPr="00576410">
        <w:rPr>
          <w:rFonts w:ascii="Arial" w:hAnsi="Arial" w:cs="Arial"/>
          <w:sz w:val="24"/>
          <w:szCs w:val="24"/>
        </w:rPr>
        <w:t xml:space="preserve"> партии порошка, уникальная идентификация сборки</w:t>
      </w:r>
      <w:r w:rsidR="00A060FF">
        <w:rPr>
          <w:rFonts w:ascii="Arial" w:hAnsi="Arial" w:cs="Arial"/>
          <w:sz w:val="24"/>
          <w:szCs w:val="24"/>
        </w:rPr>
        <w:t>,</w:t>
      </w:r>
    </w:p>
    <w:p w:rsidR="00576410" w:rsidRPr="00576410" w:rsidRDefault="00576410" w:rsidP="00964F3F">
      <w:pPr>
        <w:pStyle w:val="aa"/>
        <w:tabs>
          <w:tab w:val="left" w:pos="851"/>
        </w:tabs>
        <w:spacing w:after="0" w:line="360" w:lineRule="auto"/>
        <w:ind w:left="1560" w:hanging="426"/>
        <w:jc w:val="both"/>
        <w:rPr>
          <w:rFonts w:ascii="Arial" w:hAnsi="Arial" w:cs="Arial"/>
          <w:sz w:val="24"/>
          <w:szCs w:val="24"/>
        </w:rPr>
      </w:pPr>
      <w:r w:rsidRPr="00576410">
        <w:rPr>
          <w:rFonts w:ascii="Arial" w:hAnsi="Arial" w:cs="Arial"/>
          <w:sz w:val="24"/>
          <w:szCs w:val="24"/>
        </w:rPr>
        <w:t>(c) ключевы</w:t>
      </w:r>
      <w:r w:rsidR="005048A5">
        <w:rPr>
          <w:rFonts w:ascii="Arial" w:hAnsi="Arial" w:cs="Arial"/>
          <w:sz w:val="24"/>
          <w:szCs w:val="24"/>
        </w:rPr>
        <w:t>х</w:t>
      </w:r>
      <w:r w:rsidRPr="00576410">
        <w:rPr>
          <w:rFonts w:ascii="Arial" w:hAnsi="Arial" w:cs="Arial"/>
          <w:sz w:val="24"/>
          <w:szCs w:val="24"/>
        </w:rPr>
        <w:t xml:space="preserve"> входны</w:t>
      </w:r>
      <w:r w:rsidR="005048A5">
        <w:rPr>
          <w:rFonts w:ascii="Arial" w:hAnsi="Arial" w:cs="Arial"/>
          <w:sz w:val="24"/>
          <w:szCs w:val="24"/>
        </w:rPr>
        <w:t>х</w:t>
      </w:r>
      <w:r w:rsidRPr="00576410">
        <w:rPr>
          <w:rFonts w:ascii="Arial" w:hAnsi="Arial" w:cs="Arial"/>
          <w:sz w:val="24"/>
          <w:szCs w:val="24"/>
        </w:rPr>
        <w:t xml:space="preserve"> </w:t>
      </w:r>
      <w:r w:rsidR="00964F3F">
        <w:rPr>
          <w:rFonts w:ascii="Arial" w:hAnsi="Arial" w:cs="Arial"/>
          <w:sz w:val="24"/>
          <w:szCs w:val="24"/>
        </w:rPr>
        <w:t>параметр</w:t>
      </w:r>
      <w:r w:rsidR="005048A5">
        <w:rPr>
          <w:rFonts w:ascii="Arial" w:hAnsi="Arial" w:cs="Arial"/>
          <w:sz w:val="24"/>
          <w:szCs w:val="24"/>
        </w:rPr>
        <w:t>ов</w:t>
      </w:r>
      <w:r w:rsidRPr="00576410">
        <w:rPr>
          <w:rFonts w:ascii="Arial" w:hAnsi="Arial" w:cs="Arial"/>
          <w:sz w:val="24"/>
          <w:szCs w:val="24"/>
        </w:rPr>
        <w:t xml:space="preserve"> процесса (или ссылка на конкретный файл параметров </w:t>
      </w:r>
      <w:r w:rsidR="00964F3F">
        <w:rPr>
          <w:rFonts w:ascii="Arial" w:hAnsi="Arial" w:cs="Arial"/>
          <w:sz w:val="24"/>
          <w:szCs w:val="24"/>
        </w:rPr>
        <w:t>построения</w:t>
      </w:r>
      <w:r w:rsidRPr="00576410">
        <w:rPr>
          <w:rFonts w:ascii="Arial" w:hAnsi="Arial" w:cs="Arial"/>
          <w:sz w:val="24"/>
          <w:szCs w:val="24"/>
        </w:rPr>
        <w:t>, который определяет эти переменные)</w:t>
      </w:r>
      <w:r w:rsidR="00A060FF">
        <w:rPr>
          <w:rFonts w:ascii="Arial" w:hAnsi="Arial" w:cs="Arial"/>
          <w:sz w:val="24"/>
          <w:szCs w:val="24"/>
        </w:rPr>
        <w:t>.</w:t>
      </w:r>
    </w:p>
    <w:p w:rsidR="00576410" w:rsidRPr="00576410" w:rsidRDefault="00576410" w:rsidP="00964F3F">
      <w:pPr>
        <w:pStyle w:val="aa"/>
        <w:tabs>
          <w:tab w:val="left" w:pos="851"/>
        </w:tabs>
        <w:spacing w:after="0" w:line="360" w:lineRule="auto"/>
        <w:ind w:left="0" w:firstLine="709"/>
        <w:jc w:val="both"/>
        <w:rPr>
          <w:rFonts w:ascii="Arial" w:hAnsi="Arial" w:cs="Arial"/>
          <w:sz w:val="24"/>
          <w:szCs w:val="24"/>
        </w:rPr>
      </w:pPr>
      <w:r w:rsidRPr="00576410">
        <w:rPr>
          <w:rFonts w:ascii="Arial" w:hAnsi="Arial" w:cs="Arial"/>
          <w:sz w:val="24"/>
          <w:szCs w:val="24"/>
        </w:rPr>
        <w:t xml:space="preserve">(2) </w:t>
      </w:r>
      <w:r w:rsidR="005048A5">
        <w:rPr>
          <w:rFonts w:ascii="Arial" w:hAnsi="Arial" w:cs="Arial"/>
          <w:sz w:val="24"/>
          <w:szCs w:val="24"/>
        </w:rPr>
        <w:t>Необходимые п</w:t>
      </w:r>
      <w:r w:rsidRPr="00576410">
        <w:rPr>
          <w:rFonts w:ascii="Arial" w:hAnsi="Arial" w:cs="Arial"/>
          <w:sz w:val="24"/>
          <w:szCs w:val="24"/>
        </w:rPr>
        <w:t xml:space="preserve">роверки перед </w:t>
      </w:r>
      <w:r w:rsidR="005048A5">
        <w:rPr>
          <w:rFonts w:ascii="Arial" w:hAnsi="Arial" w:cs="Arial"/>
          <w:sz w:val="24"/>
          <w:szCs w:val="24"/>
        </w:rPr>
        <w:t>построением</w:t>
      </w:r>
      <w:r w:rsidRPr="00576410">
        <w:rPr>
          <w:rFonts w:ascii="Arial" w:hAnsi="Arial" w:cs="Arial"/>
          <w:sz w:val="24"/>
          <w:szCs w:val="24"/>
        </w:rPr>
        <w:t xml:space="preserve"> (например, материал, размер</w:t>
      </w:r>
      <w:r w:rsidR="00964F3F">
        <w:rPr>
          <w:rFonts w:ascii="Arial" w:hAnsi="Arial" w:cs="Arial"/>
          <w:sz w:val="24"/>
          <w:szCs w:val="24"/>
        </w:rPr>
        <w:t>ы</w:t>
      </w:r>
      <w:r w:rsidRPr="00576410">
        <w:rPr>
          <w:rFonts w:ascii="Arial" w:hAnsi="Arial" w:cs="Arial"/>
          <w:sz w:val="24"/>
          <w:szCs w:val="24"/>
        </w:rPr>
        <w:t>, параллельность, толщина</w:t>
      </w:r>
      <w:r w:rsidR="00964F3F">
        <w:rPr>
          <w:rFonts w:ascii="Arial" w:hAnsi="Arial" w:cs="Arial"/>
          <w:sz w:val="24"/>
          <w:szCs w:val="24"/>
        </w:rPr>
        <w:t xml:space="preserve"> и</w:t>
      </w:r>
      <w:r w:rsidRPr="00576410">
        <w:rPr>
          <w:rFonts w:ascii="Arial" w:hAnsi="Arial" w:cs="Arial"/>
          <w:sz w:val="24"/>
          <w:szCs w:val="24"/>
        </w:rPr>
        <w:t xml:space="preserve"> шероховатость поверхности</w:t>
      </w:r>
      <w:r w:rsidR="00964F3F">
        <w:rPr>
          <w:rFonts w:ascii="Arial" w:hAnsi="Arial" w:cs="Arial"/>
          <w:sz w:val="24"/>
          <w:szCs w:val="24"/>
        </w:rPr>
        <w:t xml:space="preserve"> платформы построения</w:t>
      </w:r>
      <w:r w:rsidRPr="00576410">
        <w:rPr>
          <w:rFonts w:ascii="Arial" w:hAnsi="Arial" w:cs="Arial"/>
          <w:sz w:val="24"/>
          <w:szCs w:val="24"/>
        </w:rPr>
        <w:t>)</w:t>
      </w:r>
      <w:r w:rsidR="00A060FF">
        <w:rPr>
          <w:rFonts w:ascii="Arial" w:hAnsi="Arial" w:cs="Arial"/>
          <w:sz w:val="24"/>
          <w:szCs w:val="24"/>
        </w:rPr>
        <w:t>.</w:t>
      </w:r>
    </w:p>
    <w:p w:rsidR="00576410" w:rsidRPr="00576410" w:rsidRDefault="00576410" w:rsidP="00964F3F">
      <w:pPr>
        <w:pStyle w:val="aa"/>
        <w:tabs>
          <w:tab w:val="left" w:pos="851"/>
        </w:tabs>
        <w:spacing w:after="0" w:line="360" w:lineRule="auto"/>
        <w:ind w:left="0" w:firstLine="709"/>
        <w:jc w:val="both"/>
        <w:rPr>
          <w:rFonts w:ascii="Arial" w:hAnsi="Arial" w:cs="Arial"/>
          <w:sz w:val="24"/>
          <w:szCs w:val="24"/>
        </w:rPr>
      </w:pPr>
      <w:r w:rsidRPr="00576410">
        <w:rPr>
          <w:rFonts w:ascii="Arial" w:hAnsi="Arial" w:cs="Arial"/>
          <w:sz w:val="24"/>
          <w:szCs w:val="24"/>
        </w:rPr>
        <w:t xml:space="preserve">(3) </w:t>
      </w:r>
      <w:r w:rsidR="005048A5">
        <w:rPr>
          <w:rFonts w:ascii="Arial" w:hAnsi="Arial" w:cs="Arial"/>
          <w:sz w:val="24"/>
          <w:szCs w:val="24"/>
        </w:rPr>
        <w:t>Необходимые п</w:t>
      </w:r>
      <w:r w:rsidR="005048A5" w:rsidRPr="00576410">
        <w:rPr>
          <w:rFonts w:ascii="Arial" w:hAnsi="Arial" w:cs="Arial"/>
          <w:sz w:val="24"/>
          <w:szCs w:val="24"/>
        </w:rPr>
        <w:t xml:space="preserve">роверки </w:t>
      </w:r>
      <w:r w:rsidRPr="00576410">
        <w:rPr>
          <w:rFonts w:ascii="Arial" w:hAnsi="Arial" w:cs="Arial"/>
          <w:sz w:val="24"/>
          <w:szCs w:val="24"/>
        </w:rPr>
        <w:t xml:space="preserve">после </w:t>
      </w:r>
      <w:r w:rsidR="005048A5">
        <w:rPr>
          <w:rFonts w:ascii="Arial" w:hAnsi="Arial" w:cs="Arial"/>
          <w:sz w:val="24"/>
          <w:szCs w:val="24"/>
        </w:rPr>
        <w:t>построения</w:t>
      </w:r>
      <w:r w:rsidRPr="00576410">
        <w:rPr>
          <w:rFonts w:ascii="Arial" w:hAnsi="Arial" w:cs="Arial"/>
          <w:sz w:val="24"/>
          <w:szCs w:val="24"/>
        </w:rPr>
        <w:t xml:space="preserve"> (например, удаление нерасплавленного порошка, удаление </w:t>
      </w:r>
      <w:r w:rsidR="005048A5">
        <w:rPr>
          <w:rFonts w:ascii="Arial" w:hAnsi="Arial" w:cs="Arial"/>
          <w:sz w:val="24"/>
          <w:szCs w:val="24"/>
        </w:rPr>
        <w:t>платформы построения</w:t>
      </w:r>
      <w:r w:rsidRPr="00576410">
        <w:rPr>
          <w:rFonts w:ascii="Arial" w:hAnsi="Arial" w:cs="Arial"/>
          <w:sz w:val="24"/>
          <w:szCs w:val="24"/>
        </w:rPr>
        <w:t xml:space="preserve">, визуальный осмотр </w:t>
      </w:r>
      <w:r w:rsidR="005048A5">
        <w:rPr>
          <w:rFonts w:ascii="Arial" w:hAnsi="Arial" w:cs="Arial"/>
          <w:sz w:val="24"/>
          <w:szCs w:val="24"/>
        </w:rPr>
        <w:t>построения</w:t>
      </w:r>
      <w:r w:rsidRPr="00576410">
        <w:rPr>
          <w:rFonts w:ascii="Arial" w:hAnsi="Arial" w:cs="Arial"/>
          <w:sz w:val="24"/>
          <w:szCs w:val="24"/>
        </w:rPr>
        <w:t>).</w:t>
      </w:r>
    </w:p>
    <w:p w:rsidR="005048A5" w:rsidRDefault="00453E34" w:rsidP="00576410">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5</w:t>
      </w:r>
      <w:r w:rsidR="00576410" w:rsidRPr="00576410">
        <w:rPr>
          <w:rFonts w:ascii="Arial" w:hAnsi="Arial" w:cs="Arial"/>
          <w:sz w:val="24"/>
          <w:szCs w:val="24"/>
        </w:rPr>
        <w:t xml:space="preserve">.3.2.3 Мониторинг </w:t>
      </w:r>
      <w:r w:rsidR="005048A5">
        <w:rPr>
          <w:rFonts w:ascii="Arial" w:hAnsi="Arial" w:cs="Arial"/>
          <w:sz w:val="24"/>
          <w:szCs w:val="24"/>
        </w:rPr>
        <w:t>при построения</w:t>
      </w:r>
      <w:r w:rsidR="00576410" w:rsidRPr="00576410">
        <w:rPr>
          <w:rFonts w:ascii="Arial" w:hAnsi="Arial" w:cs="Arial"/>
          <w:sz w:val="24"/>
          <w:szCs w:val="24"/>
        </w:rPr>
        <w:t xml:space="preserve"> </w:t>
      </w:r>
    </w:p>
    <w:p w:rsidR="00190ED9" w:rsidRDefault="005048A5" w:rsidP="00576410">
      <w:pPr>
        <w:pStyle w:val="aa"/>
        <w:tabs>
          <w:tab w:val="left" w:pos="851"/>
        </w:tabs>
        <w:spacing w:after="0" w:line="360" w:lineRule="auto"/>
        <w:ind w:left="0" w:firstLine="709"/>
        <w:jc w:val="both"/>
        <w:rPr>
          <w:rFonts w:ascii="Arial" w:hAnsi="Arial" w:cs="Arial"/>
          <w:sz w:val="24"/>
          <w:szCs w:val="24"/>
        </w:rPr>
      </w:pPr>
      <w:r w:rsidRPr="00576410">
        <w:rPr>
          <w:rFonts w:ascii="Arial" w:hAnsi="Arial" w:cs="Arial"/>
          <w:sz w:val="24"/>
          <w:szCs w:val="24"/>
        </w:rPr>
        <w:t>Т</w:t>
      </w:r>
      <w:r w:rsidR="00576410" w:rsidRPr="00576410">
        <w:rPr>
          <w:rFonts w:ascii="Arial" w:hAnsi="Arial" w:cs="Arial"/>
          <w:sz w:val="24"/>
          <w:szCs w:val="24"/>
        </w:rPr>
        <w:t>рехмерн</w:t>
      </w:r>
      <w:r>
        <w:rPr>
          <w:rFonts w:ascii="Arial" w:hAnsi="Arial" w:cs="Arial"/>
          <w:sz w:val="24"/>
          <w:szCs w:val="24"/>
        </w:rPr>
        <w:t>ы</w:t>
      </w:r>
      <w:r w:rsidR="00576410" w:rsidRPr="00576410">
        <w:rPr>
          <w:rFonts w:ascii="Arial" w:hAnsi="Arial" w:cs="Arial"/>
          <w:sz w:val="24"/>
          <w:szCs w:val="24"/>
        </w:rPr>
        <w:t>е</w:t>
      </w:r>
      <w:r>
        <w:rPr>
          <w:rFonts w:ascii="Arial" w:hAnsi="Arial" w:cs="Arial"/>
          <w:sz w:val="24"/>
          <w:szCs w:val="24"/>
        </w:rPr>
        <w:t xml:space="preserve"> </w:t>
      </w:r>
      <w:r w:rsidR="00576410" w:rsidRPr="00576410">
        <w:rPr>
          <w:rFonts w:ascii="Arial" w:hAnsi="Arial" w:cs="Arial"/>
          <w:sz w:val="24"/>
          <w:szCs w:val="24"/>
        </w:rPr>
        <w:t>изменени</w:t>
      </w:r>
      <w:r>
        <w:rPr>
          <w:rFonts w:ascii="Arial" w:hAnsi="Arial" w:cs="Arial"/>
          <w:sz w:val="24"/>
          <w:szCs w:val="24"/>
        </w:rPr>
        <w:t>я</w:t>
      </w:r>
      <w:r w:rsidR="00576410" w:rsidRPr="00576410">
        <w:rPr>
          <w:rFonts w:ascii="Arial" w:hAnsi="Arial" w:cs="Arial"/>
          <w:sz w:val="24"/>
          <w:szCs w:val="24"/>
        </w:rPr>
        <w:t xml:space="preserve"> геометрии, </w:t>
      </w:r>
      <w:r>
        <w:rPr>
          <w:rFonts w:ascii="Arial" w:hAnsi="Arial" w:cs="Arial"/>
          <w:sz w:val="24"/>
          <w:szCs w:val="24"/>
        </w:rPr>
        <w:t>изменения</w:t>
      </w:r>
      <w:r w:rsidR="00576410" w:rsidRPr="00576410">
        <w:rPr>
          <w:rFonts w:ascii="Arial" w:hAnsi="Arial" w:cs="Arial"/>
          <w:sz w:val="24"/>
          <w:szCs w:val="24"/>
        </w:rPr>
        <w:t xml:space="preserve"> механизм</w:t>
      </w:r>
      <w:r>
        <w:rPr>
          <w:rFonts w:ascii="Arial" w:hAnsi="Arial" w:cs="Arial"/>
          <w:sz w:val="24"/>
          <w:szCs w:val="24"/>
        </w:rPr>
        <w:t>ов</w:t>
      </w:r>
      <w:r w:rsidR="00576410" w:rsidRPr="00576410">
        <w:rPr>
          <w:rFonts w:ascii="Arial" w:hAnsi="Arial" w:cs="Arial"/>
          <w:sz w:val="24"/>
          <w:szCs w:val="24"/>
        </w:rPr>
        <w:t xml:space="preserve"> теплопередачи и локальные различия в исходном сырье </w:t>
      </w:r>
      <w:r>
        <w:rPr>
          <w:rFonts w:ascii="Arial" w:hAnsi="Arial" w:cs="Arial"/>
          <w:sz w:val="24"/>
          <w:szCs w:val="24"/>
        </w:rPr>
        <w:t>приводят к изменению</w:t>
      </w:r>
      <w:r w:rsidR="00576410" w:rsidRPr="00576410">
        <w:rPr>
          <w:rFonts w:ascii="Arial" w:hAnsi="Arial" w:cs="Arial"/>
          <w:sz w:val="24"/>
          <w:szCs w:val="24"/>
        </w:rPr>
        <w:t xml:space="preserve"> скорост</w:t>
      </w:r>
      <w:r>
        <w:rPr>
          <w:rFonts w:ascii="Arial" w:hAnsi="Arial" w:cs="Arial"/>
          <w:sz w:val="24"/>
          <w:szCs w:val="24"/>
        </w:rPr>
        <w:t>и</w:t>
      </w:r>
      <w:r w:rsidR="00576410" w:rsidRPr="00576410">
        <w:rPr>
          <w:rFonts w:ascii="Arial" w:hAnsi="Arial" w:cs="Arial"/>
          <w:sz w:val="24"/>
          <w:szCs w:val="24"/>
        </w:rPr>
        <w:t xml:space="preserve"> охлаждения и, следовательно, результирующим изменениям теплового профиля </w:t>
      </w:r>
      <w:r>
        <w:rPr>
          <w:rFonts w:ascii="Arial" w:hAnsi="Arial" w:cs="Arial"/>
          <w:sz w:val="24"/>
          <w:szCs w:val="24"/>
        </w:rPr>
        <w:t>с</w:t>
      </w:r>
      <w:r w:rsidR="00576410" w:rsidRPr="00576410">
        <w:rPr>
          <w:rFonts w:ascii="Arial" w:hAnsi="Arial" w:cs="Arial"/>
          <w:sz w:val="24"/>
          <w:szCs w:val="24"/>
        </w:rPr>
        <w:t xml:space="preserve">плавленного материала. Данные </w:t>
      </w:r>
      <w:r>
        <w:rPr>
          <w:rFonts w:ascii="Arial" w:hAnsi="Arial" w:cs="Arial"/>
          <w:sz w:val="24"/>
          <w:szCs w:val="24"/>
        </w:rPr>
        <w:t>мониторинга при п</w:t>
      </w:r>
      <w:r w:rsidR="00190ED9">
        <w:rPr>
          <w:rFonts w:ascii="Arial" w:hAnsi="Arial" w:cs="Arial"/>
          <w:sz w:val="24"/>
          <w:szCs w:val="24"/>
        </w:rPr>
        <w:t>остроении</w:t>
      </w:r>
      <w:r w:rsidR="00576410" w:rsidRPr="00576410">
        <w:rPr>
          <w:rFonts w:ascii="Arial" w:hAnsi="Arial" w:cs="Arial"/>
          <w:sz w:val="24"/>
          <w:szCs w:val="24"/>
        </w:rPr>
        <w:t xml:space="preserve"> и </w:t>
      </w:r>
      <w:r w:rsidR="00190ED9">
        <w:rPr>
          <w:rFonts w:ascii="Arial" w:hAnsi="Arial" w:cs="Arial"/>
          <w:sz w:val="24"/>
          <w:szCs w:val="24"/>
        </w:rPr>
        <w:t xml:space="preserve">данные, </w:t>
      </w:r>
      <w:r w:rsidR="00576410" w:rsidRPr="00576410">
        <w:rPr>
          <w:rFonts w:ascii="Arial" w:hAnsi="Arial" w:cs="Arial"/>
          <w:sz w:val="24"/>
          <w:szCs w:val="24"/>
        </w:rPr>
        <w:t>полученные в результате испытаний готовой продукции</w:t>
      </w:r>
      <w:r w:rsidR="00190ED9">
        <w:rPr>
          <w:rFonts w:ascii="Arial" w:hAnsi="Arial" w:cs="Arial"/>
          <w:sz w:val="24"/>
          <w:szCs w:val="24"/>
        </w:rPr>
        <w:t>,</w:t>
      </w:r>
      <w:r w:rsidR="00576410" w:rsidRPr="00576410">
        <w:rPr>
          <w:rFonts w:ascii="Arial" w:hAnsi="Arial" w:cs="Arial"/>
          <w:sz w:val="24"/>
          <w:szCs w:val="24"/>
        </w:rPr>
        <w:t xml:space="preserve"> </w:t>
      </w:r>
      <w:r w:rsidR="00190ED9">
        <w:rPr>
          <w:rFonts w:ascii="Arial" w:hAnsi="Arial" w:cs="Arial"/>
          <w:sz w:val="24"/>
          <w:szCs w:val="24"/>
        </w:rPr>
        <w:t>имеют важное</w:t>
      </w:r>
      <w:r w:rsidR="00576410" w:rsidRPr="00576410">
        <w:rPr>
          <w:rFonts w:ascii="Arial" w:hAnsi="Arial" w:cs="Arial"/>
          <w:sz w:val="24"/>
          <w:szCs w:val="24"/>
        </w:rPr>
        <w:t xml:space="preserve"> значение при валидации процесса, </w:t>
      </w:r>
      <w:r w:rsidR="00576410" w:rsidRPr="00576410">
        <w:rPr>
          <w:rFonts w:ascii="Arial" w:hAnsi="Arial" w:cs="Arial"/>
          <w:sz w:val="24"/>
          <w:szCs w:val="24"/>
        </w:rPr>
        <w:lastRenderedPageBreak/>
        <w:t xml:space="preserve">особенно в ситуациях, когда </w:t>
      </w:r>
      <w:r w:rsidR="00190ED9">
        <w:rPr>
          <w:rFonts w:ascii="Arial" w:hAnsi="Arial" w:cs="Arial"/>
          <w:sz w:val="24"/>
          <w:szCs w:val="24"/>
        </w:rPr>
        <w:t>показатели</w:t>
      </w:r>
      <w:r w:rsidR="00576410" w:rsidRPr="00576410">
        <w:rPr>
          <w:rFonts w:ascii="Arial" w:hAnsi="Arial" w:cs="Arial"/>
          <w:sz w:val="24"/>
          <w:szCs w:val="24"/>
        </w:rPr>
        <w:t xml:space="preserve"> качества и изменчивость могут быть легко измерены. </w:t>
      </w:r>
    </w:p>
    <w:p w:rsidR="00576410" w:rsidRDefault="00190ED9" w:rsidP="00576410">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Н</w:t>
      </w:r>
      <w:r w:rsidR="00576410" w:rsidRPr="00576410">
        <w:rPr>
          <w:rFonts w:ascii="Arial" w:hAnsi="Arial" w:cs="Arial"/>
          <w:sz w:val="24"/>
          <w:szCs w:val="24"/>
        </w:rPr>
        <w:t>еобязательно устанавливать оборудование для мониторинга</w:t>
      </w:r>
      <w:r w:rsidR="00654DA2">
        <w:rPr>
          <w:rFonts w:ascii="Arial" w:hAnsi="Arial" w:cs="Arial"/>
          <w:sz w:val="24"/>
          <w:szCs w:val="24"/>
        </w:rPr>
        <w:t xml:space="preserve"> при построении</w:t>
      </w:r>
      <w:r w:rsidR="00576410" w:rsidRPr="00576410">
        <w:rPr>
          <w:rFonts w:ascii="Arial" w:hAnsi="Arial" w:cs="Arial"/>
          <w:sz w:val="24"/>
          <w:szCs w:val="24"/>
        </w:rPr>
        <w:t>, если оно не включено в</w:t>
      </w:r>
      <w:r w:rsidR="00654DA2">
        <w:rPr>
          <w:rFonts w:ascii="Arial" w:hAnsi="Arial" w:cs="Arial"/>
          <w:sz w:val="24"/>
          <w:szCs w:val="24"/>
        </w:rPr>
        <w:t xml:space="preserve"> аддитивное</w:t>
      </w:r>
      <w:r w:rsidR="00576410" w:rsidRPr="00576410">
        <w:rPr>
          <w:rFonts w:ascii="Arial" w:hAnsi="Arial" w:cs="Arial"/>
          <w:sz w:val="24"/>
          <w:szCs w:val="24"/>
        </w:rPr>
        <w:t xml:space="preserve"> оборудование. Однако там, где </w:t>
      </w:r>
      <w:r w:rsidR="00654DA2" w:rsidRPr="00576410">
        <w:rPr>
          <w:rFonts w:ascii="Arial" w:hAnsi="Arial" w:cs="Arial"/>
          <w:sz w:val="24"/>
          <w:szCs w:val="24"/>
        </w:rPr>
        <w:t>мониторинг</w:t>
      </w:r>
      <w:r w:rsidR="00654DA2">
        <w:rPr>
          <w:rFonts w:ascii="Arial" w:hAnsi="Arial" w:cs="Arial"/>
          <w:sz w:val="24"/>
          <w:szCs w:val="24"/>
        </w:rPr>
        <w:t xml:space="preserve"> при построении</w:t>
      </w:r>
      <w:r w:rsidR="00654DA2" w:rsidRPr="00576410">
        <w:rPr>
          <w:rFonts w:ascii="Arial" w:hAnsi="Arial" w:cs="Arial"/>
          <w:sz w:val="24"/>
          <w:szCs w:val="24"/>
        </w:rPr>
        <w:t xml:space="preserve"> </w:t>
      </w:r>
      <w:r w:rsidR="00576410" w:rsidRPr="00576410">
        <w:rPr>
          <w:rFonts w:ascii="Arial" w:hAnsi="Arial" w:cs="Arial"/>
          <w:sz w:val="24"/>
          <w:szCs w:val="24"/>
        </w:rPr>
        <w:t>доступен его следует использовать. Примеры измерений</w:t>
      </w:r>
      <w:r w:rsidR="00374C67">
        <w:rPr>
          <w:rFonts w:ascii="Arial" w:hAnsi="Arial" w:cs="Arial"/>
          <w:sz w:val="24"/>
          <w:szCs w:val="24"/>
        </w:rPr>
        <w:t xml:space="preserve"> при построении </w:t>
      </w:r>
      <w:r w:rsidR="00576410" w:rsidRPr="00576410">
        <w:rPr>
          <w:rFonts w:ascii="Arial" w:hAnsi="Arial" w:cs="Arial"/>
          <w:sz w:val="24"/>
          <w:szCs w:val="24"/>
        </w:rPr>
        <w:t>приведены в таблице 1.</w:t>
      </w:r>
    </w:p>
    <w:p w:rsidR="00000645" w:rsidRDefault="00000645" w:rsidP="00576410">
      <w:pPr>
        <w:pStyle w:val="aa"/>
        <w:tabs>
          <w:tab w:val="left" w:pos="851"/>
        </w:tabs>
        <w:spacing w:after="0" w:line="360" w:lineRule="auto"/>
        <w:ind w:left="0" w:firstLine="709"/>
        <w:jc w:val="both"/>
        <w:rPr>
          <w:rFonts w:ascii="Arial" w:hAnsi="Arial" w:cs="Arial"/>
          <w:sz w:val="24"/>
          <w:szCs w:val="24"/>
        </w:rPr>
      </w:pPr>
    </w:p>
    <w:p w:rsidR="00374C67" w:rsidRDefault="00374C67" w:rsidP="00374C67">
      <w:pPr>
        <w:pStyle w:val="aa"/>
        <w:tabs>
          <w:tab w:val="left" w:pos="851"/>
        </w:tabs>
        <w:spacing w:after="0" w:line="360" w:lineRule="auto"/>
        <w:ind w:left="0"/>
        <w:jc w:val="both"/>
        <w:rPr>
          <w:rFonts w:ascii="Arial" w:hAnsi="Arial" w:cs="Arial"/>
          <w:sz w:val="24"/>
          <w:szCs w:val="24"/>
        </w:rPr>
      </w:pPr>
      <w:r>
        <w:rPr>
          <w:rFonts w:ascii="Arial" w:hAnsi="Arial" w:cs="Arial"/>
          <w:sz w:val="24"/>
          <w:szCs w:val="24"/>
        </w:rPr>
        <w:t>Таблица 1 – Измерения при построении</w:t>
      </w:r>
    </w:p>
    <w:tbl>
      <w:tblPr>
        <w:tblStyle w:val="a3"/>
        <w:tblW w:w="0" w:type="auto"/>
        <w:tblLook w:val="04A0" w:firstRow="1" w:lastRow="0" w:firstColumn="1" w:lastColumn="0" w:noHBand="0" w:noVBand="1"/>
      </w:tblPr>
      <w:tblGrid>
        <w:gridCol w:w="3209"/>
        <w:gridCol w:w="3209"/>
        <w:gridCol w:w="3209"/>
      </w:tblGrid>
      <w:tr w:rsidR="00374C67" w:rsidRPr="00000645" w:rsidTr="00000645">
        <w:tc>
          <w:tcPr>
            <w:tcW w:w="3209" w:type="dxa"/>
            <w:tcBorders>
              <w:bottom w:val="double" w:sz="4" w:space="0" w:color="auto"/>
            </w:tcBorders>
          </w:tcPr>
          <w:p w:rsidR="00374C67" w:rsidRPr="00000645" w:rsidRDefault="00374C67" w:rsidP="00576410">
            <w:pPr>
              <w:pStyle w:val="aa"/>
              <w:tabs>
                <w:tab w:val="left" w:pos="851"/>
              </w:tabs>
              <w:spacing w:line="360" w:lineRule="auto"/>
              <w:ind w:left="0"/>
              <w:jc w:val="both"/>
              <w:rPr>
                <w:rFonts w:ascii="Arial" w:hAnsi="Arial" w:cs="Arial"/>
                <w:szCs w:val="24"/>
              </w:rPr>
            </w:pPr>
            <w:r w:rsidRPr="00000645">
              <w:rPr>
                <w:rFonts w:ascii="Arial" w:hAnsi="Arial" w:cs="Arial"/>
                <w:szCs w:val="24"/>
              </w:rPr>
              <w:t>Измеряемая информация</w:t>
            </w:r>
          </w:p>
        </w:tc>
        <w:tc>
          <w:tcPr>
            <w:tcW w:w="3209" w:type="dxa"/>
            <w:tcBorders>
              <w:bottom w:val="double" w:sz="4" w:space="0" w:color="auto"/>
            </w:tcBorders>
          </w:tcPr>
          <w:p w:rsidR="00374C67" w:rsidRPr="00000645" w:rsidRDefault="00374C67" w:rsidP="00576410">
            <w:pPr>
              <w:pStyle w:val="aa"/>
              <w:tabs>
                <w:tab w:val="left" w:pos="851"/>
              </w:tabs>
              <w:spacing w:line="360" w:lineRule="auto"/>
              <w:ind w:left="0"/>
              <w:jc w:val="both"/>
              <w:rPr>
                <w:rFonts w:ascii="Arial" w:hAnsi="Arial" w:cs="Arial"/>
                <w:szCs w:val="24"/>
              </w:rPr>
            </w:pPr>
            <w:r w:rsidRPr="00000645">
              <w:rPr>
                <w:rFonts w:ascii="Arial" w:hAnsi="Arial" w:cs="Arial"/>
                <w:szCs w:val="24"/>
              </w:rPr>
              <w:t>Способ измерения</w:t>
            </w:r>
          </w:p>
        </w:tc>
        <w:tc>
          <w:tcPr>
            <w:tcW w:w="3209" w:type="dxa"/>
            <w:tcBorders>
              <w:bottom w:val="double" w:sz="4" w:space="0" w:color="auto"/>
            </w:tcBorders>
          </w:tcPr>
          <w:p w:rsidR="00374C67" w:rsidRPr="00000645" w:rsidRDefault="00000645" w:rsidP="00256C80">
            <w:pPr>
              <w:pStyle w:val="aa"/>
              <w:tabs>
                <w:tab w:val="left" w:pos="851"/>
              </w:tabs>
              <w:spacing w:line="360" w:lineRule="auto"/>
              <w:ind w:left="0"/>
              <w:jc w:val="both"/>
              <w:rPr>
                <w:rFonts w:ascii="Arial" w:hAnsi="Arial" w:cs="Arial"/>
                <w:szCs w:val="24"/>
              </w:rPr>
            </w:pPr>
            <w:r>
              <w:rPr>
                <w:rFonts w:ascii="Arial" w:hAnsi="Arial" w:cs="Arial"/>
                <w:szCs w:val="24"/>
              </w:rPr>
              <w:t>Возможн</w:t>
            </w:r>
            <w:r w:rsidR="00256C80">
              <w:rPr>
                <w:rFonts w:ascii="Arial" w:hAnsi="Arial" w:cs="Arial"/>
                <w:szCs w:val="24"/>
              </w:rPr>
              <w:t>ая</w:t>
            </w:r>
            <w:r w:rsidR="00374C67" w:rsidRPr="00000645">
              <w:rPr>
                <w:rFonts w:ascii="Arial" w:hAnsi="Arial" w:cs="Arial"/>
                <w:szCs w:val="24"/>
              </w:rPr>
              <w:t xml:space="preserve"> </w:t>
            </w:r>
            <w:r w:rsidR="00256C80">
              <w:rPr>
                <w:rFonts w:ascii="Arial" w:hAnsi="Arial" w:cs="Arial"/>
                <w:szCs w:val="24"/>
              </w:rPr>
              <w:t>информация</w:t>
            </w:r>
            <w:r w:rsidR="00374C67" w:rsidRPr="00000645">
              <w:rPr>
                <w:rFonts w:ascii="Arial" w:hAnsi="Arial" w:cs="Arial"/>
                <w:szCs w:val="24"/>
              </w:rPr>
              <w:t xml:space="preserve"> на выход</w:t>
            </w:r>
            <w:r w:rsidR="00256C80">
              <w:rPr>
                <w:rFonts w:ascii="Arial" w:hAnsi="Arial" w:cs="Arial"/>
                <w:szCs w:val="24"/>
              </w:rPr>
              <w:t>е</w:t>
            </w:r>
          </w:p>
        </w:tc>
      </w:tr>
      <w:tr w:rsidR="00374C67" w:rsidRPr="00000645" w:rsidTr="00000645">
        <w:tc>
          <w:tcPr>
            <w:tcW w:w="3209" w:type="dxa"/>
            <w:tcBorders>
              <w:top w:val="double" w:sz="4" w:space="0" w:color="auto"/>
            </w:tcBorders>
          </w:tcPr>
          <w:p w:rsidR="00374C67" w:rsidRPr="00000645" w:rsidRDefault="00000645" w:rsidP="00000645">
            <w:pPr>
              <w:pStyle w:val="aa"/>
              <w:tabs>
                <w:tab w:val="left" w:pos="851"/>
              </w:tabs>
              <w:spacing w:line="360" w:lineRule="auto"/>
              <w:ind w:left="0"/>
              <w:rPr>
                <w:rFonts w:ascii="Arial" w:hAnsi="Arial" w:cs="Arial"/>
                <w:szCs w:val="24"/>
              </w:rPr>
            </w:pPr>
            <w:r w:rsidRPr="00000645">
              <w:rPr>
                <w:rFonts w:ascii="Arial" w:hAnsi="Arial" w:cs="Arial"/>
                <w:szCs w:val="24"/>
              </w:rPr>
              <w:t>Энергия лазерного излучения</w:t>
            </w:r>
          </w:p>
        </w:tc>
        <w:tc>
          <w:tcPr>
            <w:tcW w:w="3209" w:type="dxa"/>
            <w:tcBorders>
              <w:top w:val="double" w:sz="4" w:space="0" w:color="auto"/>
            </w:tcBorders>
          </w:tcPr>
          <w:p w:rsidR="00374C67" w:rsidRPr="00000645" w:rsidRDefault="00FD30BF" w:rsidP="00576410">
            <w:pPr>
              <w:pStyle w:val="aa"/>
              <w:tabs>
                <w:tab w:val="left" w:pos="851"/>
              </w:tabs>
              <w:spacing w:line="360" w:lineRule="auto"/>
              <w:ind w:left="0"/>
              <w:jc w:val="both"/>
              <w:rPr>
                <w:rFonts w:ascii="Arial" w:hAnsi="Arial" w:cs="Arial"/>
                <w:szCs w:val="24"/>
              </w:rPr>
            </w:pPr>
            <w:r w:rsidRPr="00000645">
              <w:rPr>
                <w:rFonts w:ascii="Arial" w:hAnsi="Arial" w:cs="Arial"/>
                <w:szCs w:val="24"/>
              </w:rPr>
              <w:t>фотодиод</w:t>
            </w:r>
          </w:p>
        </w:tc>
        <w:tc>
          <w:tcPr>
            <w:tcW w:w="3209" w:type="dxa"/>
            <w:vMerge w:val="restart"/>
            <w:tcBorders>
              <w:top w:val="double" w:sz="4" w:space="0" w:color="auto"/>
            </w:tcBorders>
          </w:tcPr>
          <w:p w:rsidR="00374C67" w:rsidRPr="00000645" w:rsidRDefault="00FD30BF" w:rsidP="00256C80">
            <w:pPr>
              <w:pStyle w:val="aa"/>
              <w:numPr>
                <w:ilvl w:val="0"/>
                <w:numId w:val="16"/>
              </w:numPr>
              <w:tabs>
                <w:tab w:val="left" w:pos="851"/>
              </w:tabs>
              <w:spacing w:line="360" w:lineRule="auto"/>
              <w:ind w:left="411"/>
              <w:jc w:val="both"/>
              <w:rPr>
                <w:rFonts w:ascii="Arial" w:hAnsi="Arial" w:cs="Arial"/>
                <w:szCs w:val="24"/>
              </w:rPr>
            </w:pPr>
            <w:r w:rsidRPr="00000645">
              <w:rPr>
                <w:rFonts w:ascii="Arial" w:hAnsi="Arial" w:cs="Arial"/>
                <w:szCs w:val="24"/>
              </w:rPr>
              <w:t>Соотношение ширины и глубины ванны расплава;</w:t>
            </w:r>
          </w:p>
          <w:p w:rsidR="00FD30BF" w:rsidRPr="00000645" w:rsidRDefault="00FD30BF" w:rsidP="00256C80">
            <w:pPr>
              <w:pStyle w:val="aa"/>
              <w:numPr>
                <w:ilvl w:val="0"/>
                <w:numId w:val="16"/>
              </w:numPr>
              <w:tabs>
                <w:tab w:val="left" w:pos="851"/>
              </w:tabs>
              <w:spacing w:line="360" w:lineRule="auto"/>
              <w:ind w:left="411"/>
              <w:jc w:val="both"/>
              <w:rPr>
                <w:rFonts w:ascii="Arial" w:hAnsi="Arial" w:cs="Arial"/>
                <w:szCs w:val="24"/>
              </w:rPr>
            </w:pPr>
            <w:r w:rsidRPr="00000645">
              <w:rPr>
                <w:rFonts w:ascii="Arial" w:hAnsi="Arial" w:cs="Arial"/>
                <w:szCs w:val="24"/>
              </w:rPr>
              <w:t>Дефекты несплавления</w:t>
            </w:r>
          </w:p>
        </w:tc>
      </w:tr>
      <w:tr w:rsidR="00374C67" w:rsidRPr="00000645" w:rsidTr="00374C67">
        <w:tc>
          <w:tcPr>
            <w:tcW w:w="3209" w:type="dxa"/>
          </w:tcPr>
          <w:p w:rsidR="00374C67" w:rsidRPr="00000645" w:rsidRDefault="00FD30BF" w:rsidP="00000645">
            <w:pPr>
              <w:pStyle w:val="aa"/>
              <w:tabs>
                <w:tab w:val="left" w:pos="851"/>
              </w:tabs>
              <w:spacing w:line="360" w:lineRule="auto"/>
              <w:ind w:left="0"/>
              <w:rPr>
                <w:rFonts w:ascii="Arial" w:hAnsi="Arial" w:cs="Arial"/>
                <w:szCs w:val="24"/>
              </w:rPr>
            </w:pPr>
            <w:r w:rsidRPr="00000645">
              <w:rPr>
                <w:rFonts w:ascii="Arial" w:hAnsi="Arial" w:cs="Arial"/>
                <w:szCs w:val="24"/>
              </w:rPr>
              <w:t>Темпер</w:t>
            </w:r>
            <w:r w:rsidR="00A060FF">
              <w:rPr>
                <w:rFonts w:ascii="Arial" w:hAnsi="Arial" w:cs="Arial"/>
                <w:szCs w:val="24"/>
              </w:rPr>
              <w:t>а</w:t>
            </w:r>
            <w:r w:rsidRPr="00000645">
              <w:rPr>
                <w:rFonts w:ascii="Arial" w:hAnsi="Arial" w:cs="Arial"/>
                <w:szCs w:val="24"/>
              </w:rPr>
              <w:t>тур</w:t>
            </w:r>
            <w:r w:rsidR="00000645" w:rsidRPr="00000645">
              <w:rPr>
                <w:rFonts w:ascii="Arial" w:hAnsi="Arial" w:cs="Arial"/>
                <w:szCs w:val="24"/>
              </w:rPr>
              <w:t>а</w:t>
            </w:r>
            <w:r w:rsidRPr="00000645">
              <w:rPr>
                <w:rFonts w:ascii="Arial" w:hAnsi="Arial" w:cs="Arial"/>
                <w:szCs w:val="24"/>
              </w:rPr>
              <w:t xml:space="preserve"> ванны расплава и химический состав</w:t>
            </w:r>
          </w:p>
        </w:tc>
        <w:tc>
          <w:tcPr>
            <w:tcW w:w="3209" w:type="dxa"/>
          </w:tcPr>
          <w:p w:rsidR="00374C67" w:rsidRPr="00000645" w:rsidRDefault="00FD30BF" w:rsidP="00256C80">
            <w:pPr>
              <w:pStyle w:val="aa"/>
              <w:numPr>
                <w:ilvl w:val="0"/>
                <w:numId w:val="17"/>
              </w:numPr>
              <w:tabs>
                <w:tab w:val="left" w:pos="851"/>
              </w:tabs>
              <w:spacing w:line="360" w:lineRule="auto"/>
              <w:ind w:left="499"/>
              <w:jc w:val="both"/>
              <w:rPr>
                <w:rFonts w:ascii="Arial" w:hAnsi="Arial" w:cs="Arial"/>
                <w:szCs w:val="24"/>
              </w:rPr>
            </w:pPr>
            <w:r w:rsidRPr="00000645">
              <w:rPr>
                <w:rFonts w:ascii="Arial" w:hAnsi="Arial" w:cs="Arial"/>
                <w:szCs w:val="24"/>
              </w:rPr>
              <w:t>Инфракрасная спектроскопия</w:t>
            </w:r>
          </w:p>
          <w:p w:rsidR="00FD30BF" w:rsidRPr="00000645" w:rsidRDefault="00FD30BF" w:rsidP="00256C80">
            <w:pPr>
              <w:pStyle w:val="aa"/>
              <w:numPr>
                <w:ilvl w:val="0"/>
                <w:numId w:val="17"/>
              </w:numPr>
              <w:tabs>
                <w:tab w:val="left" w:pos="851"/>
              </w:tabs>
              <w:spacing w:line="360" w:lineRule="auto"/>
              <w:ind w:left="499"/>
              <w:jc w:val="both"/>
              <w:rPr>
                <w:rFonts w:ascii="Arial" w:hAnsi="Arial" w:cs="Arial"/>
                <w:szCs w:val="24"/>
              </w:rPr>
            </w:pPr>
            <w:r w:rsidRPr="00000645">
              <w:rPr>
                <w:rFonts w:ascii="Arial" w:hAnsi="Arial" w:cs="Arial"/>
                <w:szCs w:val="24"/>
              </w:rPr>
              <w:t>оптико-эмиссионная спектроскопия</w:t>
            </w:r>
          </w:p>
        </w:tc>
        <w:tc>
          <w:tcPr>
            <w:tcW w:w="3209" w:type="dxa"/>
            <w:vMerge/>
          </w:tcPr>
          <w:p w:rsidR="00374C67" w:rsidRPr="00000645" w:rsidRDefault="00374C67" w:rsidP="00576410">
            <w:pPr>
              <w:pStyle w:val="aa"/>
              <w:tabs>
                <w:tab w:val="left" w:pos="851"/>
              </w:tabs>
              <w:spacing w:line="360" w:lineRule="auto"/>
              <w:ind w:left="0"/>
              <w:jc w:val="both"/>
              <w:rPr>
                <w:rFonts w:ascii="Arial" w:hAnsi="Arial" w:cs="Arial"/>
                <w:szCs w:val="24"/>
              </w:rPr>
            </w:pPr>
          </w:p>
        </w:tc>
      </w:tr>
      <w:tr w:rsidR="00374C67" w:rsidRPr="00000645" w:rsidTr="00374C67">
        <w:tc>
          <w:tcPr>
            <w:tcW w:w="3209" w:type="dxa"/>
          </w:tcPr>
          <w:p w:rsidR="00374C67" w:rsidRPr="00000645" w:rsidRDefault="00FD30BF" w:rsidP="00000645">
            <w:pPr>
              <w:pStyle w:val="aa"/>
              <w:tabs>
                <w:tab w:val="left" w:pos="851"/>
              </w:tabs>
              <w:spacing w:line="360" w:lineRule="auto"/>
              <w:ind w:left="0"/>
              <w:rPr>
                <w:rFonts w:ascii="Arial" w:hAnsi="Arial" w:cs="Arial"/>
                <w:szCs w:val="24"/>
              </w:rPr>
            </w:pPr>
            <w:r w:rsidRPr="00000645">
              <w:rPr>
                <w:rFonts w:ascii="Arial" w:hAnsi="Arial" w:cs="Arial"/>
                <w:szCs w:val="24"/>
              </w:rPr>
              <w:t>Двухмерные изображения построенного слоя</w:t>
            </w:r>
          </w:p>
        </w:tc>
        <w:tc>
          <w:tcPr>
            <w:tcW w:w="3209" w:type="dxa"/>
          </w:tcPr>
          <w:p w:rsidR="00374C67" w:rsidRPr="00000645" w:rsidRDefault="00FD30BF" w:rsidP="00576410">
            <w:pPr>
              <w:pStyle w:val="aa"/>
              <w:tabs>
                <w:tab w:val="left" w:pos="851"/>
              </w:tabs>
              <w:spacing w:line="360" w:lineRule="auto"/>
              <w:ind w:left="0"/>
              <w:jc w:val="both"/>
              <w:rPr>
                <w:rFonts w:ascii="Arial" w:hAnsi="Arial" w:cs="Arial"/>
                <w:szCs w:val="24"/>
              </w:rPr>
            </w:pPr>
            <w:r w:rsidRPr="00000645">
              <w:rPr>
                <w:rFonts w:ascii="Arial" w:hAnsi="Arial" w:cs="Arial"/>
                <w:szCs w:val="24"/>
              </w:rPr>
              <w:t>Камера</w:t>
            </w:r>
          </w:p>
        </w:tc>
        <w:tc>
          <w:tcPr>
            <w:tcW w:w="3209" w:type="dxa"/>
          </w:tcPr>
          <w:p w:rsidR="00374C67" w:rsidRPr="00000645" w:rsidRDefault="00FD30BF" w:rsidP="00000645">
            <w:pPr>
              <w:pStyle w:val="aa"/>
              <w:tabs>
                <w:tab w:val="left" w:pos="851"/>
              </w:tabs>
              <w:spacing w:line="360" w:lineRule="auto"/>
              <w:ind w:left="0"/>
              <w:jc w:val="both"/>
              <w:rPr>
                <w:rFonts w:ascii="Arial" w:hAnsi="Arial" w:cs="Arial"/>
                <w:szCs w:val="24"/>
              </w:rPr>
            </w:pPr>
            <w:r w:rsidRPr="00000645">
              <w:rPr>
                <w:rFonts w:ascii="Arial" w:hAnsi="Arial" w:cs="Arial"/>
                <w:szCs w:val="24"/>
              </w:rPr>
              <w:t xml:space="preserve">В основном используется для </w:t>
            </w:r>
            <w:r w:rsidR="00000645" w:rsidRPr="00000645">
              <w:rPr>
                <w:rFonts w:ascii="Arial" w:hAnsi="Arial" w:cs="Arial"/>
                <w:szCs w:val="24"/>
              </w:rPr>
              <w:t>выявления</w:t>
            </w:r>
            <w:r w:rsidRPr="00000645">
              <w:rPr>
                <w:rFonts w:ascii="Arial" w:hAnsi="Arial" w:cs="Arial"/>
                <w:szCs w:val="24"/>
              </w:rPr>
              <w:t xml:space="preserve"> проблемы дозирования </w:t>
            </w:r>
            <w:r w:rsidR="00000645" w:rsidRPr="00000645">
              <w:rPr>
                <w:rFonts w:ascii="Arial" w:hAnsi="Arial" w:cs="Arial"/>
                <w:szCs w:val="24"/>
              </w:rPr>
              <w:t>при построении</w:t>
            </w:r>
            <w:r w:rsidRPr="00000645">
              <w:rPr>
                <w:rFonts w:ascii="Arial" w:hAnsi="Arial" w:cs="Arial"/>
                <w:szCs w:val="24"/>
              </w:rPr>
              <w:t xml:space="preserve"> или для устранения </w:t>
            </w:r>
            <w:r w:rsidR="00A060FF" w:rsidRPr="00000645">
              <w:rPr>
                <w:rFonts w:ascii="Arial" w:hAnsi="Arial" w:cs="Arial"/>
                <w:szCs w:val="24"/>
              </w:rPr>
              <w:t>несоответствия</w:t>
            </w:r>
            <w:r w:rsidRPr="00000645">
              <w:rPr>
                <w:rFonts w:ascii="Arial" w:hAnsi="Arial" w:cs="Arial"/>
                <w:szCs w:val="24"/>
              </w:rPr>
              <w:t xml:space="preserve"> после сборки</w:t>
            </w:r>
          </w:p>
        </w:tc>
      </w:tr>
    </w:tbl>
    <w:p w:rsidR="00374C67" w:rsidRPr="00256C80" w:rsidRDefault="00374C67" w:rsidP="00576410">
      <w:pPr>
        <w:pStyle w:val="aa"/>
        <w:tabs>
          <w:tab w:val="left" w:pos="851"/>
        </w:tabs>
        <w:spacing w:after="0" w:line="360" w:lineRule="auto"/>
        <w:ind w:left="0" w:firstLine="709"/>
        <w:jc w:val="both"/>
        <w:rPr>
          <w:rFonts w:ascii="Arial" w:hAnsi="Arial" w:cs="Arial"/>
          <w:sz w:val="24"/>
          <w:szCs w:val="24"/>
          <w:lang w:val="en-US"/>
        </w:rPr>
      </w:pPr>
      <w:bookmarkStart w:id="0" w:name="_GoBack"/>
      <w:bookmarkEnd w:id="0"/>
    </w:p>
    <w:p w:rsidR="006E2A02" w:rsidRDefault="00453E34" w:rsidP="007C7B3C">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5</w:t>
      </w:r>
      <w:r w:rsidR="00576410" w:rsidRPr="00576410">
        <w:rPr>
          <w:rFonts w:ascii="Arial" w:hAnsi="Arial" w:cs="Arial"/>
          <w:sz w:val="24"/>
          <w:szCs w:val="24"/>
        </w:rPr>
        <w:t>.3.2.4 Данные, собранные при производстве</w:t>
      </w:r>
      <w:r w:rsidR="006E2A02">
        <w:rPr>
          <w:rFonts w:ascii="Arial" w:hAnsi="Arial" w:cs="Arial"/>
          <w:sz w:val="24"/>
          <w:szCs w:val="24"/>
        </w:rPr>
        <w:t xml:space="preserve"> единичного изделия</w:t>
      </w:r>
    </w:p>
    <w:p w:rsidR="007C7B3C" w:rsidRPr="007C7B3C" w:rsidRDefault="006E2A02" w:rsidP="007C7B3C">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 xml:space="preserve">В </w:t>
      </w:r>
      <w:r w:rsidR="00576410" w:rsidRPr="00576410">
        <w:rPr>
          <w:rFonts w:ascii="Arial" w:hAnsi="Arial" w:cs="Arial"/>
          <w:sz w:val="24"/>
          <w:szCs w:val="24"/>
        </w:rPr>
        <w:t>некоторых случаях продук</w:t>
      </w:r>
      <w:r>
        <w:rPr>
          <w:rFonts w:ascii="Arial" w:hAnsi="Arial" w:cs="Arial"/>
          <w:sz w:val="24"/>
          <w:szCs w:val="24"/>
        </w:rPr>
        <w:t>ция</w:t>
      </w:r>
      <w:r w:rsidR="00576410" w:rsidRPr="00576410">
        <w:rPr>
          <w:rFonts w:ascii="Arial" w:hAnsi="Arial" w:cs="Arial"/>
          <w:sz w:val="24"/>
          <w:szCs w:val="24"/>
        </w:rPr>
        <w:t xml:space="preserve"> или устройство могут изгот</w:t>
      </w:r>
      <w:r>
        <w:rPr>
          <w:rFonts w:ascii="Arial" w:hAnsi="Arial" w:cs="Arial"/>
          <w:sz w:val="24"/>
          <w:szCs w:val="24"/>
        </w:rPr>
        <w:t>авливаться индивидуально или разово</w:t>
      </w:r>
      <w:r w:rsidR="00576410" w:rsidRPr="00576410">
        <w:rPr>
          <w:rFonts w:ascii="Arial" w:hAnsi="Arial" w:cs="Arial"/>
          <w:sz w:val="24"/>
          <w:szCs w:val="24"/>
        </w:rPr>
        <w:t xml:space="preserve">; </w:t>
      </w:r>
      <w:r w:rsidRPr="00576410">
        <w:rPr>
          <w:rFonts w:ascii="Arial" w:hAnsi="Arial" w:cs="Arial"/>
          <w:sz w:val="24"/>
          <w:szCs w:val="24"/>
        </w:rPr>
        <w:t xml:space="preserve">в </w:t>
      </w:r>
      <w:r>
        <w:rPr>
          <w:rFonts w:ascii="Arial" w:hAnsi="Arial" w:cs="Arial"/>
          <w:sz w:val="24"/>
          <w:szCs w:val="24"/>
        </w:rPr>
        <w:t>таких</w:t>
      </w:r>
      <w:r w:rsidRPr="00576410">
        <w:rPr>
          <w:rFonts w:ascii="Arial" w:hAnsi="Arial" w:cs="Arial"/>
          <w:sz w:val="24"/>
          <w:szCs w:val="24"/>
        </w:rPr>
        <w:t xml:space="preserve"> случаях </w:t>
      </w:r>
      <w:r>
        <w:rPr>
          <w:rFonts w:ascii="Arial" w:hAnsi="Arial" w:cs="Arial"/>
          <w:sz w:val="24"/>
          <w:szCs w:val="24"/>
        </w:rPr>
        <w:t>эксплуатационная квалификация</w:t>
      </w:r>
      <w:r w:rsidR="00576410" w:rsidRPr="00576410">
        <w:rPr>
          <w:rFonts w:ascii="Arial" w:hAnsi="Arial" w:cs="Arial"/>
          <w:sz w:val="24"/>
          <w:szCs w:val="24"/>
        </w:rPr>
        <w:t xml:space="preserve"> может иметь ограниченную применимость. Однако данные, полученные в процессе производства и сборки, могут использоваться в сочетании с испытаниями </w:t>
      </w:r>
      <w:r w:rsidR="007C7B3C">
        <w:rPr>
          <w:rFonts w:ascii="Arial" w:hAnsi="Arial" w:cs="Arial"/>
          <w:sz w:val="24"/>
          <w:szCs w:val="24"/>
        </w:rPr>
        <w:t xml:space="preserve">конечной </w:t>
      </w:r>
      <w:r w:rsidR="00576410" w:rsidRPr="00576410">
        <w:rPr>
          <w:rFonts w:ascii="Arial" w:hAnsi="Arial" w:cs="Arial"/>
          <w:sz w:val="24"/>
          <w:szCs w:val="24"/>
        </w:rPr>
        <w:t xml:space="preserve">продукции и образцов, чтобы продемонстрировать, </w:t>
      </w:r>
      <w:r w:rsidR="007C7B3C" w:rsidRPr="007C7B3C">
        <w:rPr>
          <w:rFonts w:ascii="Arial" w:hAnsi="Arial" w:cs="Arial"/>
          <w:sz w:val="24"/>
          <w:szCs w:val="24"/>
        </w:rPr>
        <w:t>что в результате единично</w:t>
      </w:r>
      <w:r w:rsidR="007C7B3C">
        <w:rPr>
          <w:rFonts w:ascii="Arial" w:hAnsi="Arial" w:cs="Arial"/>
          <w:sz w:val="24"/>
          <w:szCs w:val="24"/>
        </w:rPr>
        <w:t>го</w:t>
      </w:r>
      <w:r w:rsidR="007C7B3C" w:rsidRPr="007C7B3C">
        <w:rPr>
          <w:rFonts w:ascii="Arial" w:hAnsi="Arial" w:cs="Arial"/>
          <w:sz w:val="24"/>
          <w:szCs w:val="24"/>
        </w:rPr>
        <w:t xml:space="preserve"> </w:t>
      </w:r>
      <w:r w:rsidR="007C7B3C">
        <w:rPr>
          <w:rFonts w:ascii="Arial" w:hAnsi="Arial" w:cs="Arial"/>
          <w:sz w:val="24"/>
          <w:szCs w:val="24"/>
        </w:rPr>
        <w:t>построения</w:t>
      </w:r>
      <w:r w:rsidR="007C7B3C" w:rsidRPr="007C7B3C">
        <w:rPr>
          <w:rFonts w:ascii="Arial" w:hAnsi="Arial" w:cs="Arial"/>
          <w:sz w:val="24"/>
          <w:szCs w:val="24"/>
        </w:rPr>
        <w:t xml:space="preserve"> получил</w:t>
      </w:r>
      <w:r w:rsidR="007C7B3C">
        <w:rPr>
          <w:rFonts w:ascii="Arial" w:hAnsi="Arial" w:cs="Arial"/>
          <w:sz w:val="24"/>
          <w:szCs w:val="24"/>
        </w:rPr>
        <w:t xml:space="preserve">ась </w:t>
      </w:r>
      <w:r w:rsidR="007C7B3C" w:rsidRPr="007C7B3C">
        <w:rPr>
          <w:rFonts w:ascii="Arial" w:hAnsi="Arial" w:cs="Arial"/>
          <w:sz w:val="24"/>
          <w:szCs w:val="24"/>
        </w:rPr>
        <w:t>готов</w:t>
      </w:r>
      <w:r w:rsidR="007C7B3C">
        <w:rPr>
          <w:rFonts w:ascii="Arial" w:hAnsi="Arial" w:cs="Arial"/>
          <w:sz w:val="24"/>
          <w:szCs w:val="24"/>
        </w:rPr>
        <w:t>ая</w:t>
      </w:r>
      <w:r w:rsidR="007C7B3C" w:rsidRPr="007C7B3C">
        <w:rPr>
          <w:rFonts w:ascii="Arial" w:hAnsi="Arial" w:cs="Arial"/>
          <w:sz w:val="24"/>
          <w:szCs w:val="24"/>
        </w:rPr>
        <w:t xml:space="preserve"> </w:t>
      </w:r>
      <w:r w:rsidR="007C7B3C">
        <w:rPr>
          <w:rFonts w:ascii="Arial" w:hAnsi="Arial" w:cs="Arial"/>
          <w:sz w:val="24"/>
          <w:szCs w:val="24"/>
        </w:rPr>
        <w:t>продукция</w:t>
      </w:r>
      <w:r w:rsidR="007C7B3C" w:rsidRPr="007C7B3C">
        <w:rPr>
          <w:rFonts w:ascii="Arial" w:hAnsi="Arial" w:cs="Arial"/>
          <w:sz w:val="24"/>
          <w:szCs w:val="24"/>
        </w:rPr>
        <w:t>, отвечающ</w:t>
      </w:r>
      <w:r w:rsidR="007C7B3C">
        <w:rPr>
          <w:rFonts w:ascii="Arial" w:hAnsi="Arial" w:cs="Arial"/>
          <w:sz w:val="24"/>
          <w:szCs w:val="24"/>
        </w:rPr>
        <w:t>ая</w:t>
      </w:r>
      <w:r w:rsidR="007C7B3C" w:rsidRPr="007C7B3C">
        <w:rPr>
          <w:rFonts w:ascii="Arial" w:hAnsi="Arial" w:cs="Arial"/>
          <w:sz w:val="24"/>
          <w:szCs w:val="24"/>
        </w:rPr>
        <w:t xml:space="preserve"> всем </w:t>
      </w:r>
      <w:r w:rsidR="00EF294A">
        <w:rPr>
          <w:rFonts w:ascii="Arial" w:hAnsi="Arial" w:cs="Arial"/>
          <w:sz w:val="24"/>
          <w:szCs w:val="24"/>
        </w:rPr>
        <w:t xml:space="preserve">установленным техническим </w:t>
      </w:r>
      <w:r w:rsidR="007C7B3C" w:rsidRPr="007C7B3C">
        <w:rPr>
          <w:rFonts w:ascii="Arial" w:hAnsi="Arial" w:cs="Arial"/>
          <w:sz w:val="24"/>
          <w:szCs w:val="24"/>
        </w:rPr>
        <w:t xml:space="preserve">требованиям и </w:t>
      </w:r>
      <w:r w:rsidR="00EF294A">
        <w:rPr>
          <w:rFonts w:ascii="Arial" w:hAnsi="Arial" w:cs="Arial"/>
          <w:sz w:val="24"/>
          <w:szCs w:val="24"/>
        </w:rPr>
        <w:t>показателям качества</w:t>
      </w:r>
      <w:r w:rsidR="007C7B3C" w:rsidRPr="007C7B3C">
        <w:rPr>
          <w:rFonts w:ascii="Arial" w:hAnsi="Arial" w:cs="Arial"/>
          <w:sz w:val="24"/>
          <w:szCs w:val="24"/>
        </w:rPr>
        <w:t xml:space="preserve">. </w:t>
      </w:r>
      <w:r w:rsidR="00EF294A">
        <w:rPr>
          <w:rFonts w:ascii="Arial" w:hAnsi="Arial" w:cs="Arial"/>
          <w:sz w:val="24"/>
          <w:szCs w:val="24"/>
        </w:rPr>
        <w:t>Т</w:t>
      </w:r>
      <w:r w:rsidR="007C7B3C" w:rsidRPr="007C7B3C">
        <w:rPr>
          <w:rFonts w:ascii="Arial" w:hAnsi="Arial" w:cs="Arial"/>
          <w:sz w:val="24"/>
          <w:szCs w:val="24"/>
        </w:rPr>
        <w:t xml:space="preserve">акая оценка данных и </w:t>
      </w:r>
      <w:r w:rsidR="00EF294A">
        <w:rPr>
          <w:rFonts w:ascii="Arial" w:hAnsi="Arial" w:cs="Arial"/>
          <w:sz w:val="24"/>
          <w:szCs w:val="24"/>
        </w:rPr>
        <w:t>проведение испытаний продукции</w:t>
      </w:r>
      <w:r w:rsidR="007C7B3C" w:rsidRPr="007C7B3C">
        <w:rPr>
          <w:rFonts w:ascii="Arial" w:hAnsi="Arial" w:cs="Arial"/>
          <w:sz w:val="24"/>
          <w:szCs w:val="24"/>
        </w:rPr>
        <w:t xml:space="preserve"> буд</w:t>
      </w:r>
      <w:r w:rsidR="00EF294A">
        <w:rPr>
          <w:rFonts w:ascii="Arial" w:hAnsi="Arial" w:cs="Arial"/>
          <w:sz w:val="24"/>
          <w:szCs w:val="24"/>
        </w:rPr>
        <w:t>е</w:t>
      </w:r>
      <w:r w:rsidR="007C7B3C" w:rsidRPr="007C7B3C">
        <w:rPr>
          <w:rFonts w:ascii="Arial" w:hAnsi="Arial" w:cs="Arial"/>
          <w:sz w:val="24"/>
          <w:szCs w:val="24"/>
        </w:rPr>
        <w:t xml:space="preserve">т намного более </w:t>
      </w:r>
      <w:r w:rsidR="00EF294A">
        <w:rPr>
          <w:rFonts w:ascii="Arial" w:hAnsi="Arial" w:cs="Arial"/>
          <w:sz w:val="24"/>
          <w:szCs w:val="24"/>
        </w:rPr>
        <w:t>полн</w:t>
      </w:r>
      <w:r w:rsidR="00A060FF">
        <w:rPr>
          <w:rFonts w:ascii="Arial" w:hAnsi="Arial" w:cs="Arial"/>
          <w:sz w:val="24"/>
          <w:szCs w:val="24"/>
        </w:rPr>
        <w:t>ой</w:t>
      </w:r>
      <w:r w:rsidR="007C7B3C" w:rsidRPr="007C7B3C">
        <w:rPr>
          <w:rFonts w:ascii="Arial" w:hAnsi="Arial" w:cs="Arial"/>
          <w:sz w:val="24"/>
          <w:szCs w:val="24"/>
        </w:rPr>
        <w:t>, чем</w:t>
      </w:r>
      <w:r w:rsidR="00125597">
        <w:rPr>
          <w:rFonts w:ascii="Arial" w:hAnsi="Arial" w:cs="Arial"/>
          <w:sz w:val="24"/>
          <w:szCs w:val="24"/>
        </w:rPr>
        <w:t xml:space="preserve"> эксплуатационная </w:t>
      </w:r>
      <w:r w:rsidR="00125597" w:rsidRPr="007C7B3C">
        <w:rPr>
          <w:rFonts w:ascii="Arial" w:hAnsi="Arial" w:cs="Arial"/>
          <w:sz w:val="24"/>
          <w:szCs w:val="24"/>
        </w:rPr>
        <w:t>квалификация</w:t>
      </w:r>
      <w:r w:rsidR="007C7B3C" w:rsidRPr="007C7B3C">
        <w:rPr>
          <w:rFonts w:ascii="Arial" w:hAnsi="Arial" w:cs="Arial"/>
          <w:sz w:val="24"/>
          <w:szCs w:val="24"/>
        </w:rPr>
        <w:t xml:space="preserve">, </w:t>
      </w:r>
      <w:r w:rsidR="00125597">
        <w:rPr>
          <w:rFonts w:ascii="Arial" w:hAnsi="Arial" w:cs="Arial"/>
          <w:sz w:val="24"/>
          <w:szCs w:val="24"/>
        </w:rPr>
        <w:t>при которой в основном полагаются на</w:t>
      </w:r>
      <w:r w:rsidR="007C7B3C" w:rsidRPr="007C7B3C">
        <w:rPr>
          <w:rFonts w:ascii="Arial" w:hAnsi="Arial" w:cs="Arial"/>
          <w:sz w:val="24"/>
          <w:szCs w:val="24"/>
        </w:rPr>
        <w:t xml:space="preserve"> валидацию</w:t>
      </w:r>
      <w:r w:rsidR="00125597">
        <w:rPr>
          <w:rFonts w:ascii="Arial" w:hAnsi="Arial" w:cs="Arial"/>
          <w:sz w:val="24"/>
          <w:szCs w:val="24"/>
        </w:rPr>
        <w:t xml:space="preserve"> процесса</w:t>
      </w:r>
      <w:r w:rsidR="007C7B3C" w:rsidRPr="007C7B3C">
        <w:rPr>
          <w:rFonts w:ascii="Arial" w:hAnsi="Arial" w:cs="Arial"/>
          <w:sz w:val="24"/>
          <w:szCs w:val="24"/>
        </w:rPr>
        <w:t>.</w:t>
      </w:r>
    </w:p>
    <w:p w:rsidR="00141321" w:rsidRDefault="00453E34" w:rsidP="007C7B3C">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5</w:t>
      </w:r>
      <w:r w:rsidR="007C7B3C" w:rsidRPr="007C7B3C">
        <w:rPr>
          <w:rFonts w:ascii="Arial" w:hAnsi="Arial" w:cs="Arial"/>
          <w:sz w:val="24"/>
          <w:szCs w:val="24"/>
        </w:rPr>
        <w:t xml:space="preserve">.3.3 Ухудшение продукции  </w:t>
      </w:r>
    </w:p>
    <w:p w:rsidR="00576410" w:rsidRDefault="00141321" w:rsidP="007C7B3C">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lastRenderedPageBreak/>
        <w:t>Н</w:t>
      </w:r>
      <w:r w:rsidR="007C7B3C" w:rsidRPr="007C7B3C">
        <w:rPr>
          <w:rFonts w:ascii="Arial" w:hAnsi="Arial" w:cs="Arial"/>
          <w:sz w:val="24"/>
          <w:szCs w:val="24"/>
        </w:rPr>
        <w:t>епрерывный мониторинг и сбор да</w:t>
      </w:r>
      <w:r w:rsidR="00125597">
        <w:rPr>
          <w:rFonts w:ascii="Arial" w:hAnsi="Arial" w:cs="Arial"/>
          <w:sz w:val="24"/>
          <w:szCs w:val="24"/>
        </w:rPr>
        <w:t xml:space="preserve">нных в процессе позволяют выявить </w:t>
      </w:r>
      <w:r w:rsidR="007C7B3C" w:rsidRPr="007C7B3C">
        <w:rPr>
          <w:rFonts w:ascii="Arial" w:hAnsi="Arial" w:cs="Arial"/>
          <w:sz w:val="24"/>
          <w:szCs w:val="24"/>
        </w:rPr>
        <w:t xml:space="preserve">события или тенденции, которые приводят к ухудшению качества продукции. Следует установить документированную процедуру, которая инструктирует оператора о действиях, которые необходимо предпринять в случае возникновения такого события (например, прерывание сборки) или выявлен тренд (например, увеличивающееся </w:t>
      </w:r>
      <w:r w:rsidR="00125597">
        <w:rPr>
          <w:rFonts w:ascii="Arial" w:hAnsi="Arial" w:cs="Arial"/>
          <w:sz w:val="24"/>
          <w:szCs w:val="24"/>
        </w:rPr>
        <w:t>расхождение размеров</w:t>
      </w:r>
      <w:r w:rsidR="007C7B3C" w:rsidRPr="007C7B3C">
        <w:rPr>
          <w:rFonts w:ascii="Arial" w:hAnsi="Arial" w:cs="Arial"/>
          <w:sz w:val="24"/>
          <w:szCs w:val="24"/>
        </w:rPr>
        <w:t>).</w:t>
      </w:r>
    </w:p>
    <w:p w:rsidR="00576410" w:rsidRDefault="00576410" w:rsidP="00CD1CA6">
      <w:pPr>
        <w:pStyle w:val="aa"/>
        <w:tabs>
          <w:tab w:val="left" w:pos="851"/>
        </w:tabs>
        <w:spacing w:after="0" w:line="360" w:lineRule="auto"/>
        <w:ind w:left="0" w:firstLine="709"/>
        <w:contextualSpacing w:val="0"/>
        <w:jc w:val="both"/>
        <w:rPr>
          <w:rFonts w:ascii="Arial" w:hAnsi="Arial" w:cs="Arial"/>
          <w:sz w:val="24"/>
          <w:szCs w:val="24"/>
        </w:rPr>
      </w:pPr>
    </w:p>
    <w:p w:rsidR="00576410" w:rsidRPr="00125597" w:rsidRDefault="00453E34" w:rsidP="00CD1CA6">
      <w:pPr>
        <w:pStyle w:val="aa"/>
        <w:tabs>
          <w:tab w:val="left" w:pos="851"/>
        </w:tabs>
        <w:spacing w:after="0" w:line="360" w:lineRule="auto"/>
        <w:ind w:left="0" w:firstLine="709"/>
        <w:contextualSpacing w:val="0"/>
        <w:jc w:val="both"/>
        <w:rPr>
          <w:rFonts w:ascii="Arial" w:hAnsi="Arial" w:cs="Arial"/>
          <w:b/>
          <w:sz w:val="24"/>
          <w:szCs w:val="24"/>
        </w:rPr>
      </w:pPr>
      <w:r>
        <w:rPr>
          <w:rFonts w:ascii="Arial" w:hAnsi="Arial" w:cs="Arial"/>
          <w:b/>
          <w:sz w:val="24"/>
          <w:szCs w:val="24"/>
        </w:rPr>
        <w:t>6</w:t>
      </w:r>
      <w:r w:rsidR="00125597" w:rsidRPr="00125597">
        <w:rPr>
          <w:rFonts w:ascii="Arial" w:hAnsi="Arial" w:cs="Arial"/>
          <w:b/>
          <w:sz w:val="24"/>
          <w:szCs w:val="24"/>
        </w:rPr>
        <w:t>. Повторная валидация</w:t>
      </w:r>
    </w:p>
    <w:p w:rsidR="00125597" w:rsidRPr="00125597" w:rsidRDefault="00453E34" w:rsidP="00125597">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6</w:t>
      </w:r>
      <w:r w:rsidR="00125597" w:rsidRPr="00125597">
        <w:rPr>
          <w:rFonts w:ascii="Arial" w:hAnsi="Arial" w:cs="Arial"/>
          <w:sz w:val="24"/>
          <w:szCs w:val="24"/>
        </w:rPr>
        <w:t xml:space="preserve">.1 </w:t>
      </w:r>
      <w:r w:rsidR="000F28D1">
        <w:rPr>
          <w:rFonts w:ascii="Arial" w:hAnsi="Arial" w:cs="Arial"/>
          <w:sz w:val="24"/>
          <w:szCs w:val="24"/>
        </w:rPr>
        <w:t>С</w:t>
      </w:r>
      <w:r w:rsidR="00125597" w:rsidRPr="00125597">
        <w:rPr>
          <w:rFonts w:ascii="Arial" w:hAnsi="Arial" w:cs="Arial"/>
          <w:sz w:val="24"/>
          <w:szCs w:val="24"/>
        </w:rPr>
        <w:t>истема обеспечения качества</w:t>
      </w:r>
      <w:r w:rsidR="000F28D1">
        <w:rPr>
          <w:rFonts w:ascii="Arial" w:hAnsi="Arial" w:cs="Arial"/>
          <w:sz w:val="24"/>
          <w:szCs w:val="24"/>
        </w:rPr>
        <w:t xml:space="preserve"> </w:t>
      </w:r>
      <w:r w:rsidR="00125597" w:rsidRPr="00125597">
        <w:rPr>
          <w:rFonts w:ascii="Arial" w:hAnsi="Arial" w:cs="Arial"/>
          <w:sz w:val="24"/>
          <w:szCs w:val="24"/>
        </w:rPr>
        <w:t xml:space="preserve">требуется, чтобы любые изменения в ранее </w:t>
      </w:r>
      <w:r w:rsidR="00125597">
        <w:rPr>
          <w:rFonts w:ascii="Arial" w:hAnsi="Arial" w:cs="Arial"/>
          <w:sz w:val="24"/>
          <w:szCs w:val="24"/>
        </w:rPr>
        <w:t>квалифицированных</w:t>
      </w:r>
      <w:r w:rsidR="00125597" w:rsidRPr="00125597">
        <w:rPr>
          <w:rFonts w:ascii="Arial" w:hAnsi="Arial" w:cs="Arial"/>
          <w:sz w:val="24"/>
          <w:szCs w:val="24"/>
        </w:rPr>
        <w:t xml:space="preserve"> материалах, оборудовании или процессах </w:t>
      </w:r>
      <w:r w:rsidR="000F28D1">
        <w:rPr>
          <w:rFonts w:ascii="Arial" w:hAnsi="Arial" w:cs="Arial"/>
          <w:sz w:val="24"/>
          <w:szCs w:val="24"/>
        </w:rPr>
        <w:t xml:space="preserve">были </w:t>
      </w:r>
      <w:r w:rsidR="00125597" w:rsidRPr="00125597">
        <w:rPr>
          <w:rFonts w:ascii="Arial" w:hAnsi="Arial" w:cs="Arial"/>
          <w:sz w:val="24"/>
          <w:szCs w:val="24"/>
        </w:rPr>
        <w:t>повторно валидирова</w:t>
      </w:r>
      <w:r w:rsidR="000F28D1">
        <w:rPr>
          <w:rFonts w:ascii="Arial" w:hAnsi="Arial" w:cs="Arial"/>
          <w:sz w:val="24"/>
          <w:szCs w:val="24"/>
        </w:rPr>
        <w:t>ны</w:t>
      </w:r>
      <w:r w:rsidR="00125597" w:rsidRPr="00125597">
        <w:rPr>
          <w:rFonts w:ascii="Arial" w:hAnsi="Arial" w:cs="Arial"/>
          <w:sz w:val="24"/>
          <w:szCs w:val="24"/>
        </w:rPr>
        <w:t xml:space="preserve">, если эти изменения могут повлиять на эффективность продукции или характеристики продукции. Кроме того, производитель должен учитывать незначительные, потенциально неблагоприятные различия в характеристиках сырья после смены поставщика сырья. Любое выявление </w:t>
      </w:r>
      <w:r w:rsidR="000F28D1">
        <w:rPr>
          <w:rFonts w:ascii="Arial" w:hAnsi="Arial" w:cs="Arial"/>
          <w:sz w:val="24"/>
          <w:szCs w:val="24"/>
        </w:rPr>
        <w:t>нежелательных</w:t>
      </w:r>
      <w:r w:rsidR="00125597" w:rsidRPr="00125597">
        <w:rPr>
          <w:rFonts w:ascii="Arial" w:hAnsi="Arial" w:cs="Arial"/>
          <w:sz w:val="24"/>
          <w:szCs w:val="24"/>
        </w:rPr>
        <w:t xml:space="preserve"> различий указывает на необходимость повторной валидации процесса.</w:t>
      </w:r>
    </w:p>
    <w:p w:rsidR="00125597" w:rsidRPr="00125597" w:rsidRDefault="00453E34" w:rsidP="00125597">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6</w:t>
      </w:r>
      <w:r w:rsidR="00125597" w:rsidRPr="00125597">
        <w:rPr>
          <w:rFonts w:ascii="Arial" w:hAnsi="Arial" w:cs="Arial"/>
          <w:sz w:val="24"/>
          <w:szCs w:val="24"/>
        </w:rPr>
        <w:t xml:space="preserve">.1.1 Одним из способов обнаружения изменений, которые должны </w:t>
      </w:r>
      <w:r w:rsidR="000F28D1">
        <w:rPr>
          <w:rFonts w:ascii="Arial" w:hAnsi="Arial" w:cs="Arial"/>
          <w:sz w:val="24"/>
          <w:szCs w:val="24"/>
        </w:rPr>
        <w:t>привести к</w:t>
      </w:r>
      <w:r w:rsidR="00125597" w:rsidRPr="00125597">
        <w:rPr>
          <w:rFonts w:ascii="Arial" w:hAnsi="Arial" w:cs="Arial"/>
          <w:sz w:val="24"/>
          <w:szCs w:val="24"/>
        </w:rPr>
        <w:t xml:space="preserve"> повторн</w:t>
      </w:r>
      <w:r w:rsidR="000F28D1">
        <w:rPr>
          <w:rFonts w:ascii="Arial" w:hAnsi="Arial" w:cs="Arial"/>
          <w:sz w:val="24"/>
          <w:szCs w:val="24"/>
        </w:rPr>
        <w:t>ой</w:t>
      </w:r>
      <w:r w:rsidR="00125597" w:rsidRPr="00125597">
        <w:rPr>
          <w:rFonts w:ascii="Arial" w:hAnsi="Arial" w:cs="Arial"/>
          <w:sz w:val="24"/>
          <w:szCs w:val="24"/>
        </w:rPr>
        <w:t xml:space="preserve"> валидаци</w:t>
      </w:r>
      <w:r w:rsidR="000F28D1">
        <w:rPr>
          <w:rFonts w:ascii="Arial" w:hAnsi="Arial" w:cs="Arial"/>
          <w:sz w:val="24"/>
          <w:szCs w:val="24"/>
        </w:rPr>
        <w:t>и</w:t>
      </w:r>
      <w:r w:rsidR="00125597" w:rsidRPr="00125597">
        <w:rPr>
          <w:rFonts w:ascii="Arial" w:hAnsi="Arial" w:cs="Arial"/>
          <w:sz w:val="24"/>
          <w:szCs w:val="24"/>
        </w:rPr>
        <w:t xml:space="preserve">, является использование </w:t>
      </w:r>
      <w:r w:rsidR="000F28D1">
        <w:rPr>
          <w:rFonts w:ascii="Arial" w:hAnsi="Arial" w:cs="Arial"/>
          <w:sz w:val="24"/>
          <w:szCs w:val="24"/>
        </w:rPr>
        <w:t>результатов испытаний</w:t>
      </w:r>
      <w:r w:rsidR="00125597" w:rsidRPr="00125597">
        <w:rPr>
          <w:rFonts w:ascii="Arial" w:hAnsi="Arial" w:cs="Arial"/>
          <w:sz w:val="24"/>
          <w:szCs w:val="24"/>
        </w:rPr>
        <w:t xml:space="preserve"> и методов анализа, которые позволяют измерять характеристики, которые могут варьироваться. </w:t>
      </w:r>
      <w:r w:rsidR="000F28D1">
        <w:rPr>
          <w:rFonts w:ascii="Arial" w:hAnsi="Arial" w:cs="Arial"/>
          <w:sz w:val="24"/>
          <w:szCs w:val="24"/>
        </w:rPr>
        <w:t>Результаты испытаний</w:t>
      </w:r>
      <w:r w:rsidR="00125597" w:rsidRPr="00125597">
        <w:rPr>
          <w:rFonts w:ascii="Arial" w:hAnsi="Arial" w:cs="Arial"/>
          <w:sz w:val="24"/>
          <w:szCs w:val="24"/>
        </w:rPr>
        <w:t xml:space="preserve"> и методы </w:t>
      </w:r>
      <w:r w:rsidR="000F28D1">
        <w:rPr>
          <w:rFonts w:ascii="Arial" w:hAnsi="Arial" w:cs="Arial"/>
          <w:sz w:val="24"/>
          <w:szCs w:val="24"/>
        </w:rPr>
        <w:t xml:space="preserve">анализа </w:t>
      </w:r>
      <w:r w:rsidR="00125597" w:rsidRPr="00125597">
        <w:rPr>
          <w:rFonts w:ascii="Arial" w:hAnsi="Arial" w:cs="Arial"/>
          <w:sz w:val="24"/>
          <w:szCs w:val="24"/>
        </w:rPr>
        <w:t xml:space="preserve">обычно дают конкретные результаты, </w:t>
      </w:r>
      <w:r w:rsidR="000F28D1">
        <w:rPr>
          <w:rFonts w:ascii="Arial" w:hAnsi="Arial" w:cs="Arial"/>
          <w:sz w:val="24"/>
          <w:szCs w:val="24"/>
        </w:rPr>
        <w:t>более подробные чем</w:t>
      </w:r>
      <w:r w:rsidR="00125597" w:rsidRPr="00125597">
        <w:rPr>
          <w:rFonts w:ascii="Arial" w:hAnsi="Arial" w:cs="Arial"/>
          <w:sz w:val="24"/>
          <w:szCs w:val="24"/>
        </w:rPr>
        <w:t xml:space="preserve"> «годен / не годен», тем самым выявля</w:t>
      </w:r>
      <w:r w:rsidR="00581BA3">
        <w:rPr>
          <w:rFonts w:ascii="Arial" w:hAnsi="Arial" w:cs="Arial"/>
          <w:sz w:val="24"/>
          <w:szCs w:val="24"/>
        </w:rPr>
        <w:t>ют</w:t>
      </w:r>
      <w:r w:rsidR="00125597" w:rsidRPr="00125597">
        <w:rPr>
          <w:rFonts w:ascii="Arial" w:hAnsi="Arial" w:cs="Arial"/>
          <w:sz w:val="24"/>
          <w:szCs w:val="24"/>
        </w:rPr>
        <w:t xml:space="preserve"> </w:t>
      </w:r>
      <w:r w:rsidR="00581BA3">
        <w:rPr>
          <w:rFonts w:ascii="Arial" w:hAnsi="Arial" w:cs="Arial"/>
          <w:sz w:val="24"/>
          <w:szCs w:val="24"/>
        </w:rPr>
        <w:t xml:space="preserve">изменчивость в процессе и характеристиках продукции и </w:t>
      </w:r>
      <w:r w:rsidR="00125597" w:rsidRPr="00125597">
        <w:rPr>
          <w:rFonts w:ascii="Arial" w:hAnsi="Arial" w:cs="Arial"/>
          <w:sz w:val="24"/>
          <w:szCs w:val="24"/>
        </w:rPr>
        <w:t>позволя</w:t>
      </w:r>
      <w:r w:rsidR="00581BA3">
        <w:rPr>
          <w:rFonts w:ascii="Arial" w:hAnsi="Arial" w:cs="Arial"/>
          <w:sz w:val="24"/>
          <w:szCs w:val="24"/>
        </w:rPr>
        <w:t>ют</w:t>
      </w:r>
      <w:r w:rsidR="00125597" w:rsidRPr="00125597">
        <w:rPr>
          <w:rFonts w:ascii="Arial" w:hAnsi="Arial" w:cs="Arial"/>
          <w:sz w:val="24"/>
          <w:szCs w:val="24"/>
        </w:rPr>
        <w:t xml:space="preserve"> определить, выходит ли процесс из-под контроля. Это основная цель статистического управления процессами.</w:t>
      </w:r>
    </w:p>
    <w:p w:rsidR="00125597" w:rsidRPr="00125597" w:rsidRDefault="00453E34" w:rsidP="00125597">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6</w:t>
      </w:r>
      <w:r w:rsidR="00125597" w:rsidRPr="00125597">
        <w:rPr>
          <w:rFonts w:ascii="Arial" w:hAnsi="Arial" w:cs="Arial"/>
          <w:sz w:val="24"/>
          <w:szCs w:val="24"/>
        </w:rPr>
        <w:t xml:space="preserve">.1.2 Процедуры обеспечения качества должны устанавливать </w:t>
      </w:r>
      <w:r w:rsidR="00581BA3">
        <w:rPr>
          <w:rFonts w:ascii="Arial" w:hAnsi="Arial" w:cs="Arial"/>
          <w:sz w:val="24"/>
          <w:szCs w:val="24"/>
        </w:rPr>
        <w:t>критерии</w:t>
      </w:r>
      <w:r w:rsidR="00125597" w:rsidRPr="00125597">
        <w:rPr>
          <w:rFonts w:ascii="Arial" w:hAnsi="Arial" w:cs="Arial"/>
          <w:sz w:val="24"/>
          <w:szCs w:val="24"/>
        </w:rPr>
        <w:t xml:space="preserve">, при </w:t>
      </w:r>
      <w:r w:rsidR="00581BA3">
        <w:rPr>
          <w:rFonts w:ascii="Arial" w:hAnsi="Arial" w:cs="Arial"/>
          <w:sz w:val="24"/>
          <w:szCs w:val="24"/>
        </w:rPr>
        <w:t xml:space="preserve">выполнении </w:t>
      </w:r>
      <w:r w:rsidR="00125597" w:rsidRPr="00125597">
        <w:rPr>
          <w:rFonts w:ascii="Arial" w:hAnsi="Arial" w:cs="Arial"/>
          <w:sz w:val="24"/>
          <w:szCs w:val="24"/>
        </w:rPr>
        <w:t xml:space="preserve">которых требуется повторная валидация. Они могут быть основаны на характеристиках оборудования, процесса и </w:t>
      </w:r>
      <w:r w:rsidR="00581BA3">
        <w:rPr>
          <w:rFonts w:ascii="Arial" w:hAnsi="Arial" w:cs="Arial"/>
          <w:sz w:val="24"/>
          <w:szCs w:val="24"/>
        </w:rPr>
        <w:t>продукции</w:t>
      </w:r>
      <w:r w:rsidR="00125597" w:rsidRPr="00125597">
        <w:rPr>
          <w:rFonts w:ascii="Arial" w:hAnsi="Arial" w:cs="Arial"/>
          <w:sz w:val="24"/>
          <w:szCs w:val="24"/>
        </w:rPr>
        <w:t xml:space="preserve">, </w:t>
      </w:r>
      <w:r w:rsidR="00581BA3">
        <w:rPr>
          <w:rFonts w:ascii="Arial" w:hAnsi="Arial" w:cs="Arial"/>
          <w:sz w:val="24"/>
          <w:szCs w:val="24"/>
        </w:rPr>
        <w:t>рассматриваемых</w:t>
      </w:r>
      <w:r w:rsidR="00125597" w:rsidRPr="00125597">
        <w:rPr>
          <w:rFonts w:ascii="Arial" w:hAnsi="Arial" w:cs="Arial"/>
          <w:sz w:val="24"/>
          <w:szCs w:val="24"/>
        </w:rPr>
        <w:t xml:space="preserve"> </w:t>
      </w:r>
      <w:r w:rsidR="00581BA3">
        <w:rPr>
          <w:rFonts w:ascii="Arial" w:hAnsi="Arial" w:cs="Arial"/>
          <w:sz w:val="24"/>
          <w:szCs w:val="24"/>
        </w:rPr>
        <w:t>на</w:t>
      </w:r>
      <w:r w:rsidR="00125597" w:rsidRPr="00125597">
        <w:rPr>
          <w:rFonts w:ascii="Arial" w:hAnsi="Arial" w:cs="Arial"/>
          <w:sz w:val="24"/>
          <w:szCs w:val="24"/>
        </w:rPr>
        <w:t xml:space="preserve"> первоначальных </w:t>
      </w:r>
      <w:r w:rsidR="00B450D6">
        <w:rPr>
          <w:rFonts w:ascii="Arial" w:hAnsi="Arial" w:cs="Arial"/>
          <w:sz w:val="24"/>
          <w:szCs w:val="24"/>
        </w:rPr>
        <w:t xml:space="preserve">этапах </w:t>
      </w:r>
      <w:r w:rsidR="00581BA3">
        <w:rPr>
          <w:rFonts w:ascii="Arial" w:hAnsi="Arial" w:cs="Arial"/>
          <w:sz w:val="24"/>
          <w:szCs w:val="24"/>
        </w:rPr>
        <w:t>исследований в рамках валидации</w:t>
      </w:r>
      <w:r w:rsidR="00125597" w:rsidRPr="00125597">
        <w:rPr>
          <w:rFonts w:ascii="Arial" w:hAnsi="Arial" w:cs="Arial"/>
          <w:sz w:val="24"/>
          <w:szCs w:val="24"/>
        </w:rPr>
        <w:t xml:space="preserve">. Желательно назначить лиц, которые несут ответственность за анализ изменений </w:t>
      </w:r>
      <w:r w:rsidR="00581BA3">
        <w:rPr>
          <w:rFonts w:ascii="Arial" w:hAnsi="Arial" w:cs="Arial"/>
          <w:sz w:val="24"/>
          <w:szCs w:val="24"/>
        </w:rPr>
        <w:t xml:space="preserve">в характеристиках </w:t>
      </w:r>
      <w:r w:rsidR="00125597" w:rsidRPr="00125597">
        <w:rPr>
          <w:rFonts w:ascii="Arial" w:hAnsi="Arial" w:cs="Arial"/>
          <w:sz w:val="24"/>
          <w:szCs w:val="24"/>
        </w:rPr>
        <w:t>продук</w:t>
      </w:r>
      <w:r w:rsidR="00581BA3">
        <w:rPr>
          <w:rFonts w:ascii="Arial" w:hAnsi="Arial" w:cs="Arial"/>
          <w:sz w:val="24"/>
          <w:szCs w:val="24"/>
        </w:rPr>
        <w:t>ции</w:t>
      </w:r>
      <w:r w:rsidR="00125597" w:rsidRPr="00125597">
        <w:rPr>
          <w:rFonts w:ascii="Arial" w:hAnsi="Arial" w:cs="Arial"/>
          <w:sz w:val="24"/>
          <w:szCs w:val="24"/>
        </w:rPr>
        <w:t xml:space="preserve">, процесса, оборудования и </w:t>
      </w:r>
      <w:r w:rsidR="009810DD">
        <w:rPr>
          <w:rFonts w:ascii="Arial" w:hAnsi="Arial" w:cs="Arial"/>
          <w:sz w:val="24"/>
          <w:szCs w:val="24"/>
        </w:rPr>
        <w:t>работников</w:t>
      </w:r>
      <w:r w:rsidR="00125597" w:rsidRPr="00125597">
        <w:rPr>
          <w:rFonts w:ascii="Arial" w:hAnsi="Arial" w:cs="Arial"/>
          <w:sz w:val="24"/>
          <w:szCs w:val="24"/>
        </w:rPr>
        <w:t xml:space="preserve">, чтобы определить, </w:t>
      </w:r>
      <w:r w:rsidR="00B450D6">
        <w:rPr>
          <w:rFonts w:ascii="Arial" w:hAnsi="Arial" w:cs="Arial"/>
          <w:sz w:val="24"/>
          <w:szCs w:val="24"/>
        </w:rPr>
        <w:t xml:space="preserve">когда будет требоваться </w:t>
      </w:r>
      <w:r w:rsidR="00B450D6" w:rsidRPr="00125597">
        <w:rPr>
          <w:rFonts w:ascii="Arial" w:hAnsi="Arial" w:cs="Arial"/>
          <w:sz w:val="24"/>
          <w:szCs w:val="24"/>
        </w:rPr>
        <w:t>повторная</w:t>
      </w:r>
      <w:r w:rsidR="00125597" w:rsidRPr="00125597">
        <w:rPr>
          <w:rFonts w:ascii="Arial" w:hAnsi="Arial" w:cs="Arial"/>
          <w:sz w:val="24"/>
          <w:szCs w:val="24"/>
        </w:rPr>
        <w:t xml:space="preserve"> валидация. Примеры </w:t>
      </w:r>
      <w:r w:rsidR="00B450D6">
        <w:rPr>
          <w:rFonts w:ascii="Arial" w:hAnsi="Arial" w:cs="Arial"/>
          <w:sz w:val="24"/>
          <w:szCs w:val="24"/>
        </w:rPr>
        <w:t>критериев</w:t>
      </w:r>
      <w:r w:rsidR="00125597" w:rsidRPr="00125597">
        <w:rPr>
          <w:rFonts w:ascii="Arial" w:hAnsi="Arial" w:cs="Arial"/>
          <w:sz w:val="24"/>
          <w:szCs w:val="24"/>
        </w:rPr>
        <w:t xml:space="preserve">, при </w:t>
      </w:r>
      <w:r w:rsidR="00B450D6">
        <w:rPr>
          <w:rFonts w:ascii="Arial" w:hAnsi="Arial" w:cs="Arial"/>
          <w:sz w:val="24"/>
          <w:szCs w:val="24"/>
        </w:rPr>
        <w:t xml:space="preserve">выполнении </w:t>
      </w:r>
      <w:r w:rsidR="00125597" w:rsidRPr="00125597">
        <w:rPr>
          <w:rFonts w:ascii="Arial" w:hAnsi="Arial" w:cs="Arial"/>
          <w:sz w:val="24"/>
          <w:szCs w:val="24"/>
        </w:rPr>
        <w:t xml:space="preserve">которых может потребоваться </w:t>
      </w:r>
      <w:r w:rsidR="00B450D6">
        <w:rPr>
          <w:rFonts w:ascii="Arial" w:hAnsi="Arial" w:cs="Arial"/>
          <w:sz w:val="24"/>
          <w:szCs w:val="24"/>
        </w:rPr>
        <w:t>повторная квалификация</w:t>
      </w:r>
      <w:r w:rsidR="00125597" w:rsidRPr="00125597">
        <w:rPr>
          <w:rFonts w:ascii="Arial" w:hAnsi="Arial" w:cs="Arial"/>
          <w:sz w:val="24"/>
          <w:szCs w:val="24"/>
        </w:rPr>
        <w:t>:</w:t>
      </w:r>
    </w:p>
    <w:p w:rsidR="00125597" w:rsidRPr="00125597" w:rsidRDefault="00125597" w:rsidP="00125597">
      <w:pPr>
        <w:pStyle w:val="aa"/>
        <w:tabs>
          <w:tab w:val="left" w:pos="851"/>
        </w:tabs>
        <w:spacing w:after="0" w:line="360" w:lineRule="auto"/>
        <w:ind w:left="0" w:firstLine="709"/>
        <w:jc w:val="both"/>
        <w:rPr>
          <w:rFonts w:ascii="Arial" w:hAnsi="Arial" w:cs="Arial"/>
          <w:sz w:val="24"/>
          <w:szCs w:val="24"/>
        </w:rPr>
      </w:pPr>
      <w:r w:rsidRPr="00125597">
        <w:rPr>
          <w:rFonts w:ascii="Arial" w:hAnsi="Arial" w:cs="Arial"/>
          <w:sz w:val="24"/>
          <w:szCs w:val="24"/>
        </w:rPr>
        <w:t xml:space="preserve">(1) </w:t>
      </w:r>
      <w:r w:rsidR="00B450D6">
        <w:rPr>
          <w:rFonts w:ascii="Arial" w:hAnsi="Arial" w:cs="Arial"/>
          <w:sz w:val="24"/>
          <w:szCs w:val="24"/>
        </w:rPr>
        <w:t>о</w:t>
      </w:r>
      <w:r w:rsidRPr="00125597">
        <w:rPr>
          <w:rFonts w:ascii="Arial" w:hAnsi="Arial" w:cs="Arial"/>
          <w:sz w:val="24"/>
          <w:szCs w:val="24"/>
        </w:rPr>
        <w:t>бновление программного обеспечения</w:t>
      </w:r>
      <w:r w:rsidR="00B450D6">
        <w:rPr>
          <w:rFonts w:ascii="Arial" w:hAnsi="Arial" w:cs="Arial"/>
          <w:sz w:val="24"/>
          <w:szCs w:val="24"/>
        </w:rPr>
        <w:t xml:space="preserve"> или</w:t>
      </w:r>
      <w:r w:rsidRPr="00125597">
        <w:rPr>
          <w:rFonts w:ascii="Arial" w:hAnsi="Arial" w:cs="Arial"/>
          <w:sz w:val="24"/>
          <w:szCs w:val="24"/>
        </w:rPr>
        <w:t xml:space="preserve"> прошивки </w:t>
      </w:r>
      <w:r w:rsidR="00B450D6">
        <w:rPr>
          <w:rFonts w:ascii="Arial" w:hAnsi="Arial" w:cs="Arial"/>
          <w:sz w:val="24"/>
          <w:szCs w:val="24"/>
        </w:rPr>
        <w:t xml:space="preserve">аддитивного </w:t>
      </w:r>
      <w:r w:rsidRPr="00125597">
        <w:rPr>
          <w:rFonts w:ascii="Arial" w:hAnsi="Arial" w:cs="Arial"/>
          <w:sz w:val="24"/>
          <w:szCs w:val="24"/>
        </w:rPr>
        <w:t>оборудования AM,</w:t>
      </w:r>
    </w:p>
    <w:p w:rsidR="00125597" w:rsidRPr="00125597" w:rsidRDefault="00125597" w:rsidP="00125597">
      <w:pPr>
        <w:pStyle w:val="aa"/>
        <w:tabs>
          <w:tab w:val="left" w:pos="851"/>
        </w:tabs>
        <w:spacing w:after="0" w:line="360" w:lineRule="auto"/>
        <w:ind w:left="0" w:firstLine="709"/>
        <w:jc w:val="both"/>
        <w:rPr>
          <w:rFonts w:ascii="Arial" w:hAnsi="Arial" w:cs="Arial"/>
          <w:sz w:val="24"/>
          <w:szCs w:val="24"/>
        </w:rPr>
      </w:pPr>
      <w:r w:rsidRPr="00125597">
        <w:rPr>
          <w:rFonts w:ascii="Arial" w:hAnsi="Arial" w:cs="Arial"/>
          <w:sz w:val="24"/>
          <w:szCs w:val="24"/>
        </w:rPr>
        <w:t xml:space="preserve">(2) </w:t>
      </w:r>
      <w:r w:rsidR="00B450D6">
        <w:rPr>
          <w:rFonts w:ascii="Arial" w:hAnsi="Arial" w:cs="Arial"/>
          <w:sz w:val="24"/>
          <w:szCs w:val="24"/>
        </w:rPr>
        <w:t>у</w:t>
      </w:r>
      <w:r w:rsidRPr="00125597">
        <w:rPr>
          <w:rFonts w:ascii="Arial" w:hAnsi="Arial" w:cs="Arial"/>
          <w:sz w:val="24"/>
          <w:szCs w:val="24"/>
        </w:rPr>
        <w:t>становка дополнительных компонентов,</w:t>
      </w:r>
    </w:p>
    <w:p w:rsidR="00125597" w:rsidRPr="00125597" w:rsidRDefault="00125597" w:rsidP="00125597">
      <w:pPr>
        <w:pStyle w:val="aa"/>
        <w:tabs>
          <w:tab w:val="left" w:pos="851"/>
        </w:tabs>
        <w:spacing w:after="0" w:line="360" w:lineRule="auto"/>
        <w:ind w:left="0" w:firstLine="709"/>
        <w:jc w:val="both"/>
        <w:rPr>
          <w:rFonts w:ascii="Arial" w:hAnsi="Arial" w:cs="Arial"/>
          <w:sz w:val="24"/>
          <w:szCs w:val="24"/>
        </w:rPr>
      </w:pPr>
      <w:r w:rsidRPr="00125597">
        <w:rPr>
          <w:rFonts w:ascii="Arial" w:hAnsi="Arial" w:cs="Arial"/>
          <w:sz w:val="24"/>
          <w:szCs w:val="24"/>
        </w:rPr>
        <w:t xml:space="preserve">(3) </w:t>
      </w:r>
      <w:r w:rsidR="00B450D6">
        <w:rPr>
          <w:rFonts w:ascii="Arial" w:hAnsi="Arial" w:cs="Arial"/>
          <w:sz w:val="24"/>
          <w:szCs w:val="24"/>
        </w:rPr>
        <w:t>р</w:t>
      </w:r>
      <w:r w:rsidRPr="00125597">
        <w:rPr>
          <w:rFonts w:ascii="Arial" w:hAnsi="Arial" w:cs="Arial"/>
          <w:sz w:val="24"/>
          <w:szCs w:val="24"/>
        </w:rPr>
        <w:t>емонт или замена компонентов,</w:t>
      </w:r>
    </w:p>
    <w:p w:rsidR="00125597" w:rsidRPr="00125597" w:rsidRDefault="00B450D6" w:rsidP="00125597">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lastRenderedPageBreak/>
        <w:t xml:space="preserve">(4) изменение места установки оборудования </w:t>
      </w:r>
      <w:r w:rsidR="00125597" w:rsidRPr="00125597">
        <w:rPr>
          <w:rFonts w:ascii="Arial" w:hAnsi="Arial" w:cs="Arial"/>
          <w:sz w:val="24"/>
          <w:szCs w:val="24"/>
        </w:rPr>
        <w:t xml:space="preserve">или </w:t>
      </w:r>
      <w:r>
        <w:rPr>
          <w:rFonts w:ascii="Arial" w:hAnsi="Arial" w:cs="Arial"/>
          <w:sz w:val="24"/>
          <w:szCs w:val="24"/>
        </w:rPr>
        <w:t xml:space="preserve">условий </w:t>
      </w:r>
      <w:r w:rsidR="00125597" w:rsidRPr="00125597">
        <w:rPr>
          <w:rFonts w:ascii="Arial" w:hAnsi="Arial" w:cs="Arial"/>
          <w:sz w:val="24"/>
          <w:szCs w:val="24"/>
        </w:rPr>
        <w:t>окружающ</w:t>
      </w:r>
      <w:r>
        <w:rPr>
          <w:rFonts w:ascii="Arial" w:hAnsi="Arial" w:cs="Arial"/>
          <w:sz w:val="24"/>
          <w:szCs w:val="24"/>
        </w:rPr>
        <w:t>ей</w:t>
      </w:r>
      <w:r w:rsidR="00125597" w:rsidRPr="00125597">
        <w:rPr>
          <w:rFonts w:ascii="Arial" w:hAnsi="Arial" w:cs="Arial"/>
          <w:sz w:val="24"/>
          <w:szCs w:val="24"/>
        </w:rPr>
        <w:t xml:space="preserve"> сред</w:t>
      </w:r>
      <w:r>
        <w:rPr>
          <w:rFonts w:ascii="Arial" w:hAnsi="Arial" w:cs="Arial"/>
          <w:sz w:val="24"/>
          <w:szCs w:val="24"/>
        </w:rPr>
        <w:t>ы,</w:t>
      </w:r>
    </w:p>
    <w:p w:rsidR="00125597" w:rsidRPr="00125597" w:rsidRDefault="00125597" w:rsidP="00125597">
      <w:pPr>
        <w:pStyle w:val="aa"/>
        <w:tabs>
          <w:tab w:val="left" w:pos="851"/>
        </w:tabs>
        <w:spacing w:after="0" w:line="360" w:lineRule="auto"/>
        <w:ind w:left="0" w:firstLine="709"/>
        <w:jc w:val="both"/>
        <w:rPr>
          <w:rFonts w:ascii="Arial" w:hAnsi="Arial" w:cs="Arial"/>
          <w:sz w:val="24"/>
          <w:szCs w:val="24"/>
        </w:rPr>
      </w:pPr>
      <w:r w:rsidRPr="00125597">
        <w:rPr>
          <w:rFonts w:ascii="Arial" w:hAnsi="Arial" w:cs="Arial"/>
          <w:sz w:val="24"/>
          <w:szCs w:val="24"/>
        </w:rPr>
        <w:t xml:space="preserve">(5) </w:t>
      </w:r>
      <w:r w:rsidR="00B450D6">
        <w:rPr>
          <w:rFonts w:ascii="Arial" w:hAnsi="Arial" w:cs="Arial"/>
          <w:sz w:val="24"/>
          <w:szCs w:val="24"/>
        </w:rPr>
        <w:t xml:space="preserve">браковка </w:t>
      </w:r>
      <w:r w:rsidRPr="00125597">
        <w:rPr>
          <w:rFonts w:ascii="Arial" w:hAnsi="Arial" w:cs="Arial"/>
          <w:sz w:val="24"/>
          <w:szCs w:val="24"/>
        </w:rPr>
        <w:t>детал</w:t>
      </w:r>
      <w:r w:rsidR="00B450D6">
        <w:rPr>
          <w:rFonts w:ascii="Arial" w:hAnsi="Arial" w:cs="Arial"/>
          <w:sz w:val="24"/>
          <w:szCs w:val="24"/>
        </w:rPr>
        <w:t>и, изготовленной с применением аддитивных технологических процессов</w:t>
      </w:r>
      <w:r w:rsidR="0096782B">
        <w:rPr>
          <w:rFonts w:ascii="Arial" w:hAnsi="Arial" w:cs="Arial"/>
          <w:sz w:val="24"/>
          <w:szCs w:val="24"/>
        </w:rPr>
        <w:t>.</w:t>
      </w:r>
    </w:p>
    <w:p w:rsidR="00576410" w:rsidRDefault="00453E34" w:rsidP="00CD1CA6">
      <w:pPr>
        <w:pStyle w:val="aa"/>
        <w:tabs>
          <w:tab w:val="left" w:pos="851"/>
        </w:tabs>
        <w:spacing w:after="0" w:line="360" w:lineRule="auto"/>
        <w:ind w:left="0" w:firstLine="709"/>
        <w:contextualSpacing w:val="0"/>
        <w:jc w:val="both"/>
        <w:rPr>
          <w:rFonts w:ascii="Arial" w:hAnsi="Arial" w:cs="Arial"/>
          <w:sz w:val="24"/>
          <w:szCs w:val="24"/>
        </w:rPr>
      </w:pPr>
      <w:r>
        <w:rPr>
          <w:rFonts w:ascii="Arial" w:hAnsi="Arial" w:cs="Arial"/>
          <w:sz w:val="24"/>
          <w:szCs w:val="24"/>
        </w:rPr>
        <w:t>6</w:t>
      </w:r>
      <w:r w:rsidR="00125597" w:rsidRPr="00125597">
        <w:rPr>
          <w:rFonts w:ascii="Arial" w:hAnsi="Arial" w:cs="Arial"/>
          <w:sz w:val="24"/>
          <w:szCs w:val="24"/>
        </w:rPr>
        <w:t xml:space="preserve">.1.3 Объем повторной валидации будет зависеть от характера изменений и того, как они влияют на различные аспекты производства, которые ранее были валидированы. Возможно, нет необходимости в полной повторной валидации процесса просто потому, что изменились данные обстоятельства. </w:t>
      </w:r>
      <w:r w:rsidR="0096782B">
        <w:rPr>
          <w:rFonts w:ascii="Arial" w:hAnsi="Arial" w:cs="Arial"/>
          <w:sz w:val="24"/>
          <w:szCs w:val="24"/>
        </w:rPr>
        <w:t>В</w:t>
      </w:r>
      <w:r w:rsidR="00125597" w:rsidRPr="00125597">
        <w:rPr>
          <w:rFonts w:ascii="Arial" w:hAnsi="Arial" w:cs="Arial"/>
          <w:sz w:val="24"/>
          <w:szCs w:val="24"/>
        </w:rPr>
        <w:t>ажно полностью оценить характер изменения, чтобы определить потенциальные волновые эффекты и то, что необходимо учитывать при повторной валидации. Например, простая прямая замена компонентов машины может не потребовать каких-либо испытаний, кроме подтверждения работоспособности машины. Замена основного компонента может потребовать более тщательного тестирования.</w:t>
      </w:r>
    </w:p>
    <w:p w:rsidR="00F30EDC" w:rsidRDefault="00F30EDC" w:rsidP="00F30EDC">
      <w:pPr>
        <w:pStyle w:val="aa"/>
        <w:tabs>
          <w:tab w:val="left" w:pos="851"/>
        </w:tabs>
        <w:spacing w:after="0" w:line="360" w:lineRule="auto"/>
        <w:ind w:left="0" w:firstLine="709"/>
        <w:contextualSpacing w:val="0"/>
        <w:jc w:val="both"/>
        <w:rPr>
          <w:rFonts w:ascii="Arial" w:hAnsi="Arial" w:cs="Arial"/>
          <w:b/>
          <w:sz w:val="28"/>
          <w:szCs w:val="28"/>
        </w:rPr>
      </w:pPr>
    </w:p>
    <w:p w:rsidR="00F70D7C" w:rsidRDefault="00F70D7C" w:rsidP="00D47A51">
      <w:pPr>
        <w:tabs>
          <w:tab w:val="left" w:pos="709"/>
        </w:tabs>
        <w:spacing w:after="0" w:line="360" w:lineRule="auto"/>
        <w:ind w:firstLine="709"/>
        <w:jc w:val="both"/>
        <w:rPr>
          <w:rFonts w:ascii="Arial" w:hAnsi="Arial" w:cs="Arial"/>
          <w:b/>
          <w:sz w:val="28"/>
          <w:szCs w:val="28"/>
        </w:rPr>
        <w:sectPr w:rsidR="00F70D7C" w:rsidSect="00C00A8D">
          <w:headerReference w:type="first" r:id="rId15"/>
          <w:footerReference w:type="first" r:id="rId16"/>
          <w:footnotePr>
            <w:numRestart w:val="eachPage"/>
          </w:footnotePr>
          <w:pgSz w:w="11906" w:h="16838"/>
          <w:pgMar w:top="1134" w:right="1418" w:bottom="1134" w:left="851" w:header="708" w:footer="708" w:gutter="0"/>
          <w:pgNumType w:start="1"/>
          <w:cols w:space="708"/>
          <w:titlePg/>
          <w:docGrid w:linePitch="360"/>
        </w:sectPr>
      </w:pPr>
    </w:p>
    <w:p w:rsidR="00542591" w:rsidRDefault="00542591" w:rsidP="00542591">
      <w:pPr>
        <w:tabs>
          <w:tab w:val="left" w:pos="0"/>
        </w:tabs>
        <w:spacing w:after="0" w:line="240" w:lineRule="auto"/>
        <w:jc w:val="center"/>
        <w:rPr>
          <w:rFonts w:ascii="Arial" w:hAnsi="Arial" w:cs="Arial"/>
          <w:b/>
          <w:sz w:val="24"/>
          <w:szCs w:val="24"/>
        </w:rPr>
      </w:pPr>
    </w:p>
    <w:p w:rsidR="00542591" w:rsidRDefault="00542591" w:rsidP="00542591">
      <w:pPr>
        <w:tabs>
          <w:tab w:val="left" w:pos="0"/>
        </w:tabs>
        <w:spacing w:after="0" w:line="240" w:lineRule="auto"/>
        <w:jc w:val="center"/>
        <w:rPr>
          <w:rFonts w:ascii="Arial" w:hAnsi="Arial" w:cs="Arial"/>
          <w:b/>
          <w:sz w:val="24"/>
          <w:szCs w:val="24"/>
        </w:rPr>
      </w:pPr>
      <w:r w:rsidRPr="006D6EDB">
        <w:rPr>
          <w:rFonts w:ascii="Arial" w:hAnsi="Arial" w:cs="Arial"/>
          <w:b/>
          <w:sz w:val="24"/>
          <w:szCs w:val="24"/>
        </w:rPr>
        <w:t xml:space="preserve">Приложение </w:t>
      </w:r>
      <w:r>
        <w:rPr>
          <w:rFonts w:ascii="Arial" w:hAnsi="Arial" w:cs="Arial"/>
          <w:b/>
          <w:sz w:val="24"/>
          <w:szCs w:val="24"/>
        </w:rPr>
        <w:t>ДА</w:t>
      </w:r>
    </w:p>
    <w:p w:rsidR="00D371B9" w:rsidRPr="00D45FE1" w:rsidRDefault="008D42EF" w:rsidP="00D371B9">
      <w:pPr>
        <w:tabs>
          <w:tab w:val="left" w:pos="0"/>
        </w:tabs>
        <w:spacing w:after="0" w:line="240" w:lineRule="auto"/>
        <w:jc w:val="center"/>
        <w:rPr>
          <w:rFonts w:ascii="Arial" w:hAnsi="Arial" w:cs="Arial"/>
          <w:b/>
          <w:sz w:val="24"/>
          <w:szCs w:val="24"/>
        </w:rPr>
      </w:pPr>
      <w:r w:rsidRPr="00D45FE1">
        <w:rPr>
          <w:rFonts w:ascii="Arial" w:hAnsi="Arial" w:cs="Arial"/>
          <w:b/>
          <w:sz w:val="24"/>
          <w:szCs w:val="24"/>
        </w:rPr>
        <w:t xml:space="preserve"> </w:t>
      </w:r>
      <w:r w:rsidR="00D371B9" w:rsidRPr="00D45FE1">
        <w:rPr>
          <w:rFonts w:ascii="Arial" w:hAnsi="Arial" w:cs="Arial"/>
          <w:b/>
          <w:sz w:val="24"/>
          <w:szCs w:val="24"/>
        </w:rPr>
        <w:t>(справочное)</w:t>
      </w:r>
    </w:p>
    <w:p w:rsidR="00D371B9" w:rsidRDefault="00D371B9" w:rsidP="00D371B9">
      <w:pPr>
        <w:tabs>
          <w:tab w:val="left" w:pos="0"/>
        </w:tabs>
        <w:spacing w:after="0" w:line="240" w:lineRule="auto"/>
        <w:jc w:val="center"/>
        <w:rPr>
          <w:rFonts w:ascii="Arial" w:hAnsi="Arial" w:cs="Arial"/>
          <w:b/>
          <w:sz w:val="24"/>
          <w:szCs w:val="24"/>
        </w:rPr>
      </w:pPr>
      <w:r>
        <w:rPr>
          <w:rFonts w:ascii="Arial" w:hAnsi="Arial" w:cs="Arial"/>
          <w:b/>
          <w:sz w:val="24"/>
          <w:szCs w:val="24"/>
        </w:rPr>
        <w:t>Оригинальный текст не включенных структурных элементов</w:t>
      </w:r>
    </w:p>
    <w:p w:rsidR="00D371B9" w:rsidRDefault="00D371B9" w:rsidP="00D371B9">
      <w:pPr>
        <w:tabs>
          <w:tab w:val="left" w:pos="709"/>
        </w:tabs>
        <w:spacing w:after="0"/>
        <w:ind w:firstLine="709"/>
        <w:jc w:val="center"/>
        <w:rPr>
          <w:rFonts w:ascii="Arial" w:hAnsi="Arial" w:cs="Arial"/>
          <w:b/>
          <w:sz w:val="28"/>
          <w:szCs w:val="28"/>
        </w:rPr>
      </w:pPr>
    </w:p>
    <w:p w:rsidR="008D42EF" w:rsidRDefault="00315950" w:rsidP="00D371B9">
      <w:pPr>
        <w:tabs>
          <w:tab w:val="left" w:pos="709"/>
        </w:tabs>
        <w:spacing w:after="0"/>
        <w:ind w:firstLine="709"/>
        <w:jc w:val="both"/>
        <w:rPr>
          <w:rFonts w:ascii="Arial" w:hAnsi="Arial" w:cs="Arial"/>
          <w:b/>
        </w:rPr>
      </w:pPr>
      <w:r>
        <w:rPr>
          <w:rFonts w:ascii="Arial" w:hAnsi="Arial" w:cs="Arial"/>
          <w:b/>
        </w:rPr>
        <w:t>Д</w:t>
      </w:r>
      <w:r w:rsidR="005D218A">
        <w:rPr>
          <w:rFonts w:ascii="Arial" w:hAnsi="Arial" w:cs="Arial"/>
          <w:b/>
        </w:rPr>
        <w:t>В</w:t>
      </w:r>
      <w:r>
        <w:rPr>
          <w:rFonts w:ascii="Arial" w:hAnsi="Arial" w:cs="Arial"/>
          <w:b/>
        </w:rPr>
        <w:t xml:space="preserve">.1 </w:t>
      </w:r>
      <w:r w:rsidR="008D42EF">
        <w:rPr>
          <w:rFonts w:ascii="Arial" w:hAnsi="Arial" w:cs="Arial"/>
          <w:b/>
        </w:rPr>
        <w:t>Введение</w:t>
      </w:r>
    </w:p>
    <w:p w:rsidR="008D42EF" w:rsidRPr="008D42EF" w:rsidRDefault="008D42EF" w:rsidP="00D371B9">
      <w:pPr>
        <w:tabs>
          <w:tab w:val="left" w:pos="709"/>
        </w:tabs>
        <w:spacing w:after="0"/>
        <w:ind w:firstLine="709"/>
        <w:jc w:val="both"/>
        <w:rPr>
          <w:rFonts w:ascii="Arial" w:hAnsi="Arial" w:cs="Arial"/>
        </w:rPr>
      </w:pPr>
    </w:p>
    <w:p w:rsidR="008D42EF" w:rsidRPr="008D42EF" w:rsidRDefault="008D42EF" w:rsidP="008D42EF">
      <w:pPr>
        <w:tabs>
          <w:tab w:val="left" w:pos="709"/>
        </w:tabs>
        <w:spacing w:after="0" w:line="360" w:lineRule="auto"/>
        <w:ind w:firstLine="709"/>
        <w:jc w:val="both"/>
        <w:rPr>
          <w:rFonts w:ascii="Arial" w:hAnsi="Arial" w:cs="Arial"/>
        </w:rPr>
      </w:pPr>
      <w:r w:rsidRPr="008D42EF">
        <w:rPr>
          <w:rFonts w:ascii="Arial" w:hAnsi="Arial" w:cs="Arial"/>
        </w:rPr>
        <w:t xml:space="preserve">В этом документе представлены рекомендуемые методы </w:t>
      </w:r>
      <w:r>
        <w:rPr>
          <w:rFonts w:ascii="Arial" w:hAnsi="Arial" w:cs="Arial"/>
        </w:rPr>
        <w:t>квалификации</w:t>
      </w:r>
      <w:r w:rsidRPr="008D42EF">
        <w:rPr>
          <w:rFonts w:ascii="Arial" w:hAnsi="Arial" w:cs="Arial"/>
        </w:rPr>
        <w:t xml:space="preserve"> процессов </w:t>
      </w:r>
      <w:r>
        <w:rPr>
          <w:rFonts w:ascii="Arial" w:hAnsi="Arial" w:cs="Arial"/>
        </w:rPr>
        <w:t xml:space="preserve">производства </w:t>
      </w:r>
      <w:r w:rsidRPr="008D42EF">
        <w:rPr>
          <w:rFonts w:ascii="Arial" w:hAnsi="Arial" w:cs="Arial"/>
        </w:rPr>
        <w:t xml:space="preserve">металлических </w:t>
      </w:r>
      <w:r>
        <w:rPr>
          <w:rFonts w:ascii="Arial" w:hAnsi="Arial" w:cs="Arial"/>
        </w:rPr>
        <w:t>изделий,</w:t>
      </w:r>
      <w:r w:rsidRPr="008D42EF">
        <w:rPr>
          <w:rFonts w:ascii="Arial" w:hAnsi="Arial" w:cs="Arial"/>
        </w:rPr>
        <w:t xml:space="preserve"> изготовлен</w:t>
      </w:r>
      <w:r>
        <w:rPr>
          <w:rFonts w:ascii="Arial" w:hAnsi="Arial" w:cs="Arial"/>
        </w:rPr>
        <w:t>ных</w:t>
      </w:r>
      <w:r w:rsidRPr="008D42EF">
        <w:rPr>
          <w:rFonts w:ascii="Arial" w:hAnsi="Arial" w:cs="Arial"/>
        </w:rPr>
        <w:t xml:space="preserve"> методом </w:t>
      </w:r>
      <w:r>
        <w:rPr>
          <w:rFonts w:ascii="Arial" w:hAnsi="Arial" w:cs="Arial"/>
        </w:rPr>
        <w:t>синтеза на подложке лазерным лучом (PBF-LB/</w:t>
      </w:r>
      <w:r w:rsidRPr="008D42EF">
        <w:rPr>
          <w:rFonts w:ascii="Arial" w:hAnsi="Arial" w:cs="Arial"/>
        </w:rPr>
        <w:t xml:space="preserve">M). </w:t>
      </w:r>
      <w:r>
        <w:rPr>
          <w:rFonts w:ascii="Arial" w:hAnsi="Arial" w:cs="Arial"/>
        </w:rPr>
        <w:t>Настоящий стандарт</w:t>
      </w:r>
      <w:r w:rsidRPr="008D42EF">
        <w:rPr>
          <w:rFonts w:ascii="Arial" w:hAnsi="Arial" w:cs="Arial"/>
        </w:rPr>
        <w:t xml:space="preserve"> охватывает только вопросы квалификации процесса, непосредственно связанные с </w:t>
      </w:r>
      <w:r>
        <w:rPr>
          <w:rFonts w:ascii="Arial" w:hAnsi="Arial" w:cs="Arial"/>
        </w:rPr>
        <w:t xml:space="preserve">аддитивным </w:t>
      </w:r>
      <w:r w:rsidRPr="008D42EF">
        <w:rPr>
          <w:rFonts w:ascii="Arial" w:hAnsi="Arial" w:cs="Arial"/>
        </w:rPr>
        <w:t>оборуд</w:t>
      </w:r>
      <w:r>
        <w:rPr>
          <w:rFonts w:ascii="Arial" w:hAnsi="Arial" w:cs="Arial"/>
        </w:rPr>
        <w:t>ованием</w:t>
      </w:r>
      <w:r w:rsidRPr="008D42EF">
        <w:rPr>
          <w:rFonts w:ascii="Arial" w:hAnsi="Arial" w:cs="Arial"/>
        </w:rPr>
        <w:t xml:space="preserve">, и не </w:t>
      </w:r>
      <w:r>
        <w:rPr>
          <w:rFonts w:ascii="Arial" w:hAnsi="Arial" w:cs="Arial"/>
        </w:rPr>
        <w:t xml:space="preserve">распространяется на </w:t>
      </w:r>
      <w:r w:rsidRPr="008D42EF">
        <w:rPr>
          <w:rFonts w:ascii="Arial" w:hAnsi="Arial" w:cs="Arial"/>
        </w:rPr>
        <w:t>квалификаци</w:t>
      </w:r>
      <w:r>
        <w:rPr>
          <w:rFonts w:ascii="Arial" w:hAnsi="Arial" w:cs="Arial"/>
        </w:rPr>
        <w:t xml:space="preserve">ю </w:t>
      </w:r>
      <w:r w:rsidRPr="008D42EF">
        <w:rPr>
          <w:rFonts w:ascii="Arial" w:hAnsi="Arial" w:cs="Arial"/>
        </w:rPr>
        <w:t>сырь</w:t>
      </w:r>
      <w:r w:rsidR="00222868">
        <w:rPr>
          <w:rFonts w:ascii="Arial" w:hAnsi="Arial" w:cs="Arial"/>
        </w:rPr>
        <w:t>я</w:t>
      </w:r>
      <w:r w:rsidRPr="008D42EF">
        <w:rPr>
          <w:rFonts w:ascii="Arial" w:hAnsi="Arial" w:cs="Arial"/>
        </w:rPr>
        <w:t xml:space="preserve"> или </w:t>
      </w:r>
      <w:r w:rsidR="00222868">
        <w:rPr>
          <w:rFonts w:ascii="Arial" w:hAnsi="Arial" w:cs="Arial"/>
        </w:rPr>
        <w:t xml:space="preserve">на </w:t>
      </w:r>
      <w:r w:rsidRPr="008D42EF">
        <w:rPr>
          <w:rFonts w:ascii="Arial" w:hAnsi="Arial" w:cs="Arial"/>
        </w:rPr>
        <w:t>постобработк</w:t>
      </w:r>
      <w:r w:rsidR="00222868">
        <w:rPr>
          <w:rFonts w:ascii="Arial" w:hAnsi="Arial" w:cs="Arial"/>
        </w:rPr>
        <w:t>у, следующую после</w:t>
      </w:r>
      <w:r w:rsidRPr="008D42EF">
        <w:rPr>
          <w:rFonts w:ascii="Arial" w:hAnsi="Arial" w:cs="Arial"/>
        </w:rPr>
        <w:t xml:space="preserve"> удаления порошка.</w:t>
      </w:r>
    </w:p>
    <w:p w:rsidR="008D42EF" w:rsidRPr="008D42EF" w:rsidRDefault="008D42EF" w:rsidP="00D371B9">
      <w:pPr>
        <w:tabs>
          <w:tab w:val="left" w:pos="709"/>
        </w:tabs>
        <w:spacing w:after="0"/>
        <w:ind w:firstLine="709"/>
        <w:jc w:val="both"/>
        <w:rPr>
          <w:rFonts w:ascii="Arial" w:hAnsi="Arial" w:cs="Arial"/>
        </w:rPr>
      </w:pPr>
    </w:p>
    <w:p w:rsidR="00D45FE1" w:rsidRDefault="00222868" w:rsidP="00D45FE1">
      <w:pPr>
        <w:tabs>
          <w:tab w:val="left" w:pos="709"/>
        </w:tabs>
        <w:spacing w:after="0"/>
        <w:ind w:firstLine="709"/>
        <w:jc w:val="both"/>
        <w:rPr>
          <w:rFonts w:ascii="Arial" w:hAnsi="Arial" w:cs="Arial"/>
          <w:b/>
        </w:rPr>
      </w:pPr>
      <w:r>
        <w:rPr>
          <w:rFonts w:ascii="Arial" w:hAnsi="Arial" w:cs="Arial"/>
          <w:b/>
        </w:rPr>
        <w:t>ДВ.</w:t>
      </w:r>
      <w:r w:rsidR="00D45FE1">
        <w:rPr>
          <w:rFonts w:ascii="Arial" w:hAnsi="Arial" w:cs="Arial"/>
          <w:b/>
        </w:rPr>
        <w:t>2</w:t>
      </w:r>
      <w:r>
        <w:rPr>
          <w:rFonts w:ascii="Arial" w:hAnsi="Arial" w:cs="Arial"/>
          <w:b/>
        </w:rPr>
        <w:t xml:space="preserve"> </w:t>
      </w:r>
    </w:p>
    <w:p w:rsidR="00D45FE1" w:rsidRPr="00D45FE1" w:rsidRDefault="00D45FE1" w:rsidP="00D45FE1">
      <w:pPr>
        <w:tabs>
          <w:tab w:val="left" w:pos="709"/>
        </w:tabs>
        <w:spacing w:after="0"/>
        <w:ind w:firstLine="709"/>
        <w:jc w:val="both"/>
        <w:rPr>
          <w:rFonts w:ascii="Arial" w:hAnsi="Arial" w:cs="Arial"/>
          <w:b/>
        </w:rPr>
      </w:pPr>
      <w:r w:rsidRPr="00D45FE1">
        <w:rPr>
          <w:rFonts w:ascii="Arial" w:hAnsi="Arial" w:cs="Arial"/>
          <w:b/>
        </w:rPr>
        <w:t>4 Сокращения</w:t>
      </w:r>
    </w:p>
    <w:p w:rsidR="00D45FE1" w:rsidRPr="00D45FE1" w:rsidRDefault="00D45FE1" w:rsidP="00D45FE1">
      <w:pPr>
        <w:pStyle w:val="aa"/>
        <w:tabs>
          <w:tab w:val="left" w:pos="851"/>
        </w:tabs>
        <w:spacing w:before="240" w:after="240" w:line="360" w:lineRule="auto"/>
        <w:ind w:left="0" w:firstLine="709"/>
        <w:contextualSpacing w:val="0"/>
        <w:jc w:val="both"/>
        <w:rPr>
          <w:rFonts w:ascii="Arial" w:hAnsi="Arial" w:cs="Arial"/>
        </w:rPr>
      </w:pPr>
      <w:r w:rsidRPr="00D45FE1">
        <w:rPr>
          <w:rFonts w:ascii="Arial" w:hAnsi="Arial" w:cs="Arial"/>
        </w:rPr>
        <w:t>В настоящем стандарте используются следующие сокращения</w:t>
      </w:r>
    </w:p>
    <w:p w:rsidR="00D45FE1" w:rsidRPr="00D45FE1" w:rsidRDefault="00D45FE1" w:rsidP="00D45FE1">
      <w:pPr>
        <w:pStyle w:val="aa"/>
        <w:keepNext/>
        <w:tabs>
          <w:tab w:val="left" w:pos="851"/>
        </w:tabs>
        <w:spacing w:after="0"/>
        <w:ind w:left="0" w:firstLine="709"/>
        <w:contextualSpacing w:val="0"/>
        <w:jc w:val="both"/>
        <w:rPr>
          <w:rFonts w:ascii="Arial" w:hAnsi="Arial" w:cs="Arial"/>
        </w:rPr>
      </w:pPr>
      <w:r w:rsidRPr="00D45FE1">
        <w:rPr>
          <w:rFonts w:ascii="Arial" w:hAnsi="Arial" w:cs="Arial"/>
        </w:rPr>
        <w:t>AM – Аддитивное производство</w:t>
      </w:r>
    </w:p>
    <w:p w:rsidR="00D45FE1" w:rsidRPr="00D45FE1" w:rsidRDefault="00D45FE1" w:rsidP="00D45FE1">
      <w:pPr>
        <w:pStyle w:val="aa"/>
        <w:keepNext/>
        <w:tabs>
          <w:tab w:val="left" w:pos="851"/>
        </w:tabs>
        <w:spacing w:after="0"/>
        <w:ind w:left="0" w:firstLine="709"/>
        <w:contextualSpacing w:val="0"/>
        <w:jc w:val="both"/>
        <w:rPr>
          <w:rFonts w:ascii="Arial" w:hAnsi="Arial" w:cs="Arial"/>
        </w:rPr>
      </w:pPr>
      <w:r w:rsidRPr="00D45FE1">
        <w:rPr>
          <w:rFonts w:ascii="Arial" w:hAnsi="Arial" w:cs="Arial"/>
        </w:rPr>
        <w:t>FAT – приемо-сдаточные испытания изготовителя</w:t>
      </w:r>
    </w:p>
    <w:p w:rsidR="00D45FE1" w:rsidRPr="00D45FE1" w:rsidRDefault="00D45FE1" w:rsidP="00D45FE1">
      <w:pPr>
        <w:pStyle w:val="aa"/>
        <w:keepNext/>
        <w:tabs>
          <w:tab w:val="left" w:pos="851"/>
        </w:tabs>
        <w:spacing w:after="0"/>
        <w:ind w:left="0" w:firstLine="709"/>
        <w:contextualSpacing w:val="0"/>
        <w:jc w:val="both"/>
        <w:rPr>
          <w:rFonts w:ascii="Arial" w:hAnsi="Arial" w:cs="Arial"/>
        </w:rPr>
      </w:pPr>
      <w:proofErr w:type="gramStart"/>
      <w:r w:rsidRPr="00D45FE1">
        <w:rPr>
          <w:rFonts w:ascii="Arial" w:hAnsi="Arial" w:cs="Arial"/>
        </w:rPr>
        <w:t>FAI  –</w:t>
      </w:r>
      <w:proofErr w:type="gramEnd"/>
      <w:r w:rsidRPr="00D45FE1">
        <w:rPr>
          <w:rFonts w:ascii="Arial" w:hAnsi="Arial" w:cs="Arial"/>
        </w:rPr>
        <w:t xml:space="preserve"> контроль первого образца</w:t>
      </w:r>
    </w:p>
    <w:p w:rsidR="00D45FE1" w:rsidRPr="00D45FE1" w:rsidRDefault="00D45FE1" w:rsidP="00D45FE1">
      <w:pPr>
        <w:pStyle w:val="aa"/>
        <w:keepNext/>
        <w:tabs>
          <w:tab w:val="left" w:pos="851"/>
        </w:tabs>
        <w:spacing w:after="0"/>
        <w:ind w:left="0" w:firstLine="709"/>
        <w:contextualSpacing w:val="0"/>
        <w:jc w:val="both"/>
        <w:rPr>
          <w:rFonts w:ascii="Arial" w:hAnsi="Arial" w:cs="Arial"/>
        </w:rPr>
      </w:pPr>
      <w:r w:rsidRPr="00D45FE1">
        <w:rPr>
          <w:rFonts w:ascii="Arial" w:hAnsi="Arial" w:cs="Arial"/>
        </w:rPr>
        <w:t>KPC – основные характеристики изделия</w:t>
      </w:r>
    </w:p>
    <w:p w:rsidR="00D45FE1" w:rsidRPr="00D45FE1" w:rsidRDefault="00D45FE1" w:rsidP="00D45FE1">
      <w:pPr>
        <w:pStyle w:val="aa"/>
        <w:keepNext/>
        <w:tabs>
          <w:tab w:val="left" w:pos="851"/>
        </w:tabs>
        <w:spacing w:after="0"/>
        <w:ind w:left="0" w:firstLine="709"/>
        <w:contextualSpacing w:val="0"/>
        <w:jc w:val="both"/>
        <w:rPr>
          <w:rFonts w:ascii="Arial" w:hAnsi="Arial" w:cs="Arial"/>
        </w:rPr>
      </w:pPr>
      <w:r w:rsidRPr="00D45FE1">
        <w:rPr>
          <w:rFonts w:ascii="Arial" w:hAnsi="Arial" w:cs="Arial"/>
        </w:rPr>
        <w:t>NDT – неразрушающие испытания</w:t>
      </w:r>
    </w:p>
    <w:p w:rsidR="00D45FE1" w:rsidRPr="00D45FE1" w:rsidRDefault="00D45FE1" w:rsidP="00D45FE1">
      <w:pPr>
        <w:pStyle w:val="aa"/>
        <w:keepNext/>
        <w:tabs>
          <w:tab w:val="left" w:pos="851"/>
        </w:tabs>
        <w:spacing w:after="0"/>
        <w:ind w:left="0" w:firstLine="709"/>
        <w:contextualSpacing w:val="0"/>
        <w:jc w:val="both"/>
        <w:rPr>
          <w:rFonts w:ascii="Arial" w:hAnsi="Arial" w:cs="Arial"/>
        </w:rPr>
      </w:pPr>
      <w:r w:rsidRPr="00D45FE1">
        <w:rPr>
          <w:rFonts w:ascii="Arial" w:hAnsi="Arial" w:cs="Arial"/>
        </w:rPr>
        <w:t>OEM – первоначальный производитель оборудования</w:t>
      </w:r>
    </w:p>
    <w:p w:rsidR="00D45FE1" w:rsidRPr="00D45FE1" w:rsidRDefault="00D45FE1" w:rsidP="00D45FE1">
      <w:pPr>
        <w:pStyle w:val="aa"/>
        <w:keepNext/>
        <w:tabs>
          <w:tab w:val="left" w:pos="851"/>
        </w:tabs>
        <w:spacing w:after="0"/>
        <w:ind w:left="0" w:firstLine="709"/>
        <w:contextualSpacing w:val="0"/>
        <w:jc w:val="both"/>
        <w:rPr>
          <w:rFonts w:ascii="Arial" w:hAnsi="Arial" w:cs="Arial"/>
        </w:rPr>
      </w:pPr>
      <w:r w:rsidRPr="00D45FE1">
        <w:rPr>
          <w:rFonts w:ascii="Arial" w:hAnsi="Arial" w:cs="Arial"/>
        </w:rPr>
        <w:t>SAT – приемо-сдаточные испытания на участке</w:t>
      </w:r>
    </w:p>
    <w:p w:rsidR="00D45FE1" w:rsidRPr="00D45FE1" w:rsidRDefault="00D45FE1" w:rsidP="00D45FE1">
      <w:pPr>
        <w:pStyle w:val="aa"/>
        <w:keepNext/>
        <w:tabs>
          <w:tab w:val="left" w:pos="851"/>
        </w:tabs>
        <w:spacing w:after="0"/>
        <w:ind w:left="0" w:firstLine="709"/>
        <w:contextualSpacing w:val="0"/>
        <w:jc w:val="both"/>
        <w:rPr>
          <w:rFonts w:ascii="Arial" w:hAnsi="Arial" w:cs="Arial"/>
        </w:rPr>
      </w:pPr>
      <w:r w:rsidRPr="00D45FE1">
        <w:rPr>
          <w:rFonts w:ascii="Arial" w:hAnsi="Arial" w:cs="Arial"/>
        </w:rPr>
        <w:t>SPC – Статистическое управление процессами</w:t>
      </w:r>
    </w:p>
    <w:p w:rsidR="00542591" w:rsidRPr="00315950" w:rsidRDefault="00542591" w:rsidP="00BE6256">
      <w:pPr>
        <w:tabs>
          <w:tab w:val="left" w:pos="709"/>
        </w:tabs>
        <w:spacing w:after="0" w:line="360" w:lineRule="auto"/>
        <w:ind w:firstLine="709"/>
        <w:jc w:val="both"/>
        <w:rPr>
          <w:rFonts w:ascii="Arial" w:hAnsi="Arial" w:cs="Arial"/>
        </w:rPr>
      </w:pPr>
    </w:p>
    <w:p w:rsidR="00D45FE1" w:rsidRPr="00D45FE1" w:rsidRDefault="00D45FE1" w:rsidP="00D45FE1">
      <w:pPr>
        <w:pageBreakBefore/>
        <w:tabs>
          <w:tab w:val="left" w:pos="0"/>
        </w:tabs>
        <w:spacing w:after="0" w:line="240" w:lineRule="auto"/>
        <w:jc w:val="center"/>
        <w:rPr>
          <w:rFonts w:ascii="Arial" w:hAnsi="Arial" w:cs="Arial"/>
          <w:b/>
          <w:sz w:val="24"/>
          <w:szCs w:val="24"/>
        </w:rPr>
      </w:pPr>
      <w:r w:rsidRPr="00D45FE1">
        <w:rPr>
          <w:rFonts w:ascii="Arial" w:hAnsi="Arial" w:cs="Arial"/>
          <w:b/>
          <w:sz w:val="24"/>
          <w:szCs w:val="24"/>
        </w:rPr>
        <w:lastRenderedPageBreak/>
        <w:t>Приложение ДБ</w:t>
      </w:r>
    </w:p>
    <w:p w:rsidR="00D45FE1" w:rsidRPr="00D45FE1" w:rsidRDefault="00D45FE1" w:rsidP="00D45FE1">
      <w:pPr>
        <w:tabs>
          <w:tab w:val="left" w:pos="0"/>
        </w:tabs>
        <w:spacing w:after="0" w:line="240" w:lineRule="auto"/>
        <w:jc w:val="center"/>
        <w:rPr>
          <w:rFonts w:ascii="Arial" w:hAnsi="Arial" w:cs="Arial"/>
          <w:b/>
          <w:sz w:val="24"/>
          <w:szCs w:val="24"/>
        </w:rPr>
      </w:pPr>
      <w:r w:rsidRPr="00D45FE1">
        <w:rPr>
          <w:rFonts w:ascii="Arial" w:hAnsi="Arial" w:cs="Arial"/>
          <w:b/>
          <w:sz w:val="24"/>
          <w:szCs w:val="24"/>
        </w:rPr>
        <w:t>(справочное)</w:t>
      </w:r>
    </w:p>
    <w:p w:rsidR="00D45FE1" w:rsidRPr="00D45FE1" w:rsidRDefault="00D45FE1" w:rsidP="00D45FE1">
      <w:pPr>
        <w:tabs>
          <w:tab w:val="left" w:pos="0"/>
        </w:tabs>
        <w:spacing w:after="0" w:line="240" w:lineRule="auto"/>
        <w:jc w:val="center"/>
        <w:rPr>
          <w:rFonts w:ascii="Arial" w:hAnsi="Arial" w:cs="Arial"/>
          <w:b/>
          <w:sz w:val="24"/>
          <w:szCs w:val="24"/>
        </w:rPr>
      </w:pPr>
      <w:r w:rsidRPr="00D45FE1">
        <w:rPr>
          <w:rFonts w:ascii="Arial" w:hAnsi="Arial" w:cs="Arial"/>
          <w:b/>
          <w:sz w:val="24"/>
          <w:szCs w:val="24"/>
        </w:rPr>
        <w:t xml:space="preserve">Сопоставление структуры настоящего стандарта со структурой </w:t>
      </w:r>
    </w:p>
    <w:p w:rsidR="00D45FE1" w:rsidRPr="00D45FE1" w:rsidRDefault="00D45FE1" w:rsidP="00D45FE1">
      <w:pPr>
        <w:tabs>
          <w:tab w:val="left" w:pos="0"/>
        </w:tabs>
        <w:spacing w:after="0" w:line="240" w:lineRule="auto"/>
        <w:jc w:val="center"/>
        <w:rPr>
          <w:rFonts w:ascii="Arial" w:hAnsi="Arial" w:cs="Arial"/>
          <w:b/>
          <w:sz w:val="24"/>
          <w:szCs w:val="24"/>
        </w:rPr>
      </w:pPr>
      <w:r w:rsidRPr="00D45FE1">
        <w:rPr>
          <w:rFonts w:ascii="Arial" w:hAnsi="Arial" w:cs="Arial"/>
          <w:b/>
          <w:sz w:val="24"/>
          <w:szCs w:val="24"/>
        </w:rPr>
        <w:t>примененного в нем стандарта АСТМ</w:t>
      </w:r>
    </w:p>
    <w:p w:rsidR="00D45FE1" w:rsidRPr="00D45FE1" w:rsidRDefault="00D45FE1" w:rsidP="00D45FE1">
      <w:pPr>
        <w:jc w:val="center"/>
        <w:rPr>
          <w:rFonts w:ascii="Arial" w:hAnsi="Arial" w:cs="Arial"/>
          <w:bCs/>
          <w:color w:val="231F20"/>
          <w:spacing w:val="80"/>
        </w:rPr>
      </w:pPr>
    </w:p>
    <w:p w:rsidR="00D45FE1" w:rsidRPr="00D45FE1" w:rsidRDefault="00D45FE1" w:rsidP="00D45FE1">
      <w:pPr>
        <w:rPr>
          <w:rFonts w:ascii="Arial" w:hAnsi="Arial" w:cs="Arial"/>
        </w:rPr>
      </w:pPr>
      <w:r w:rsidRPr="00D45FE1">
        <w:rPr>
          <w:rFonts w:ascii="Arial" w:hAnsi="Arial" w:cs="Arial"/>
          <w:bCs/>
          <w:color w:val="231F20"/>
          <w:spacing w:val="80"/>
        </w:rPr>
        <w:t>Таблица ДБ.1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65"/>
      </w:tblGrid>
      <w:tr w:rsidR="00D45FE1" w:rsidRPr="00D45FE1" w:rsidTr="009810DD">
        <w:tc>
          <w:tcPr>
            <w:tcW w:w="2577" w:type="pct"/>
            <w:tcBorders>
              <w:top w:val="single" w:sz="4" w:space="0" w:color="auto"/>
              <w:left w:val="single" w:sz="4" w:space="0" w:color="auto"/>
              <w:bottom w:val="single" w:sz="4" w:space="0" w:color="auto"/>
              <w:right w:val="single" w:sz="4" w:space="0" w:color="auto"/>
            </w:tcBorders>
            <w:vAlign w:val="center"/>
            <w:hideMark/>
          </w:tcPr>
          <w:p w:rsidR="00D45FE1" w:rsidRPr="00D45FE1" w:rsidRDefault="00D45FE1" w:rsidP="009810DD">
            <w:pPr>
              <w:ind w:firstLine="29"/>
              <w:jc w:val="center"/>
              <w:rPr>
                <w:rFonts w:ascii="Arial" w:hAnsi="Arial" w:cs="Arial"/>
                <w:bCs/>
                <w:lang w:eastAsia="ru-RU"/>
              </w:rPr>
            </w:pPr>
            <w:r w:rsidRPr="00D45FE1">
              <w:rPr>
                <w:rFonts w:ascii="Arial" w:hAnsi="Arial" w:cs="Arial"/>
                <w:bCs/>
                <w:lang w:eastAsia="ru-RU"/>
              </w:rPr>
              <w:t>Структура настоящего стандарта</w:t>
            </w:r>
          </w:p>
        </w:tc>
        <w:tc>
          <w:tcPr>
            <w:tcW w:w="2423" w:type="pct"/>
            <w:tcBorders>
              <w:top w:val="single" w:sz="4" w:space="0" w:color="auto"/>
              <w:left w:val="single" w:sz="4" w:space="0" w:color="auto"/>
              <w:bottom w:val="single" w:sz="4" w:space="0" w:color="auto"/>
              <w:right w:val="single" w:sz="4" w:space="0" w:color="auto"/>
            </w:tcBorders>
            <w:vAlign w:val="center"/>
            <w:hideMark/>
          </w:tcPr>
          <w:p w:rsidR="00D45FE1" w:rsidRPr="00D45FE1" w:rsidRDefault="00D45FE1" w:rsidP="00D45FE1">
            <w:pPr>
              <w:ind w:firstLine="29"/>
              <w:jc w:val="center"/>
              <w:rPr>
                <w:rFonts w:ascii="Arial" w:hAnsi="Arial" w:cs="Arial"/>
                <w:bCs/>
                <w:lang w:val="en-US" w:eastAsia="ru-RU"/>
              </w:rPr>
            </w:pPr>
            <w:r w:rsidRPr="00D45FE1">
              <w:rPr>
                <w:rFonts w:ascii="Arial" w:eastAsia="Times New Roman" w:hAnsi="Arial" w:cs="Arial"/>
                <w:bCs/>
                <w:lang w:eastAsia="ru-RU"/>
              </w:rPr>
              <w:t xml:space="preserve">Структура стандарта </w:t>
            </w:r>
            <w:r w:rsidRPr="00D45FE1">
              <w:rPr>
                <w:rFonts w:ascii="Arial" w:hAnsi="Arial" w:cs="Arial"/>
                <w:bCs/>
                <w:lang w:eastAsia="ru-RU"/>
              </w:rPr>
              <w:t xml:space="preserve">ASTM </w:t>
            </w:r>
            <w:r>
              <w:rPr>
                <w:rFonts w:ascii="Arial" w:hAnsi="Arial" w:cs="Arial"/>
                <w:bCs/>
                <w:lang w:val="en-US" w:eastAsia="ru-RU"/>
              </w:rPr>
              <w:t>F3434</w:t>
            </w:r>
            <w:r w:rsidRPr="00D45FE1">
              <w:rPr>
                <w:rFonts w:ascii="Arial" w:hAnsi="Arial" w:cs="Arial"/>
                <w:bCs/>
                <w:lang w:val="en-US" w:eastAsia="ru-RU"/>
              </w:rPr>
              <w:t>-</w:t>
            </w:r>
            <w:r>
              <w:rPr>
                <w:rFonts w:ascii="Arial" w:hAnsi="Arial" w:cs="Arial"/>
                <w:bCs/>
                <w:lang w:val="en-US" w:eastAsia="ru-RU"/>
              </w:rPr>
              <w:t>20</w:t>
            </w:r>
          </w:p>
        </w:tc>
      </w:tr>
      <w:tr w:rsidR="00D45FE1" w:rsidRPr="00D45FE1" w:rsidTr="00453E34">
        <w:trPr>
          <w:trHeight w:val="272"/>
        </w:trPr>
        <w:tc>
          <w:tcPr>
            <w:tcW w:w="2577" w:type="pct"/>
            <w:tcBorders>
              <w:top w:val="single" w:sz="4" w:space="0" w:color="auto"/>
              <w:left w:val="single" w:sz="4" w:space="0" w:color="auto"/>
              <w:bottom w:val="single" w:sz="4" w:space="0" w:color="auto"/>
              <w:right w:val="single" w:sz="4" w:space="0" w:color="auto"/>
            </w:tcBorders>
            <w:vAlign w:val="center"/>
            <w:hideMark/>
          </w:tcPr>
          <w:p w:rsidR="00D45FE1" w:rsidRPr="00D45FE1" w:rsidRDefault="00D45FE1" w:rsidP="009810DD">
            <w:pPr>
              <w:jc w:val="center"/>
              <w:rPr>
                <w:rFonts w:ascii="Arial" w:hAnsi="Arial" w:cs="Arial"/>
                <w:b/>
                <w:bCs/>
                <w:lang w:eastAsia="ru-RU"/>
              </w:rPr>
            </w:pPr>
            <w:r w:rsidRPr="00D45FE1">
              <w:rPr>
                <w:rFonts w:ascii="Arial" w:hAnsi="Arial" w:cs="Arial"/>
                <w:bCs/>
                <w:lang w:eastAsia="ru-RU"/>
              </w:rPr>
              <w:t>Раздел</w:t>
            </w:r>
          </w:p>
        </w:tc>
        <w:tc>
          <w:tcPr>
            <w:tcW w:w="2423" w:type="pct"/>
            <w:tcBorders>
              <w:top w:val="single" w:sz="4" w:space="0" w:color="auto"/>
              <w:left w:val="single" w:sz="4" w:space="0" w:color="auto"/>
              <w:bottom w:val="single" w:sz="4" w:space="0" w:color="auto"/>
              <w:right w:val="single" w:sz="4" w:space="0" w:color="auto"/>
            </w:tcBorders>
            <w:vAlign w:val="center"/>
          </w:tcPr>
          <w:p w:rsidR="00D45FE1" w:rsidRPr="00D45FE1" w:rsidRDefault="00D45FE1" w:rsidP="009810DD">
            <w:pPr>
              <w:jc w:val="center"/>
              <w:rPr>
                <w:rFonts w:ascii="Arial" w:hAnsi="Arial" w:cs="Arial"/>
                <w:b/>
                <w:bCs/>
                <w:lang w:eastAsia="ru-RU"/>
              </w:rPr>
            </w:pPr>
            <w:r w:rsidRPr="00D45FE1">
              <w:rPr>
                <w:rFonts w:ascii="Arial" w:hAnsi="Arial" w:cs="Arial"/>
                <w:bCs/>
                <w:lang w:eastAsia="ru-RU"/>
              </w:rPr>
              <w:t>Раздел</w:t>
            </w:r>
          </w:p>
        </w:tc>
      </w:tr>
      <w:tr w:rsidR="00D45FE1" w:rsidRPr="00D45FE1" w:rsidTr="00453E34">
        <w:trPr>
          <w:trHeight w:hRule="exact" w:val="510"/>
        </w:trPr>
        <w:tc>
          <w:tcPr>
            <w:tcW w:w="2577" w:type="pct"/>
            <w:tcBorders>
              <w:top w:val="single" w:sz="4" w:space="0" w:color="auto"/>
              <w:left w:val="single" w:sz="4" w:space="0" w:color="auto"/>
              <w:bottom w:val="single" w:sz="4" w:space="0" w:color="auto"/>
              <w:right w:val="single" w:sz="4" w:space="0" w:color="auto"/>
            </w:tcBorders>
          </w:tcPr>
          <w:p w:rsidR="00D45FE1" w:rsidRPr="00D45FE1" w:rsidRDefault="00D45FE1" w:rsidP="009810DD">
            <w:pPr>
              <w:ind w:firstLine="29"/>
              <w:jc w:val="both"/>
              <w:rPr>
                <w:rFonts w:ascii="Arial" w:hAnsi="Arial" w:cs="Arial"/>
                <w:bCs/>
                <w:lang w:eastAsia="ru-RU"/>
              </w:rPr>
            </w:pPr>
            <w:r>
              <w:rPr>
                <w:rFonts w:ascii="Arial" w:hAnsi="Arial" w:cs="Arial"/>
                <w:bCs/>
                <w:lang w:eastAsia="ru-RU"/>
              </w:rPr>
              <w:t>Раздел 1 Область применения</w:t>
            </w:r>
          </w:p>
        </w:tc>
        <w:tc>
          <w:tcPr>
            <w:tcW w:w="2423" w:type="pct"/>
            <w:tcBorders>
              <w:top w:val="single" w:sz="4" w:space="0" w:color="auto"/>
              <w:left w:val="single" w:sz="4" w:space="0" w:color="auto"/>
              <w:bottom w:val="single" w:sz="4" w:space="0" w:color="auto"/>
              <w:right w:val="single" w:sz="4" w:space="0" w:color="auto"/>
            </w:tcBorders>
          </w:tcPr>
          <w:p w:rsidR="00D45FE1" w:rsidRPr="00D45FE1" w:rsidRDefault="00453E34" w:rsidP="009810DD">
            <w:pPr>
              <w:ind w:firstLine="29"/>
              <w:jc w:val="both"/>
              <w:rPr>
                <w:rFonts w:ascii="Arial" w:hAnsi="Arial" w:cs="Arial"/>
                <w:bCs/>
                <w:lang w:eastAsia="ru-RU"/>
              </w:rPr>
            </w:pPr>
            <w:r>
              <w:rPr>
                <w:rFonts w:ascii="Arial" w:hAnsi="Arial" w:cs="Arial"/>
                <w:bCs/>
                <w:lang w:eastAsia="ru-RU"/>
              </w:rPr>
              <w:t>Раздел 1 Область применения</w:t>
            </w:r>
          </w:p>
        </w:tc>
      </w:tr>
      <w:tr w:rsidR="00453E34" w:rsidRPr="00D45FE1" w:rsidTr="00453E34">
        <w:trPr>
          <w:trHeight w:hRule="exact" w:val="510"/>
        </w:trPr>
        <w:tc>
          <w:tcPr>
            <w:tcW w:w="2577" w:type="pct"/>
            <w:tcBorders>
              <w:top w:val="single" w:sz="4" w:space="0" w:color="auto"/>
              <w:left w:val="single" w:sz="4" w:space="0" w:color="auto"/>
              <w:bottom w:val="single" w:sz="4" w:space="0" w:color="auto"/>
              <w:right w:val="single" w:sz="4" w:space="0" w:color="auto"/>
            </w:tcBorders>
          </w:tcPr>
          <w:p w:rsidR="00453E34" w:rsidRPr="00D45FE1" w:rsidRDefault="00453E34" w:rsidP="00453E34">
            <w:pPr>
              <w:ind w:firstLine="29"/>
              <w:jc w:val="both"/>
              <w:rPr>
                <w:rFonts w:ascii="Arial" w:hAnsi="Arial" w:cs="Arial"/>
                <w:bCs/>
                <w:lang w:eastAsia="ru-RU"/>
              </w:rPr>
            </w:pPr>
            <w:r w:rsidRPr="001663AC">
              <w:rPr>
                <w:rFonts w:ascii="Arial" w:hAnsi="Arial" w:cs="Arial"/>
                <w:bCs/>
                <w:lang w:eastAsia="ru-RU"/>
              </w:rPr>
              <w:t xml:space="preserve">Раздел </w:t>
            </w:r>
            <w:r>
              <w:rPr>
                <w:rFonts w:ascii="Arial" w:hAnsi="Arial" w:cs="Arial"/>
                <w:bCs/>
                <w:lang w:eastAsia="ru-RU"/>
              </w:rPr>
              <w:t>2</w:t>
            </w:r>
            <w:r w:rsidRPr="001663AC">
              <w:rPr>
                <w:rFonts w:ascii="Arial" w:hAnsi="Arial" w:cs="Arial"/>
                <w:bCs/>
                <w:lang w:eastAsia="ru-RU"/>
              </w:rPr>
              <w:t xml:space="preserve"> </w:t>
            </w:r>
            <w:r>
              <w:rPr>
                <w:rFonts w:ascii="Arial" w:hAnsi="Arial" w:cs="Arial"/>
                <w:bCs/>
                <w:lang w:eastAsia="ru-RU"/>
              </w:rPr>
              <w:t>Нормативные ссылки</w:t>
            </w:r>
          </w:p>
        </w:tc>
        <w:tc>
          <w:tcPr>
            <w:tcW w:w="2423" w:type="pct"/>
            <w:tcBorders>
              <w:top w:val="single" w:sz="4" w:space="0" w:color="auto"/>
              <w:left w:val="single" w:sz="4" w:space="0" w:color="auto"/>
              <w:bottom w:val="single" w:sz="4" w:space="0" w:color="auto"/>
              <w:right w:val="single" w:sz="4" w:space="0" w:color="auto"/>
            </w:tcBorders>
          </w:tcPr>
          <w:p w:rsidR="00453E34" w:rsidRPr="00D45FE1" w:rsidRDefault="00453E34" w:rsidP="00453E34">
            <w:pPr>
              <w:ind w:firstLine="29"/>
              <w:jc w:val="both"/>
              <w:rPr>
                <w:rFonts w:ascii="Arial" w:hAnsi="Arial" w:cs="Arial"/>
                <w:bCs/>
                <w:lang w:eastAsia="ru-RU"/>
              </w:rPr>
            </w:pPr>
            <w:r w:rsidRPr="001663AC">
              <w:rPr>
                <w:rFonts w:ascii="Arial" w:hAnsi="Arial" w:cs="Arial"/>
                <w:bCs/>
                <w:lang w:eastAsia="ru-RU"/>
              </w:rPr>
              <w:t xml:space="preserve">Раздел </w:t>
            </w:r>
            <w:r>
              <w:rPr>
                <w:rFonts w:ascii="Arial" w:hAnsi="Arial" w:cs="Arial"/>
                <w:bCs/>
                <w:lang w:eastAsia="ru-RU"/>
              </w:rPr>
              <w:t>2</w:t>
            </w:r>
            <w:r w:rsidRPr="001663AC">
              <w:rPr>
                <w:rFonts w:ascii="Arial" w:hAnsi="Arial" w:cs="Arial"/>
                <w:bCs/>
                <w:lang w:eastAsia="ru-RU"/>
              </w:rPr>
              <w:t xml:space="preserve"> </w:t>
            </w:r>
            <w:r>
              <w:rPr>
                <w:rFonts w:ascii="Arial" w:hAnsi="Arial" w:cs="Arial"/>
                <w:bCs/>
                <w:lang w:eastAsia="ru-RU"/>
              </w:rPr>
              <w:t>Нормативные ссылки</w:t>
            </w:r>
          </w:p>
        </w:tc>
      </w:tr>
      <w:tr w:rsidR="00453E34" w:rsidRPr="00D45FE1" w:rsidTr="00453E34">
        <w:trPr>
          <w:trHeight w:hRule="exact" w:val="510"/>
        </w:trPr>
        <w:tc>
          <w:tcPr>
            <w:tcW w:w="2577" w:type="pct"/>
            <w:tcBorders>
              <w:top w:val="single" w:sz="4" w:space="0" w:color="auto"/>
              <w:left w:val="single" w:sz="4" w:space="0" w:color="auto"/>
              <w:bottom w:val="single" w:sz="4" w:space="0" w:color="auto"/>
              <w:right w:val="single" w:sz="4" w:space="0" w:color="auto"/>
            </w:tcBorders>
          </w:tcPr>
          <w:p w:rsidR="00453E34" w:rsidRPr="00D45FE1" w:rsidRDefault="00453E34" w:rsidP="00453E34">
            <w:pPr>
              <w:ind w:firstLine="29"/>
              <w:jc w:val="both"/>
              <w:rPr>
                <w:rFonts w:ascii="Arial" w:hAnsi="Arial" w:cs="Arial"/>
                <w:bCs/>
                <w:lang w:eastAsia="ru-RU"/>
              </w:rPr>
            </w:pPr>
            <w:r w:rsidRPr="001663AC">
              <w:rPr>
                <w:rFonts w:ascii="Arial" w:hAnsi="Arial" w:cs="Arial"/>
                <w:bCs/>
                <w:lang w:eastAsia="ru-RU"/>
              </w:rPr>
              <w:t xml:space="preserve">Раздел </w:t>
            </w:r>
            <w:r>
              <w:rPr>
                <w:rFonts w:ascii="Arial" w:hAnsi="Arial" w:cs="Arial"/>
                <w:bCs/>
                <w:lang w:eastAsia="ru-RU"/>
              </w:rPr>
              <w:t>3 Термины и определения</w:t>
            </w:r>
          </w:p>
        </w:tc>
        <w:tc>
          <w:tcPr>
            <w:tcW w:w="2423" w:type="pct"/>
            <w:tcBorders>
              <w:top w:val="single" w:sz="4" w:space="0" w:color="auto"/>
              <w:left w:val="single" w:sz="4" w:space="0" w:color="auto"/>
              <w:bottom w:val="single" w:sz="4" w:space="0" w:color="auto"/>
              <w:right w:val="single" w:sz="4" w:space="0" w:color="auto"/>
            </w:tcBorders>
          </w:tcPr>
          <w:p w:rsidR="00453E34" w:rsidRPr="00D45FE1" w:rsidRDefault="00453E34" w:rsidP="00453E34">
            <w:pPr>
              <w:ind w:firstLine="29"/>
              <w:jc w:val="both"/>
              <w:rPr>
                <w:rFonts w:ascii="Arial" w:hAnsi="Arial" w:cs="Arial"/>
                <w:bCs/>
                <w:lang w:eastAsia="ru-RU"/>
              </w:rPr>
            </w:pPr>
            <w:r w:rsidRPr="001663AC">
              <w:rPr>
                <w:rFonts w:ascii="Arial" w:hAnsi="Arial" w:cs="Arial"/>
                <w:bCs/>
                <w:lang w:eastAsia="ru-RU"/>
              </w:rPr>
              <w:t xml:space="preserve">Раздел </w:t>
            </w:r>
            <w:r>
              <w:rPr>
                <w:rFonts w:ascii="Arial" w:hAnsi="Arial" w:cs="Arial"/>
                <w:bCs/>
                <w:lang w:eastAsia="ru-RU"/>
              </w:rPr>
              <w:t>3 Термины и определения</w:t>
            </w:r>
          </w:p>
        </w:tc>
      </w:tr>
      <w:tr w:rsidR="00453E34" w:rsidRPr="00D45FE1" w:rsidTr="00453E34">
        <w:trPr>
          <w:trHeight w:hRule="exact" w:val="510"/>
        </w:trPr>
        <w:tc>
          <w:tcPr>
            <w:tcW w:w="2577" w:type="pct"/>
            <w:tcBorders>
              <w:top w:val="single" w:sz="4" w:space="0" w:color="auto"/>
              <w:left w:val="single" w:sz="4" w:space="0" w:color="auto"/>
              <w:bottom w:val="single" w:sz="4" w:space="0" w:color="auto"/>
              <w:right w:val="single" w:sz="4" w:space="0" w:color="auto"/>
            </w:tcBorders>
          </w:tcPr>
          <w:p w:rsidR="00453E34" w:rsidRPr="001663AC" w:rsidRDefault="00453E34" w:rsidP="00453E34">
            <w:pPr>
              <w:ind w:firstLine="29"/>
              <w:jc w:val="center"/>
              <w:rPr>
                <w:rFonts w:ascii="Arial" w:hAnsi="Arial" w:cs="Arial"/>
                <w:bCs/>
                <w:lang w:eastAsia="ru-RU"/>
              </w:rPr>
            </w:pPr>
            <w:r>
              <w:rPr>
                <w:rFonts w:ascii="Arial" w:hAnsi="Arial" w:cs="Arial"/>
                <w:bCs/>
                <w:lang w:eastAsia="ru-RU"/>
              </w:rPr>
              <w:t>—</w:t>
            </w:r>
          </w:p>
        </w:tc>
        <w:tc>
          <w:tcPr>
            <w:tcW w:w="2423" w:type="pct"/>
            <w:tcBorders>
              <w:top w:val="single" w:sz="4" w:space="0" w:color="auto"/>
              <w:left w:val="single" w:sz="4" w:space="0" w:color="auto"/>
              <w:bottom w:val="single" w:sz="4" w:space="0" w:color="auto"/>
              <w:right w:val="single" w:sz="4" w:space="0" w:color="auto"/>
            </w:tcBorders>
          </w:tcPr>
          <w:p w:rsidR="00453E34" w:rsidRPr="001663AC" w:rsidRDefault="00453E34" w:rsidP="00453E34">
            <w:pPr>
              <w:ind w:firstLine="29"/>
              <w:jc w:val="both"/>
              <w:rPr>
                <w:rFonts w:ascii="Arial" w:hAnsi="Arial" w:cs="Arial"/>
                <w:bCs/>
                <w:lang w:eastAsia="ru-RU"/>
              </w:rPr>
            </w:pPr>
            <w:r w:rsidRPr="001663AC">
              <w:rPr>
                <w:rFonts w:ascii="Arial" w:hAnsi="Arial" w:cs="Arial"/>
                <w:bCs/>
                <w:lang w:eastAsia="ru-RU"/>
              </w:rPr>
              <w:t xml:space="preserve">Раздел </w:t>
            </w:r>
            <w:r>
              <w:rPr>
                <w:rFonts w:ascii="Arial" w:hAnsi="Arial" w:cs="Arial"/>
                <w:bCs/>
                <w:lang w:eastAsia="ru-RU"/>
              </w:rPr>
              <w:t>4 Обозначения</w:t>
            </w:r>
            <w:r w:rsidR="00D8126D">
              <w:rPr>
                <w:rFonts w:ascii="Arial" w:hAnsi="Arial" w:cs="Arial"/>
                <w:bCs/>
                <w:lang w:eastAsia="ru-RU"/>
              </w:rPr>
              <w:t>*</w:t>
            </w:r>
          </w:p>
        </w:tc>
      </w:tr>
      <w:tr w:rsidR="00453E34" w:rsidRPr="00D45FE1" w:rsidTr="00453E34">
        <w:trPr>
          <w:trHeight w:hRule="exact" w:val="510"/>
        </w:trPr>
        <w:tc>
          <w:tcPr>
            <w:tcW w:w="2577" w:type="pct"/>
            <w:tcBorders>
              <w:top w:val="single" w:sz="4" w:space="0" w:color="auto"/>
              <w:left w:val="single" w:sz="4" w:space="0" w:color="auto"/>
              <w:bottom w:val="single" w:sz="4" w:space="0" w:color="auto"/>
              <w:right w:val="single" w:sz="4" w:space="0" w:color="auto"/>
            </w:tcBorders>
          </w:tcPr>
          <w:p w:rsidR="00453E34" w:rsidRPr="001663AC" w:rsidRDefault="00453E34" w:rsidP="00453E34">
            <w:pPr>
              <w:ind w:firstLine="29"/>
              <w:jc w:val="both"/>
              <w:rPr>
                <w:rFonts w:ascii="Arial" w:hAnsi="Arial" w:cs="Arial"/>
                <w:bCs/>
                <w:lang w:eastAsia="ru-RU"/>
              </w:rPr>
            </w:pPr>
            <w:r w:rsidRPr="00A66686">
              <w:rPr>
                <w:rFonts w:ascii="Arial" w:hAnsi="Arial" w:cs="Arial"/>
                <w:bCs/>
                <w:lang w:eastAsia="ru-RU"/>
              </w:rPr>
              <w:t xml:space="preserve">Раздел </w:t>
            </w:r>
            <w:r>
              <w:rPr>
                <w:rFonts w:ascii="Arial" w:hAnsi="Arial" w:cs="Arial"/>
                <w:bCs/>
                <w:lang w:eastAsia="ru-RU"/>
              </w:rPr>
              <w:t>4</w:t>
            </w:r>
            <w:r w:rsidRPr="00A66686">
              <w:rPr>
                <w:rFonts w:ascii="Arial" w:hAnsi="Arial" w:cs="Arial"/>
                <w:bCs/>
                <w:lang w:eastAsia="ru-RU"/>
              </w:rPr>
              <w:t xml:space="preserve"> </w:t>
            </w:r>
            <w:r>
              <w:rPr>
                <w:rFonts w:ascii="Arial" w:hAnsi="Arial" w:cs="Arial"/>
                <w:bCs/>
                <w:lang w:eastAsia="ru-RU"/>
              </w:rPr>
              <w:t>Общие принципы</w:t>
            </w:r>
          </w:p>
        </w:tc>
        <w:tc>
          <w:tcPr>
            <w:tcW w:w="2423" w:type="pct"/>
            <w:tcBorders>
              <w:top w:val="single" w:sz="4" w:space="0" w:color="auto"/>
              <w:left w:val="single" w:sz="4" w:space="0" w:color="auto"/>
              <w:bottom w:val="single" w:sz="4" w:space="0" w:color="auto"/>
              <w:right w:val="single" w:sz="4" w:space="0" w:color="auto"/>
            </w:tcBorders>
          </w:tcPr>
          <w:p w:rsidR="00453E34" w:rsidRPr="001663AC" w:rsidRDefault="00453E34" w:rsidP="00453E34">
            <w:pPr>
              <w:ind w:firstLine="29"/>
              <w:jc w:val="both"/>
              <w:rPr>
                <w:rFonts w:ascii="Arial" w:hAnsi="Arial" w:cs="Arial"/>
                <w:bCs/>
                <w:lang w:eastAsia="ru-RU"/>
              </w:rPr>
            </w:pPr>
            <w:r>
              <w:rPr>
                <w:rFonts w:ascii="Arial" w:hAnsi="Arial" w:cs="Arial"/>
                <w:bCs/>
                <w:lang w:eastAsia="ru-RU"/>
              </w:rPr>
              <w:t>Раздел 5 Общие принципы</w:t>
            </w:r>
          </w:p>
        </w:tc>
      </w:tr>
      <w:tr w:rsidR="00453E34" w:rsidRPr="00D45FE1" w:rsidTr="00453E34">
        <w:trPr>
          <w:trHeight w:hRule="exact" w:val="510"/>
        </w:trPr>
        <w:tc>
          <w:tcPr>
            <w:tcW w:w="2577" w:type="pct"/>
            <w:tcBorders>
              <w:top w:val="single" w:sz="4" w:space="0" w:color="auto"/>
              <w:left w:val="single" w:sz="4" w:space="0" w:color="auto"/>
              <w:bottom w:val="single" w:sz="4" w:space="0" w:color="auto"/>
              <w:right w:val="single" w:sz="4" w:space="0" w:color="auto"/>
            </w:tcBorders>
          </w:tcPr>
          <w:p w:rsidR="00453E34" w:rsidRPr="001663AC" w:rsidRDefault="00453E34" w:rsidP="00453E34">
            <w:pPr>
              <w:ind w:firstLine="29"/>
              <w:jc w:val="both"/>
              <w:rPr>
                <w:rFonts w:ascii="Arial" w:hAnsi="Arial" w:cs="Arial"/>
                <w:bCs/>
                <w:lang w:eastAsia="ru-RU"/>
              </w:rPr>
            </w:pPr>
            <w:r w:rsidRPr="00A66686">
              <w:rPr>
                <w:rFonts w:ascii="Arial" w:hAnsi="Arial" w:cs="Arial"/>
                <w:bCs/>
                <w:lang w:eastAsia="ru-RU"/>
              </w:rPr>
              <w:t xml:space="preserve">Раздел </w:t>
            </w:r>
            <w:r>
              <w:rPr>
                <w:rFonts w:ascii="Arial" w:hAnsi="Arial" w:cs="Arial"/>
                <w:bCs/>
                <w:lang w:eastAsia="ru-RU"/>
              </w:rPr>
              <w:t>5</w:t>
            </w:r>
            <w:r w:rsidRPr="00A66686">
              <w:rPr>
                <w:rFonts w:ascii="Arial" w:hAnsi="Arial" w:cs="Arial"/>
                <w:bCs/>
                <w:lang w:eastAsia="ru-RU"/>
              </w:rPr>
              <w:t xml:space="preserve"> </w:t>
            </w:r>
            <w:r>
              <w:rPr>
                <w:rFonts w:ascii="Arial" w:hAnsi="Arial" w:cs="Arial"/>
                <w:bCs/>
                <w:lang w:eastAsia="ru-RU"/>
              </w:rPr>
              <w:t>Этапы процесса валидации</w:t>
            </w:r>
          </w:p>
        </w:tc>
        <w:tc>
          <w:tcPr>
            <w:tcW w:w="2423" w:type="pct"/>
            <w:tcBorders>
              <w:top w:val="single" w:sz="4" w:space="0" w:color="auto"/>
              <w:left w:val="single" w:sz="4" w:space="0" w:color="auto"/>
              <w:bottom w:val="single" w:sz="4" w:space="0" w:color="auto"/>
              <w:right w:val="single" w:sz="4" w:space="0" w:color="auto"/>
            </w:tcBorders>
          </w:tcPr>
          <w:p w:rsidR="00453E34" w:rsidRPr="001663AC" w:rsidRDefault="00453E34" w:rsidP="00453E34">
            <w:pPr>
              <w:ind w:firstLine="29"/>
              <w:jc w:val="both"/>
              <w:rPr>
                <w:rFonts w:ascii="Arial" w:hAnsi="Arial" w:cs="Arial"/>
                <w:bCs/>
                <w:lang w:eastAsia="ru-RU"/>
              </w:rPr>
            </w:pPr>
            <w:r w:rsidRPr="00A66686">
              <w:rPr>
                <w:rFonts w:ascii="Arial" w:hAnsi="Arial" w:cs="Arial"/>
                <w:bCs/>
                <w:lang w:eastAsia="ru-RU"/>
              </w:rPr>
              <w:t xml:space="preserve">Раздел </w:t>
            </w:r>
            <w:r>
              <w:rPr>
                <w:rFonts w:ascii="Arial" w:hAnsi="Arial" w:cs="Arial"/>
                <w:bCs/>
                <w:lang w:eastAsia="ru-RU"/>
              </w:rPr>
              <w:t>6</w:t>
            </w:r>
            <w:r w:rsidRPr="00A66686">
              <w:rPr>
                <w:rFonts w:ascii="Arial" w:hAnsi="Arial" w:cs="Arial"/>
                <w:bCs/>
                <w:lang w:eastAsia="ru-RU"/>
              </w:rPr>
              <w:t xml:space="preserve"> </w:t>
            </w:r>
            <w:r>
              <w:rPr>
                <w:rFonts w:ascii="Arial" w:hAnsi="Arial" w:cs="Arial"/>
                <w:bCs/>
                <w:lang w:eastAsia="ru-RU"/>
              </w:rPr>
              <w:t>Этапы процесса валидации</w:t>
            </w:r>
          </w:p>
        </w:tc>
      </w:tr>
      <w:tr w:rsidR="00453E34" w:rsidRPr="00D45FE1" w:rsidTr="00453E34">
        <w:trPr>
          <w:trHeight w:hRule="exact" w:val="510"/>
        </w:trPr>
        <w:tc>
          <w:tcPr>
            <w:tcW w:w="2577" w:type="pct"/>
            <w:tcBorders>
              <w:top w:val="single" w:sz="4" w:space="0" w:color="auto"/>
              <w:left w:val="single" w:sz="4" w:space="0" w:color="auto"/>
              <w:bottom w:val="single" w:sz="4" w:space="0" w:color="auto"/>
              <w:right w:val="single" w:sz="4" w:space="0" w:color="auto"/>
            </w:tcBorders>
          </w:tcPr>
          <w:p w:rsidR="00453E34" w:rsidRPr="001663AC" w:rsidRDefault="00453E34" w:rsidP="00453E34">
            <w:pPr>
              <w:ind w:firstLine="29"/>
              <w:jc w:val="both"/>
              <w:rPr>
                <w:rFonts w:ascii="Arial" w:hAnsi="Arial" w:cs="Arial"/>
                <w:bCs/>
                <w:lang w:eastAsia="ru-RU"/>
              </w:rPr>
            </w:pPr>
            <w:r w:rsidRPr="00A66686">
              <w:rPr>
                <w:rFonts w:ascii="Arial" w:hAnsi="Arial" w:cs="Arial"/>
                <w:bCs/>
                <w:lang w:eastAsia="ru-RU"/>
              </w:rPr>
              <w:t xml:space="preserve">Раздел </w:t>
            </w:r>
            <w:r>
              <w:rPr>
                <w:rFonts w:ascii="Arial" w:hAnsi="Arial" w:cs="Arial"/>
                <w:bCs/>
                <w:lang w:eastAsia="ru-RU"/>
              </w:rPr>
              <w:t>6</w:t>
            </w:r>
            <w:r w:rsidRPr="00A66686">
              <w:rPr>
                <w:rFonts w:ascii="Arial" w:hAnsi="Arial" w:cs="Arial"/>
                <w:bCs/>
                <w:lang w:eastAsia="ru-RU"/>
              </w:rPr>
              <w:t xml:space="preserve"> </w:t>
            </w:r>
            <w:r>
              <w:rPr>
                <w:rFonts w:ascii="Arial" w:hAnsi="Arial" w:cs="Arial"/>
                <w:bCs/>
                <w:lang w:eastAsia="ru-RU"/>
              </w:rPr>
              <w:t>Повторная валидация</w:t>
            </w:r>
          </w:p>
        </w:tc>
        <w:tc>
          <w:tcPr>
            <w:tcW w:w="2423" w:type="pct"/>
            <w:tcBorders>
              <w:top w:val="single" w:sz="4" w:space="0" w:color="auto"/>
              <w:left w:val="single" w:sz="4" w:space="0" w:color="auto"/>
              <w:bottom w:val="single" w:sz="4" w:space="0" w:color="auto"/>
              <w:right w:val="single" w:sz="4" w:space="0" w:color="auto"/>
            </w:tcBorders>
          </w:tcPr>
          <w:p w:rsidR="00453E34" w:rsidRPr="001663AC" w:rsidRDefault="00453E34" w:rsidP="00D8126D">
            <w:pPr>
              <w:ind w:firstLine="29"/>
              <w:jc w:val="both"/>
              <w:rPr>
                <w:rFonts w:ascii="Arial" w:hAnsi="Arial" w:cs="Arial"/>
                <w:bCs/>
                <w:lang w:eastAsia="ru-RU"/>
              </w:rPr>
            </w:pPr>
            <w:r w:rsidRPr="00A66686">
              <w:rPr>
                <w:rFonts w:ascii="Arial" w:hAnsi="Arial" w:cs="Arial"/>
                <w:bCs/>
                <w:lang w:eastAsia="ru-RU"/>
              </w:rPr>
              <w:t xml:space="preserve">Раздел </w:t>
            </w:r>
            <w:r w:rsidR="00D8126D">
              <w:rPr>
                <w:rFonts w:ascii="Arial" w:hAnsi="Arial" w:cs="Arial"/>
                <w:bCs/>
                <w:lang w:eastAsia="ru-RU"/>
              </w:rPr>
              <w:t>7</w:t>
            </w:r>
            <w:r w:rsidRPr="00A66686">
              <w:rPr>
                <w:rFonts w:ascii="Arial" w:hAnsi="Arial" w:cs="Arial"/>
                <w:bCs/>
                <w:lang w:eastAsia="ru-RU"/>
              </w:rPr>
              <w:t xml:space="preserve"> </w:t>
            </w:r>
            <w:r>
              <w:rPr>
                <w:rFonts w:ascii="Arial" w:hAnsi="Arial" w:cs="Arial"/>
                <w:bCs/>
                <w:lang w:eastAsia="ru-RU"/>
              </w:rPr>
              <w:t>Повторная валидация</w:t>
            </w:r>
          </w:p>
        </w:tc>
      </w:tr>
      <w:tr w:rsidR="00453E34" w:rsidRPr="00D45FE1" w:rsidTr="00453E34">
        <w:trPr>
          <w:trHeight w:hRule="exact" w:val="510"/>
        </w:trPr>
        <w:tc>
          <w:tcPr>
            <w:tcW w:w="2577" w:type="pct"/>
            <w:tcBorders>
              <w:top w:val="single" w:sz="4" w:space="0" w:color="auto"/>
              <w:left w:val="single" w:sz="4" w:space="0" w:color="auto"/>
              <w:bottom w:val="single" w:sz="4" w:space="0" w:color="auto"/>
              <w:right w:val="single" w:sz="4" w:space="0" w:color="auto"/>
            </w:tcBorders>
          </w:tcPr>
          <w:p w:rsidR="00453E34" w:rsidRPr="00D45FE1" w:rsidRDefault="00453E34" w:rsidP="00453E34">
            <w:pPr>
              <w:ind w:firstLine="29"/>
              <w:jc w:val="both"/>
              <w:rPr>
                <w:rFonts w:ascii="Arial" w:hAnsi="Arial" w:cs="Arial"/>
                <w:bCs/>
                <w:lang w:eastAsia="ru-RU"/>
              </w:rPr>
            </w:pPr>
          </w:p>
        </w:tc>
        <w:tc>
          <w:tcPr>
            <w:tcW w:w="2423" w:type="pct"/>
            <w:tcBorders>
              <w:top w:val="single" w:sz="4" w:space="0" w:color="auto"/>
              <w:left w:val="single" w:sz="4" w:space="0" w:color="auto"/>
              <w:bottom w:val="single" w:sz="4" w:space="0" w:color="auto"/>
              <w:right w:val="single" w:sz="4" w:space="0" w:color="auto"/>
            </w:tcBorders>
          </w:tcPr>
          <w:p w:rsidR="00453E34" w:rsidRPr="00D45FE1" w:rsidRDefault="00D8126D" w:rsidP="00453E34">
            <w:pPr>
              <w:ind w:firstLine="29"/>
              <w:jc w:val="both"/>
              <w:rPr>
                <w:rFonts w:ascii="Arial" w:hAnsi="Arial" w:cs="Arial"/>
                <w:bCs/>
                <w:lang w:eastAsia="ru-RU"/>
              </w:rPr>
            </w:pPr>
            <w:r>
              <w:rPr>
                <w:rFonts w:ascii="Arial" w:hAnsi="Arial" w:cs="Arial"/>
                <w:bCs/>
                <w:lang w:eastAsia="ru-RU"/>
              </w:rPr>
              <w:t>Раздел 8 Ключевые слова**</w:t>
            </w:r>
          </w:p>
        </w:tc>
      </w:tr>
      <w:tr w:rsidR="00453E34" w:rsidTr="009810DD">
        <w:trPr>
          <w:trHeight w:val="340"/>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53E34" w:rsidRPr="004533CE" w:rsidRDefault="00D8126D" w:rsidP="00453E34">
            <w:pPr>
              <w:ind w:firstLine="720"/>
              <w:jc w:val="both"/>
              <w:rPr>
                <w:rFonts w:ascii="Arial" w:eastAsia="Calibri" w:hAnsi="Arial" w:cs="Arial"/>
                <w:bCs/>
                <w:sz w:val="18"/>
                <w:szCs w:val="18"/>
                <w:lang w:eastAsia="ru-RU"/>
              </w:rPr>
            </w:pPr>
            <w:r>
              <w:rPr>
                <w:rFonts w:ascii="Arial" w:eastAsia="Calibri" w:hAnsi="Arial" w:cs="Arial"/>
                <w:bCs/>
                <w:sz w:val="18"/>
                <w:szCs w:val="18"/>
                <w:lang w:eastAsia="ru-RU"/>
              </w:rPr>
              <w:t xml:space="preserve">* Данный раздел </w:t>
            </w:r>
            <w:r w:rsidRPr="004533CE">
              <w:rPr>
                <w:rFonts w:ascii="Arial" w:eastAsia="Calibri" w:hAnsi="Arial" w:cs="Arial"/>
                <w:bCs/>
                <w:sz w:val="18"/>
                <w:szCs w:val="18"/>
                <w:lang w:eastAsia="ru-RU"/>
              </w:rPr>
              <w:t>исключен</w:t>
            </w:r>
            <w:r w:rsidR="00453E34" w:rsidRPr="004533CE">
              <w:rPr>
                <w:rFonts w:ascii="Arial" w:eastAsia="Calibri" w:hAnsi="Arial" w:cs="Arial"/>
                <w:bCs/>
                <w:sz w:val="18"/>
                <w:szCs w:val="18"/>
                <w:lang w:eastAsia="ru-RU"/>
              </w:rPr>
              <w:t xml:space="preserve">, т. к. </w:t>
            </w:r>
            <w:r>
              <w:rPr>
                <w:rFonts w:ascii="Arial" w:eastAsia="Calibri" w:hAnsi="Arial" w:cs="Arial"/>
                <w:bCs/>
                <w:sz w:val="18"/>
                <w:szCs w:val="18"/>
                <w:lang w:eastAsia="ru-RU"/>
              </w:rPr>
              <w:t>он содержит расшифровку сокращений, перевод которых на русский язык и использование в тексте стандарте представляется нецелесообразным, так как аналогичные сокращения в отечественной практике не применяются.</w:t>
            </w:r>
          </w:p>
          <w:p w:rsidR="00453E34" w:rsidRPr="004533CE" w:rsidRDefault="00453E34" w:rsidP="00453E34">
            <w:pPr>
              <w:ind w:firstLine="720"/>
              <w:jc w:val="both"/>
              <w:rPr>
                <w:rFonts w:ascii="Arial" w:hAnsi="Arial" w:cs="Arial"/>
                <w:bCs/>
                <w:sz w:val="18"/>
                <w:szCs w:val="18"/>
                <w:lang w:eastAsia="ru-RU"/>
              </w:rPr>
            </w:pPr>
            <w:r w:rsidRPr="004533CE">
              <w:rPr>
                <w:rFonts w:ascii="Arial" w:eastAsia="Calibri" w:hAnsi="Arial" w:cs="Arial"/>
                <w:bCs/>
                <w:sz w:val="18"/>
                <w:szCs w:val="18"/>
                <w:lang w:eastAsia="ru-RU"/>
              </w:rPr>
              <w:t>** Данный раздел (подраздел, пункт) исключен, т. к. его положения размещены в других разделах настоящего стандарта.</w:t>
            </w:r>
          </w:p>
        </w:tc>
      </w:tr>
    </w:tbl>
    <w:p w:rsidR="00E60F36" w:rsidRDefault="00E60F36" w:rsidP="00E60F36">
      <w:pPr>
        <w:tabs>
          <w:tab w:val="left" w:pos="709"/>
        </w:tabs>
        <w:spacing w:before="120" w:after="0" w:line="360" w:lineRule="auto"/>
        <w:rPr>
          <w:rFonts w:ascii="Arial" w:hAnsi="Arial" w:cs="Arial"/>
          <w:sz w:val="24"/>
          <w:szCs w:val="24"/>
        </w:rPr>
      </w:pPr>
    </w:p>
    <w:p w:rsidR="00E60F36" w:rsidRDefault="00E60F36" w:rsidP="00E60F36">
      <w:pPr>
        <w:tabs>
          <w:tab w:val="left" w:pos="709"/>
        </w:tabs>
        <w:spacing w:before="120" w:after="0" w:line="360" w:lineRule="auto"/>
        <w:rPr>
          <w:rFonts w:ascii="Arial" w:hAnsi="Arial" w:cs="Arial"/>
          <w:sz w:val="24"/>
          <w:szCs w:val="24"/>
        </w:rPr>
      </w:pPr>
    </w:p>
    <w:p w:rsidR="00D45FE1" w:rsidRDefault="00D45FE1" w:rsidP="00E60F36">
      <w:pPr>
        <w:tabs>
          <w:tab w:val="left" w:pos="709"/>
        </w:tabs>
        <w:spacing w:before="120" w:after="0" w:line="360" w:lineRule="auto"/>
        <w:rPr>
          <w:rFonts w:ascii="Arial" w:hAnsi="Arial" w:cs="Arial"/>
          <w:sz w:val="24"/>
          <w:szCs w:val="24"/>
        </w:rPr>
        <w:sectPr w:rsidR="00D45FE1" w:rsidSect="00B7642A">
          <w:headerReference w:type="first" r:id="rId17"/>
          <w:footnotePr>
            <w:numRestart w:val="eachPage"/>
          </w:footnotePr>
          <w:pgSz w:w="11906" w:h="16838"/>
          <w:pgMar w:top="1134" w:right="1418" w:bottom="1134" w:left="851" w:header="708" w:footer="708" w:gutter="0"/>
          <w:cols w:space="708"/>
          <w:titlePg/>
          <w:docGrid w:linePitch="360"/>
        </w:sectPr>
      </w:pPr>
    </w:p>
    <w:p w:rsidR="00987380" w:rsidRDefault="008F0CC5" w:rsidP="00FD3AEA">
      <w:pPr>
        <w:pBdr>
          <w:top w:val="single" w:sz="4" w:space="1" w:color="auto"/>
        </w:pBdr>
        <w:tabs>
          <w:tab w:val="left" w:pos="709"/>
        </w:tabs>
        <w:spacing w:after="0" w:line="360" w:lineRule="auto"/>
        <w:jc w:val="both"/>
        <w:rPr>
          <w:rFonts w:ascii="Arial" w:hAnsi="Arial" w:cs="Arial"/>
          <w:sz w:val="24"/>
          <w:szCs w:val="24"/>
        </w:rPr>
      </w:pPr>
      <w:r w:rsidRPr="00EC2666">
        <w:rPr>
          <w:rFonts w:ascii="Arial" w:hAnsi="Arial" w:cs="Arial"/>
          <w:sz w:val="24"/>
          <w:szCs w:val="24"/>
        </w:rPr>
        <w:lastRenderedPageBreak/>
        <w:t>УДК:</w:t>
      </w:r>
      <w:r w:rsidR="00F13032">
        <w:rPr>
          <w:rFonts w:ascii="Arial" w:hAnsi="Arial" w:cs="Arial"/>
          <w:sz w:val="24"/>
          <w:szCs w:val="24"/>
        </w:rPr>
        <w:t>669</w:t>
      </w:r>
      <w:r w:rsidR="00FA274F">
        <w:rPr>
          <w:rFonts w:ascii="Arial" w:hAnsi="Arial" w:cs="Arial"/>
          <w:sz w:val="24"/>
          <w:szCs w:val="24"/>
        </w:rPr>
        <w:t>.01</w:t>
      </w:r>
      <w:r w:rsidR="00F13032">
        <w:rPr>
          <w:rFonts w:ascii="Arial" w:hAnsi="Arial" w:cs="Arial"/>
          <w:sz w:val="24"/>
          <w:szCs w:val="24"/>
        </w:rPr>
        <w:t>:006.354</w:t>
      </w:r>
      <w:r w:rsidR="0066379F" w:rsidRPr="00EC2666">
        <w:rPr>
          <w:rFonts w:ascii="Arial" w:hAnsi="Arial" w:cs="Arial"/>
          <w:sz w:val="24"/>
          <w:szCs w:val="24"/>
        </w:rPr>
        <w:tab/>
      </w:r>
      <w:r w:rsidR="0066379F" w:rsidRPr="00EC2666">
        <w:rPr>
          <w:rFonts w:ascii="Arial" w:hAnsi="Arial" w:cs="Arial"/>
          <w:sz w:val="24"/>
          <w:szCs w:val="24"/>
        </w:rPr>
        <w:tab/>
      </w:r>
      <w:r w:rsidR="0066379F" w:rsidRPr="00EC2666">
        <w:rPr>
          <w:rFonts w:ascii="Arial" w:hAnsi="Arial" w:cs="Arial"/>
          <w:sz w:val="24"/>
          <w:szCs w:val="24"/>
        </w:rPr>
        <w:tab/>
      </w:r>
      <w:r w:rsidR="000C0480" w:rsidRPr="00EC2666">
        <w:rPr>
          <w:rFonts w:ascii="Arial" w:hAnsi="Arial" w:cs="Arial"/>
          <w:sz w:val="24"/>
          <w:szCs w:val="24"/>
        </w:rPr>
        <w:tab/>
      </w:r>
      <w:r w:rsidR="000C0480" w:rsidRPr="00EC2666">
        <w:rPr>
          <w:rFonts w:ascii="Arial" w:hAnsi="Arial" w:cs="Arial"/>
          <w:sz w:val="24"/>
          <w:szCs w:val="24"/>
        </w:rPr>
        <w:tab/>
      </w:r>
      <w:r w:rsidRPr="00EC2666">
        <w:rPr>
          <w:rFonts w:ascii="Arial" w:hAnsi="Arial" w:cs="Arial"/>
          <w:sz w:val="24"/>
          <w:szCs w:val="24"/>
        </w:rPr>
        <w:t>ОКС</w:t>
      </w:r>
      <w:r w:rsidR="00ED0A76" w:rsidRPr="00EC2666">
        <w:rPr>
          <w:rFonts w:ascii="Arial" w:hAnsi="Arial" w:cs="Arial"/>
          <w:sz w:val="24"/>
          <w:szCs w:val="24"/>
        </w:rPr>
        <w:t>:</w:t>
      </w:r>
      <w:r w:rsidR="000F4D27">
        <w:rPr>
          <w:rFonts w:ascii="Arial" w:hAnsi="Arial" w:cs="Arial"/>
          <w:sz w:val="24"/>
          <w:szCs w:val="24"/>
        </w:rPr>
        <w:tab/>
      </w:r>
      <w:r w:rsidR="00F13032">
        <w:rPr>
          <w:rFonts w:ascii="Arial" w:hAnsi="Arial" w:cs="Arial"/>
          <w:sz w:val="24"/>
          <w:szCs w:val="24"/>
        </w:rPr>
        <w:t>25.040</w:t>
      </w:r>
    </w:p>
    <w:p w:rsidR="008F0CC5" w:rsidRPr="00EC2666" w:rsidRDefault="00987380" w:rsidP="008F0CC5">
      <w:pPr>
        <w:tabs>
          <w:tab w:val="left" w:pos="709"/>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254C9">
        <w:rPr>
          <w:rFonts w:ascii="Arial" w:hAnsi="Arial" w:cs="Arial"/>
          <w:sz w:val="24"/>
          <w:szCs w:val="24"/>
        </w:rPr>
        <w:tab/>
      </w:r>
      <w:r>
        <w:rPr>
          <w:rFonts w:ascii="Arial" w:hAnsi="Arial" w:cs="Arial"/>
          <w:sz w:val="24"/>
          <w:szCs w:val="24"/>
        </w:rPr>
        <w:tab/>
      </w:r>
      <w:r w:rsidR="002C7F50" w:rsidRPr="002C7F50">
        <w:rPr>
          <w:rFonts w:ascii="Arial" w:hAnsi="Arial" w:cs="Arial"/>
          <w:sz w:val="24"/>
          <w:szCs w:val="24"/>
        </w:rPr>
        <w:t>03.120.10</w:t>
      </w:r>
    </w:p>
    <w:p w:rsidR="008F0CC5" w:rsidRPr="00EC2666" w:rsidRDefault="008F0CC5" w:rsidP="008F0CC5">
      <w:pPr>
        <w:tabs>
          <w:tab w:val="left" w:pos="709"/>
        </w:tabs>
        <w:spacing w:after="0" w:line="360" w:lineRule="auto"/>
        <w:jc w:val="both"/>
        <w:rPr>
          <w:rFonts w:ascii="Arial" w:hAnsi="Arial" w:cs="Arial"/>
          <w:sz w:val="24"/>
          <w:szCs w:val="24"/>
        </w:rPr>
      </w:pPr>
      <w:r w:rsidRPr="00EC2666">
        <w:rPr>
          <w:rFonts w:ascii="Arial" w:hAnsi="Arial" w:cs="Arial"/>
          <w:sz w:val="24"/>
          <w:szCs w:val="24"/>
        </w:rPr>
        <w:t xml:space="preserve">Ключевые слова: </w:t>
      </w:r>
      <w:r w:rsidR="003C0FA1" w:rsidRPr="00EC2666">
        <w:rPr>
          <w:rFonts w:ascii="Arial" w:hAnsi="Arial" w:cs="Arial"/>
          <w:sz w:val="24"/>
          <w:szCs w:val="24"/>
        </w:rPr>
        <w:t xml:space="preserve">аддитивные технологии, </w:t>
      </w:r>
      <w:r w:rsidR="00D8126D">
        <w:rPr>
          <w:rFonts w:ascii="Arial" w:hAnsi="Arial" w:cs="Arial"/>
          <w:sz w:val="24"/>
          <w:szCs w:val="24"/>
        </w:rPr>
        <w:t>синтез на подложке</w:t>
      </w:r>
      <w:r w:rsidR="00883850">
        <w:rPr>
          <w:rFonts w:ascii="Arial" w:hAnsi="Arial" w:cs="Arial"/>
          <w:sz w:val="24"/>
          <w:szCs w:val="24"/>
        </w:rPr>
        <w:t xml:space="preserve">, </w:t>
      </w:r>
      <w:r w:rsidR="00D8126D">
        <w:rPr>
          <w:rFonts w:ascii="Arial" w:hAnsi="Arial" w:cs="Arial"/>
          <w:sz w:val="24"/>
          <w:szCs w:val="24"/>
        </w:rPr>
        <w:t>контроль процесса</w:t>
      </w:r>
      <w:r w:rsidR="00883850">
        <w:rPr>
          <w:rFonts w:ascii="Arial" w:hAnsi="Arial" w:cs="Arial"/>
          <w:sz w:val="24"/>
          <w:szCs w:val="24"/>
        </w:rPr>
        <w:t xml:space="preserve">, </w:t>
      </w:r>
      <w:r w:rsidR="00D8126D">
        <w:rPr>
          <w:rFonts w:ascii="Arial" w:hAnsi="Arial" w:cs="Arial"/>
          <w:sz w:val="24"/>
          <w:szCs w:val="24"/>
        </w:rPr>
        <w:t>монтажная квалификация, операционная квалификация, эксплуатационная квалификация</w:t>
      </w:r>
      <w:r w:rsidR="00883850">
        <w:rPr>
          <w:rFonts w:ascii="Arial" w:hAnsi="Arial" w:cs="Arial"/>
          <w:sz w:val="24"/>
          <w:szCs w:val="24"/>
        </w:rPr>
        <w:t>, аддитивное производство, испытания</w:t>
      </w:r>
    </w:p>
    <w:p w:rsidR="008F0CC5" w:rsidRPr="00EC2666" w:rsidRDefault="008F0CC5" w:rsidP="00377870">
      <w:pPr>
        <w:pBdr>
          <w:bottom w:val="single" w:sz="6" w:space="1" w:color="auto"/>
        </w:pBdr>
        <w:tabs>
          <w:tab w:val="left" w:pos="709"/>
        </w:tabs>
        <w:spacing w:after="0" w:line="360" w:lineRule="auto"/>
        <w:ind w:firstLine="709"/>
        <w:jc w:val="both"/>
        <w:rPr>
          <w:rFonts w:ascii="Arial" w:hAnsi="Arial" w:cs="Arial"/>
          <w:sz w:val="24"/>
          <w:szCs w:val="24"/>
        </w:rPr>
      </w:pPr>
    </w:p>
    <w:p w:rsidR="008F0CC5" w:rsidRPr="00EC2666" w:rsidRDefault="008F0CC5" w:rsidP="00377870">
      <w:pPr>
        <w:tabs>
          <w:tab w:val="left" w:pos="709"/>
        </w:tabs>
        <w:spacing w:after="0" w:line="360" w:lineRule="auto"/>
        <w:ind w:firstLine="709"/>
        <w:jc w:val="both"/>
        <w:rPr>
          <w:rFonts w:ascii="Arial" w:hAnsi="Arial" w:cs="Arial"/>
          <w:sz w:val="24"/>
          <w:szCs w:val="24"/>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950"/>
        <w:gridCol w:w="2375"/>
      </w:tblGrid>
      <w:tr w:rsidR="00A41592" w:rsidRPr="00EC2666" w:rsidTr="0081565A">
        <w:tc>
          <w:tcPr>
            <w:tcW w:w="4962" w:type="dxa"/>
          </w:tcPr>
          <w:p w:rsidR="00A41592" w:rsidRPr="00EC2666" w:rsidRDefault="00A41592" w:rsidP="00DE26F2">
            <w:pPr>
              <w:rPr>
                <w:rFonts w:ascii="Arial" w:eastAsia="Calibri" w:hAnsi="Arial" w:cs="Arial"/>
                <w:sz w:val="24"/>
                <w:szCs w:val="24"/>
              </w:rPr>
            </w:pPr>
            <w:r w:rsidRPr="00EC2666">
              <w:rPr>
                <w:rFonts w:ascii="Arial" w:eastAsia="Calibri" w:hAnsi="Arial" w:cs="Arial"/>
                <w:sz w:val="24"/>
                <w:szCs w:val="24"/>
              </w:rPr>
              <w:t>Руководитель разработки</w:t>
            </w:r>
            <w:r w:rsidR="00771BF2" w:rsidRPr="00EC2666">
              <w:rPr>
                <w:rFonts w:ascii="Arial" w:eastAsia="Calibri" w:hAnsi="Arial" w:cs="Arial"/>
                <w:sz w:val="24"/>
                <w:szCs w:val="24"/>
              </w:rPr>
              <w:t>:</w:t>
            </w:r>
          </w:p>
          <w:p w:rsidR="00771BF2" w:rsidRPr="00EC2666" w:rsidRDefault="00771BF2" w:rsidP="00DE26F2">
            <w:pPr>
              <w:rPr>
                <w:rFonts w:ascii="Arial" w:eastAsia="Calibri" w:hAnsi="Arial" w:cs="Arial"/>
                <w:sz w:val="24"/>
                <w:szCs w:val="24"/>
              </w:rPr>
            </w:pPr>
          </w:p>
          <w:p w:rsidR="00A41592" w:rsidRPr="00EC2666" w:rsidRDefault="006D6EDB" w:rsidP="00771BF2">
            <w:pPr>
              <w:rPr>
                <w:rFonts w:ascii="Arial" w:eastAsia="Calibri" w:hAnsi="Arial" w:cs="Arial"/>
                <w:sz w:val="24"/>
                <w:szCs w:val="24"/>
              </w:rPr>
            </w:pPr>
            <w:r>
              <w:rPr>
                <w:rFonts w:ascii="Arial" w:eastAsia="Calibri" w:hAnsi="Arial" w:cs="Arial"/>
                <w:sz w:val="24"/>
                <w:szCs w:val="24"/>
              </w:rPr>
              <w:t>Начальник Управления по качеству и стандартизации ООО «РусАТ»</w:t>
            </w:r>
          </w:p>
        </w:tc>
        <w:tc>
          <w:tcPr>
            <w:tcW w:w="1950" w:type="dxa"/>
          </w:tcPr>
          <w:p w:rsidR="00A41592" w:rsidRPr="00EC2666" w:rsidRDefault="00A41592" w:rsidP="00DE26F2">
            <w:pPr>
              <w:jc w:val="both"/>
              <w:rPr>
                <w:rFonts w:ascii="Arial" w:eastAsia="Calibri" w:hAnsi="Arial" w:cs="Arial"/>
                <w:sz w:val="24"/>
                <w:szCs w:val="24"/>
              </w:rPr>
            </w:pPr>
          </w:p>
        </w:tc>
        <w:tc>
          <w:tcPr>
            <w:tcW w:w="2375" w:type="dxa"/>
          </w:tcPr>
          <w:p w:rsidR="00A41592" w:rsidRPr="00EC2666" w:rsidRDefault="00A41592" w:rsidP="00DE26F2">
            <w:pPr>
              <w:jc w:val="both"/>
              <w:rPr>
                <w:rFonts w:ascii="Arial" w:eastAsia="Calibri" w:hAnsi="Arial" w:cs="Arial"/>
                <w:sz w:val="24"/>
                <w:szCs w:val="24"/>
              </w:rPr>
            </w:pPr>
          </w:p>
          <w:p w:rsidR="00452E09" w:rsidRDefault="00452E09" w:rsidP="00DE26F2">
            <w:pPr>
              <w:jc w:val="both"/>
              <w:rPr>
                <w:rFonts w:ascii="Arial" w:eastAsia="Calibri" w:hAnsi="Arial" w:cs="Arial"/>
                <w:sz w:val="24"/>
                <w:szCs w:val="24"/>
              </w:rPr>
            </w:pPr>
          </w:p>
          <w:p w:rsidR="006D6EDB" w:rsidRPr="00EC2666" w:rsidRDefault="006D6EDB" w:rsidP="00DE26F2">
            <w:pPr>
              <w:jc w:val="both"/>
              <w:rPr>
                <w:rFonts w:ascii="Arial" w:eastAsia="Calibri" w:hAnsi="Arial" w:cs="Arial"/>
                <w:sz w:val="24"/>
                <w:szCs w:val="24"/>
              </w:rPr>
            </w:pPr>
          </w:p>
          <w:p w:rsidR="00A41592" w:rsidRPr="00EC2666" w:rsidRDefault="006D6EDB" w:rsidP="006D6EDB">
            <w:pPr>
              <w:jc w:val="both"/>
              <w:rPr>
                <w:rFonts w:ascii="Arial" w:eastAsia="Calibri" w:hAnsi="Arial" w:cs="Arial"/>
                <w:sz w:val="24"/>
                <w:szCs w:val="24"/>
              </w:rPr>
            </w:pPr>
            <w:r>
              <w:rPr>
                <w:rFonts w:ascii="Arial" w:eastAsia="Calibri" w:hAnsi="Arial" w:cs="Arial"/>
                <w:sz w:val="24"/>
                <w:szCs w:val="24"/>
              </w:rPr>
              <w:t>А</w:t>
            </w:r>
            <w:r w:rsidR="00EC2666" w:rsidRPr="00EC2666">
              <w:rPr>
                <w:rFonts w:ascii="Arial" w:eastAsia="Calibri" w:hAnsi="Arial" w:cs="Arial"/>
                <w:sz w:val="24"/>
                <w:szCs w:val="24"/>
              </w:rPr>
              <w:t>.</w:t>
            </w:r>
            <w:r>
              <w:rPr>
                <w:rFonts w:ascii="Arial" w:eastAsia="Calibri" w:hAnsi="Arial" w:cs="Arial"/>
                <w:sz w:val="24"/>
                <w:szCs w:val="24"/>
              </w:rPr>
              <w:t>С</w:t>
            </w:r>
            <w:r w:rsidR="00EC2666" w:rsidRPr="00EC2666">
              <w:rPr>
                <w:rFonts w:ascii="Arial" w:eastAsia="Calibri" w:hAnsi="Arial" w:cs="Arial"/>
                <w:sz w:val="24"/>
                <w:szCs w:val="24"/>
              </w:rPr>
              <w:t xml:space="preserve">. </w:t>
            </w:r>
            <w:r>
              <w:rPr>
                <w:rFonts w:ascii="Arial" w:eastAsia="Calibri" w:hAnsi="Arial" w:cs="Arial"/>
                <w:sz w:val="24"/>
                <w:szCs w:val="24"/>
              </w:rPr>
              <w:t>Крюков</w:t>
            </w:r>
          </w:p>
        </w:tc>
      </w:tr>
      <w:tr w:rsidR="00A41592" w:rsidRPr="00EC2666" w:rsidTr="0081565A">
        <w:tc>
          <w:tcPr>
            <w:tcW w:w="4962" w:type="dxa"/>
          </w:tcPr>
          <w:p w:rsidR="00A41592" w:rsidRPr="00EC2666" w:rsidRDefault="00A41592" w:rsidP="00DE26F2">
            <w:pPr>
              <w:rPr>
                <w:rFonts w:ascii="Arial" w:eastAsia="Calibri" w:hAnsi="Arial" w:cs="Arial"/>
                <w:sz w:val="24"/>
                <w:szCs w:val="24"/>
              </w:rPr>
            </w:pPr>
          </w:p>
        </w:tc>
        <w:tc>
          <w:tcPr>
            <w:tcW w:w="1950" w:type="dxa"/>
          </w:tcPr>
          <w:p w:rsidR="00A41592" w:rsidRPr="00EC2666" w:rsidRDefault="00A41592" w:rsidP="00DE26F2">
            <w:pPr>
              <w:jc w:val="both"/>
              <w:rPr>
                <w:rFonts w:ascii="Arial" w:eastAsia="Calibri" w:hAnsi="Arial" w:cs="Arial"/>
                <w:sz w:val="24"/>
                <w:szCs w:val="24"/>
              </w:rPr>
            </w:pPr>
          </w:p>
        </w:tc>
        <w:tc>
          <w:tcPr>
            <w:tcW w:w="2375" w:type="dxa"/>
          </w:tcPr>
          <w:p w:rsidR="00A41592" w:rsidRPr="00EC2666" w:rsidRDefault="00A41592" w:rsidP="00DE26F2">
            <w:pPr>
              <w:jc w:val="both"/>
              <w:rPr>
                <w:rFonts w:ascii="Arial" w:eastAsia="Calibri" w:hAnsi="Arial" w:cs="Arial"/>
                <w:sz w:val="24"/>
                <w:szCs w:val="24"/>
              </w:rPr>
            </w:pPr>
          </w:p>
        </w:tc>
      </w:tr>
      <w:tr w:rsidR="00A41592" w:rsidRPr="00EC2666" w:rsidTr="0081565A">
        <w:tc>
          <w:tcPr>
            <w:tcW w:w="4962" w:type="dxa"/>
          </w:tcPr>
          <w:p w:rsidR="00A41592" w:rsidRPr="00EC2666" w:rsidRDefault="00A41592" w:rsidP="00771BF2">
            <w:pPr>
              <w:rPr>
                <w:rFonts w:ascii="Arial" w:eastAsia="Calibri" w:hAnsi="Arial" w:cs="Arial"/>
                <w:b/>
                <w:sz w:val="24"/>
                <w:szCs w:val="24"/>
              </w:rPr>
            </w:pPr>
            <w:r w:rsidRPr="00EC2666">
              <w:rPr>
                <w:rFonts w:ascii="Arial" w:eastAsia="Calibri" w:hAnsi="Arial" w:cs="Arial"/>
                <w:sz w:val="24"/>
                <w:szCs w:val="24"/>
              </w:rPr>
              <w:t>Исполнител</w:t>
            </w:r>
            <w:r w:rsidR="00771BF2" w:rsidRPr="00EC2666">
              <w:rPr>
                <w:rFonts w:ascii="Arial" w:eastAsia="Calibri" w:hAnsi="Arial" w:cs="Arial"/>
                <w:sz w:val="24"/>
                <w:szCs w:val="24"/>
              </w:rPr>
              <w:t>ь</w:t>
            </w:r>
            <w:r w:rsidRPr="00EC2666">
              <w:rPr>
                <w:rFonts w:ascii="Arial" w:eastAsia="Calibri" w:hAnsi="Arial" w:cs="Arial"/>
                <w:sz w:val="24"/>
                <w:szCs w:val="24"/>
              </w:rPr>
              <w:t>:</w:t>
            </w:r>
          </w:p>
        </w:tc>
        <w:tc>
          <w:tcPr>
            <w:tcW w:w="1950" w:type="dxa"/>
          </w:tcPr>
          <w:p w:rsidR="00A41592" w:rsidRPr="00EC2666" w:rsidRDefault="00A41592" w:rsidP="00DE26F2">
            <w:pPr>
              <w:jc w:val="both"/>
              <w:rPr>
                <w:rFonts w:ascii="Arial" w:eastAsia="Calibri" w:hAnsi="Arial" w:cs="Arial"/>
                <w:sz w:val="24"/>
                <w:szCs w:val="24"/>
              </w:rPr>
            </w:pPr>
          </w:p>
        </w:tc>
        <w:tc>
          <w:tcPr>
            <w:tcW w:w="2375" w:type="dxa"/>
          </w:tcPr>
          <w:p w:rsidR="00A41592" w:rsidRPr="00EC2666" w:rsidRDefault="00A41592" w:rsidP="00DE26F2">
            <w:pPr>
              <w:jc w:val="both"/>
              <w:rPr>
                <w:rFonts w:ascii="Arial" w:eastAsia="Calibri" w:hAnsi="Arial" w:cs="Arial"/>
                <w:sz w:val="24"/>
                <w:szCs w:val="24"/>
              </w:rPr>
            </w:pPr>
          </w:p>
        </w:tc>
      </w:tr>
      <w:tr w:rsidR="00A41592" w:rsidRPr="00EC2666" w:rsidTr="0081565A">
        <w:tc>
          <w:tcPr>
            <w:tcW w:w="4962" w:type="dxa"/>
          </w:tcPr>
          <w:p w:rsidR="00A41592" w:rsidRPr="00EC2666" w:rsidRDefault="00A41592" w:rsidP="00DE26F2">
            <w:pPr>
              <w:rPr>
                <w:rFonts w:ascii="Arial" w:eastAsia="Calibri" w:hAnsi="Arial" w:cs="Arial"/>
                <w:sz w:val="24"/>
                <w:szCs w:val="24"/>
              </w:rPr>
            </w:pPr>
          </w:p>
        </w:tc>
        <w:tc>
          <w:tcPr>
            <w:tcW w:w="1950" w:type="dxa"/>
          </w:tcPr>
          <w:p w:rsidR="00A41592" w:rsidRPr="00EC2666" w:rsidRDefault="00A41592" w:rsidP="00DE26F2">
            <w:pPr>
              <w:jc w:val="both"/>
              <w:rPr>
                <w:rFonts w:ascii="Arial" w:eastAsia="Calibri" w:hAnsi="Arial" w:cs="Arial"/>
                <w:sz w:val="24"/>
                <w:szCs w:val="24"/>
              </w:rPr>
            </w:pPr>
          </w:p>
        </w:tc>
        <w:tc>
          <w:tcPr>
            <w:tcW w:w="2375" w:type="dxa"/>
          </w:tcPr>
          <w:p w:rsidR="00A41592" w:rsidRPr="00EC2666" w:rsidRDefault="00A41592" w:rsidP="00DE26F2">
            <w:pPr>
              <w:jc w:val="both"/>
              <w:rPr>
                <w:rFonts w:ascii="Arial" w:eastAsia="Calibri" w:hAnsi="Arial" w:cs="Arial"/>
                <w:sz w:val="24"/>
                <w:szCs w:val="24"/>
              </w:rPr>
            </w:pPr>
          </w:p>
        </w:tc>
      </w:tr>
      <w:tr w:rsidR="00A41592" w:rsidRPr="00BB5117" w:rsidTr="0081565A">
        <w:tc>
          <w:tcPr>
            <w:tcW w:w="4962" w:type="dxa"/>
          </w:tcPr>
          <w:p w:rsidR="00A41592" w:rsidRPr="00EC2666" w:rsidRDefault="00A43C76" w:rsidP="00771BF2">
            <w:pPr>
              <w:rPr>
                <w:rFonts w:ascii="Arial" w:eastAsia="Calibri" w:hAnsi="Arial" w:cs="Arial"/>
                <w:sz w:val="24"/>
                <w:szCs w:val="24"/>
              </w:rPr>
            </w:pPr>
            <w:r>
              <w:rPr>
                <w:rFonts w:ascii="Arial" w:eastAsia="Calibri" w:hAnsi="Arial" w:cs="Arial"/>
                <w:sz w:val="24"/>
                <w:szCs w:val="24"/>
              </w:rPr>
              <w:t>Главный специалист по стандартизации Управления по качеству и стандартизации</w:t>
            </w:r>
            <w:r w:rsidR="006D6EDB">
              <w:rPr>
                <w:rFonts w:ascii="Arial" w:eastAsia="Calibri" w:hAnsi="Arial" w:cs="Arial"/>
                <w:sz w:val="24"/>
                <w:szCs w:val="24"/>
              </w:rPr>
              <w:t xml:space="preserve"> ООО «РусАТ»</w:t>
            </w:r>
          </w:p>
        </w:tc>
        <w:tc>
          <w:tcPr>
            <w:tcW w:w="1950" w:type="dxa"/>
          </w:tcPr>
          <w:p w:rsidR="00A41592" w:rsidRPr="00EC2666" w:rsidRDefault="00A41592" w:rsidP="00DE26F2">
            <w:pPr>
              <w:jc w:val="both"/>
              <w:rPr>
                <w:rFonts w:ascii="Arial" w:eastAsia="Calibri" w:hAnsi="Arial" w:cs="Arial"/>
                <w:sz w:val="24"/>
                <w:szCs w:val="24"/>
              </w:rPr>
            </w:pPr>
          </w:p>
        </w:tc>
        <w:tc>
          <w:tcPr>
            <w:tcW w:w="2375" w:type="dxa"/>
          </w:tcPr>
          <w:p w:rsidR="006D6EDB" w:rsidRDefault="006D6EDB" w:rsidP="00EC2666">
            <w:pPr>
              <w:jc w:val="both"/>
              <w:rPr>
                <w:rFonts w:ascii="Arial" w:eastAsia="Calibri" w:hAnsi="Arial" w:cs="Arial"/>
                <w:sz w:val="24"/>
                <w:szCs w:val="24"/>
              </w:rPr>
            </w:pPr>
          </w:p>
          <w:p w:rsidR="006D6EDB" w:rsidRDefault="006D6EDB" w:rsidP="00EC2666">
            <w:pPr>
              <w:jc w:val="both"/>
              <w:rPr>
                <w:rFonts w:ascii="Arial" w:eastAsia="Calibri" w:hAnsi="Arial" w:cs="Arial"/>
                <w:sz w:val="24"/>
                <w:szCs w:val="24"/>
              </w:rPr>
            </w:pPr>
          </w:p>
          <w:p w:rsidR="00A41592" w:rsidRPr="00BB5117" w:rsidRDefault="0081565A" w:rsidP="0081565A">
            <w:pPr>
              <w:jc w:val="both"/>
              <w:rPr>
                <w:rFonts w:ascii="Arial" w:eastAsia="Calibri" w:hAnsi="Arial" w:cs="Arial"/>
                <w:sz w:val="24"/>
                <w:szCs w:val="24"/>
              </w:rPr>
            </w:pPr>
            <w:r>
              <w:rPr>
                <w:rFonts w:ascii="Arial" w:eastAsia="Calibri" w:hAnsi="Arial" w:cs="Arial"/>
                <w:sz w:val="24"/>
                <w:szCs w:val="24"/>
              </w:rPr>
              <w:t>И</w:t>
            </w:r>
            <w:r w:rsidR="00771BF2" w:rsidRPr="00EC2666">
              <w:rPr>
                <w:rFonts w:ascii="Arial" w:eastAsia="Calibri" w:hAnsi="Arial" w:cs="Arial"/>
                <w:sz w:val="24"/>
                <w:szCs w:val="24"/>
              </w:rPr>
              <w:t>.</w:t>
            </w:r>
            <w:r>
              <w:rPr>
                <w:rFonts w:ascii="Arial" w:eastAsia="Calibri" w:hAnsi="Arial" w:cs="Arial"/>
                <w:sz w:val="24"/>
                <w:szCs w:val="24"/>
              </w:rPr>
              <w:t>А</w:t>
            </w:r>
            <w:r w:rsidR="00771BF2" w:rsidRPr="00EC2666">
              <w:rPr>
                <w:rFonts w:ascii="Arial" w:eastAsia="Calibri" w:hAnsi="Arial" w:cs="Arial"/>
                <w:sz w:val="24"/>
                <w:szCs w:val="24"/>
              </w:rPr>
              <w:t xml:space="preserve">. </w:t>
            </w:r>
            <w:r>
              <w:rPr>
                <w:rFonts w:ascii="Arial" w:eastAsia="Calibri" w:hAnsi="Arial" w:cs="Arial"/>
                <w:sz w:val="24"/>
                <w:szCs w:val="24"/>
              </w:rPr>
              <w:t>Косоруков</w:t>
            </w:r>
          </w:p>
        </w:tc>
      </w:tr>
    </w:tbl>
    <w:p w:rsidR="00A50D78" w:rsidRPr="00255A01" w:rsidRDefault="00A50D78" w:rsidP="00F90CE1">
      <w:pPr>
        <w:tabs>
          <w:tab w:val="left" w:pos="709"/>
        </w:tabs>
        <w:spacing w:after="0" w:line="360" w:lineRule="auto"/>
        <w:ind w:firstLine="709"/>
        <w:jc w:val="both"/>
        <w:rPr>
          <w:rFonts w:ascii="Arial" w:hAnsi="Arial" w:cs="Arial"/>
          <w:sz w:val="24"/>
          <w:szCs w:val="24"/>
        </w:rPr>
      </w:pPr>
    </w:p>
    <w:sectPr w:rsidR="00A50D78" w:rsidRPr="00255A01" w:rsidSect="0081565A">
      <w:headerReference w:type="first" r:id="rId18"/>
      <w:pgSz w:w="11906" w:h="16838"/>
      <w:pgMar w:top="1134" w:right="1418" w:bottom="1134" w:left="85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2FEE98" w16cid:durableId="2414125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408" w:rsidRDefault="00796408" w:rsidP="000F7558">
      <w:pPr>
        <w:spacing w:after="0" w:line="240" w:lineRule="auto"/>
      </w:pPr>
      <w:r>
        <w:separator/>
      </w:r>
    </w:p>
  </w:endnote>
  <w:endnote w:type="continuationSeparator" w:id="0">
    <w:p w:rsidR="00796408" w:rsidRDefault="00796408" w:rsidP="000F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055402"/>
      <w:docPartObj>
        <w:docPartGallery w:val="Page Numbers (Bottom of Page)"/>
        <w:docPartUnique/>
      </w:docPartObj>
    </w:sdtPr>
    <w:sdtEndPr>
      <w:rPr>
        <w:rFonts w:ascii="Arial" w:hAnsi="Arial" w:cs="Arial"/>
      </w:rPr>
    </w:sdtEndPr>
    <w:sdtContent>
      <w:p w:rsidR="009810DD" w:rsidRPr="00C00A8D" w:rsidRDefault="009810DD" w:rsidP="001B2476">
        <w:pPr>
          <w:pStyle w:val="a8"/>
          <w:rPr>
            <w:rFonts w:ascii="Arial" w:hAnsi="Arial" w:cs="Arial"/>
          </w:rPr>
        </w:pPr>
        <w:r w:rsidRPr="00C00A8D">
          <w:rPr>
            <w:rFonts w:ascii="Arial" w:hAnsi="Arial" w:cs="Arial"/>
          </w:rPr>
          <w:fldChar w:fldCharType="begin"/>
        </w:r>
        <w:r w:rsidRPr="00C00A8D">
          <w:rPr>
            <w:rFonts w:ascii="Arial" w:hAnsi="Arial" w:cs="Arial"/>
          </w:rPr>
          <w:instrText>PAGE   \* MERGEFORMAT</w:instrText>
        </w:r>
        <w:r w:rsidRPr="00C00A8D">
          <w:rPr>
            <w:rFonts w:ascii="Arial" w:hAnsi="Arial" w:cs="Arial"/>
          </w:rPr>
          <w:fldChar w:fldCharType="separate"/>
        </w:r>
        <w:r w:rsidR="001B1F17">
          <w:rPr>
            <w:rFonts w:ascii="Arial" w:hAnsi="Arial" w:cs="Arial"/>
            <w:noProof/>
          </w:rPr>
          <w:t>20</w:t>
        </w:r>
        <w:r w:rsidRPr="00C00A8D">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0DD" w:rsidRPr="000505E0" w:rsidRDefault="009810DD" w:rsidP="000505E0">
    <w:pPr>
      <w:pStyle w:val="a8"/>
      <w:jc w:val="right"/>
      <w:rPr>
        <w:rFonts w:ascii="Arial" w:hAnsi="Arial" w:cs="Arial"/>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696055"/>
      <w:docPartObj>
        <w:docPartGallery w:val="Page Numbers (Bottom of Page)"/>
        <w:docPartUnique/>
      </w:docPartObj>
    </w:sdtPr>
    <w:sdtEndPr>
      <w:rPr>
        <w:rFonts w:ascii="Arial" w:hAnsi="Arial" w:cs="Arial"/>
      </w:rPr>
    </w:sdtEndPr>
    <w:sdtContent>
      <w:p w:rsidR="009810DD" w:rsidRPr="00C00A8D" w:rsidRDefault="009810DD" w:rsidP="001B2476">
        <w:pPr>
          <w:pStyle w:val="a8"/>
          <w:jc w:val="right"/>
          <w:rPr>
            <w:rFonts w:ascii="Arial" w:hAnsi="Arial" w:cs="Arial"/>
          </w:rPr>
        </w:pPr>
        <w:r w:rsidRPr="00C00A8D">
          <w:rPr>
            <w:rFonts w:ascii="Arial" w:hAnsi="Arial" w:cs="Arial"/>
          </w:rPr>
          <w:fldChar w:fldCharType="begin"/>
        </w:r>
        <w:r w:rsidRPr="00C00A8D">
          <w:rPr>
            <w:rFonts w:ascii="Arial" w:hAnsi="Arial" w:cs="Arial"/>
          </w:rPr>
          <w:instrText>PAGE   \* MERGEFORMAT</w:instrText>
        </w:r>
        <w:r w:rsidRPr="00C00A8D">
          <w:rPr>
            <w:rFonts w:ascii="Arial" w:hAnsi="Arial" w:cs="Arial"/>
          </w:rPr>
          <w:fldChar w:fldCharType="separate"/>
        </w:r>
        <w:r w:rsidR="001B1F17">
          <w:rPr>
            <w:rFonts w:ascii="Arial" w:hAnsi="Arial" w:cs="Arial"/>
            <w:noProof/>
          </w:rPr>
          <w:t>21</w:t>
        </w:r>
        <w:r w:rsidRPr="00C00A8D">
          <w:rPr>
            <w:rFonts w:ascii="Arial" w:hAnsi="Arial" w:cs="Arial"/>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708698"/>
      <w:docPartObj>
        <w:docPartGallery w:val="Page Numbers (Bottom of Page)"/>
        <w:docPartUnique/>
      </w:docPartObj>
    </w:sdtPr>
    <w:sdtEndPr/>
    <w:sdtContent>
      <w:p w:rsidR="009810DD" w:rsidRDefault="009810DD">
        <w:pPr>
          <w:pStyle w:val="a8"/>
          <w:jc w:val="right"/>
        </w:pPr>
        <w:r w:rsidRPr="00BA671E">
          <w:rPr>
            <w:rFonts w:ascii="Arial" w:hAnsi="Arial" w:cs="Arial"/>
          </w:rPr>
          <w:fldChar w:fldCharType="begin"/>
        </w:r>
        <w:r w:rsidRPr="00BA671E">
          <w:rPr>
            <w:rFonts w:ascii="Arial" w:hAnsi="Arial" w:cs="Arial"/>
          </w:rPr>
          <w:instrText>PAGE   \* MERGEFORMAT</w:instrText>
        </w:r>
        <w:r w:rsidRPr="00BA671E">
          <w:rPr>
            <w:rFonts w:ascii="Arial" w:hAnsi="Arial" w:cs="Arial"/>
          </w:rPr>
          <w:fldChar w:fldCharType="separate"/>
        </w:r>
        <w:r w:rsidR="001B1F17">
          <w:rPr>
            <w:rFonts w:ascii="Arial" w:hAnsi="Arial" w:cs="Arial"/>
            <w:noProof/>
          </w:rPr>
          <w:t>22</w:t>
        </w:r>
        <w:r w:rsidRPr="00BA671E">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408" w:rsidRDefault="00796408" w:rsidP="000F7558">
      <w:pPr>
        <w:spacing w:after="0" w:line="240" w:lineRule="auto"/>
      </w:pPr>
      <w:r>
        <w:separator/>
      </w:r>
    </w:p>
  </w:footnote>
  <w:footnote w:type="continuationSeparator" w:id="0">
    <w:p w:rsidR="00796408" w:rsidRDefault="00796408" w:rsidP="000F7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0DD" w:rsidRPr="00EA357C" w:rsidRDefault="009810DD" w:rsidP="00DE1BF5">
    <w:pPr>
      <w:pStyle w:val="a6"/>
      <w:rPr>
        <w:rFonts w:ascii="Arial" w:hAnsi="Arial" w:cs="Arial"/>
        <w:sz w:val="24"/>
        <w:szCs w:val="24"/>
      </w:rPr>
    </w:pPr>
    <w:r w:rsidRPr="00EA357C">
      <w:rPr>
        <w:rFonts w:ascii="Arial" w:hAnsi="Arial" w:cs="Arial"/>
        <w:sz w:val="24"/>
        <w:szCs w:val="24"/>
      </w:rPr>
      <w:t>ГОСТ Р</w:t>
    </w:r>
  </w:p>
  <w:p w:rsidR="009810DD" w:rsidRDefault="009810DD" w:rsidP="00621DBB">
    <w:pPr>
      <w:pStyle w:val="a6"/>
      <w:rPr>
        <w:rFonts w:ascii="Arial" w:hAnsi="Arial" w:cs="Arial"/>
        <w:i/>
        <w:sz w:val="24"/>
        <w:szCs w:val="24"/>
      </w:rPr>
    </w:pPr>
    <w:r>
      <w:rPr>
        <w:rFonts w:ascii="Arial" w:hAnsi="Arial" w:cs="Arial"/>
        <w:i/>
        <w:sz w:val="24"/>
        <w:szCs w:val="24"/>
      </w:rPr>
      <w:t>(проект, окончательная</w:t>
    </w:r>
    <w:r w:rsidRPr="008B0CA2">
      <w:rPr>
        <w:rFonts w:ascii="Arial" w:hAnsi="Arial" w:cs="Arial"/>
        <w:i/>
        <w:sz w:val="24"/>
        <w:szCs w:val="24"/>
      </w:rPr>
      <w:t xml:space="preserve"> редакция)</w:t>
    </w:r>
  </w:p>
  <w:p w:rsidR="009810DD" w:rsidRPr="006C741E" w:rsidRDefault="009810DD" w:rsidP="00621DBB">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0DD" w:rsidRPr="00EA357C" w:rsidRDefault="009810DD" w:rsidP="0054088A">
    <w:pPr>
      <w:pStyle w:val="a6"/>
      <w:ind w:firstLine="5670"/>
      <w:rPr>
        <w:rFonts w:ascii="Arial" w:hAnsi="Arial" w:cs="Arial"/>
        <w:sz w:val="24"/>
        <w:szCs w:val="24"/>
      </w:rPr>
    </w:pPr>
    <w:r w:rsidRPr="00EA357C">
      <w:rPr>
        <w:rFonts w:ascii="Arial" w:hAnsi="Arial" w:cs="Arial"/>
        <w:sz w:val="24"/>
        <w:szCs w:val="32"/>
      </w:rPr>
      <w:t>ГОСТ Р</w:t>
    </w:r>
  </w:p>
  <w:p w:rsidR="009810DD" w:rsidRDefault="009810DD" w:rsidP="006A5E92">
    <w:pPr>
      <w:pStyle w:val="a6"/>
      <w:jc w:val="right"/>
      <w:rPr>
        <w:rFonts w:ascii="Arial" w:hAnsi="Arial" w:cs="Arial"/>
        <w:i/>
        <w:sz w:val="24"/>
        <w:szCs w:val="24"/>
      </w:rPr>
    </w:pPr>
    <w:r>
      <w:rPr>
        <w:rFonts w:ascii="Arial" w:hAnsi="Arial" w:cs="Arial"/>
        <w:i/>
        <w:sz w:val="24"/>
        <w:szCs w:val="24"/>
      </w:rPr>
      <w:t>(проект, окончательная</w:t>
    </w:r>
    <w:r w:rsidRPr="008B0CA2">
      <w:rPr>
        <w:rFonts w:ascii="Arial" w:hAnsi="Arial" w:cs="Arial"/>
        <w:i/>
        <w:sz w:val="24"/>
        <w:szCs w:val="24"/>
      </w:rPr>
      <w:t xml:space="preserve"> редакция)</w:t>
    </w:r>
  </w:p>
  <w:p w:rsidR="009810DD" w:rsidRPr="006F2B8A" w:rsidRDefault="009810DD" w:rsidP="006A5E92">
    <w:pPr>
      <w:pStyle w:val="a6"/>
      <w:jc w:val="right"/>
      <w:rPr>
        <w:sz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0DD" w:rsidRDefault="009810DD" w:rsidP="00C00A8D">
    <w:pPr>
      <w:pStyle w:val="a6"/>
      <w:jc w:val="righ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0DD" w:rsidRDefault="009810DD" w:rsidP="00B628FB">
    <w:pPr>
      <w:pStyle w:val="a6"/>
      <w:ind w:left="5529"/>
      <w:jc w:val="both"/>
      <w:rPr>
        <w:rFonts w:ascii="Arial" w:hAnsi="Arial" w:cs="Arial"/>
        <w:i/>
        <w:sz w:val="24"/>
        <w:szCs w:val="24"/>
      </w:rPr>
    </w:pPr>
    <w:r w:rsidRPr="00C00A8D">
      <w:rPr>
        <w:rFonts w:ascii="Arial" w:hAnsi="Arial" w:cs="Arial"/>
        <w:b/>
        <w:sz w:val="28"/>
        <w:szCs w:val="28"/>
      </w:rPr>
      <w:t>ГОСТ Р</w:t>
    </w:r>
    <w:r>
      <w:rPr>
        <w:rFonts w:ascii="Arial" w:hAnsi="Arial" w:cs="Arial"/>
        <w:b/>
        <w:sz w:val="28"/>
        <w:szCs w:val="28"/>
      </w:rPr>
      <w:tab/>
    </w:r>
    <w:r>
      <w:rPr>
        <w:rFonts w:ascii="Arial" w:hAnsi="Arial" w:cs="Arial"/>
        <w:b/>
        <w:sz w:val="28"/>
        <w:szCs w:val="28"/>
      </w:rPr>
      <w:br/>
    </w:r>
    <w:r>
      <w:rPr>
        <w:rFonts w:ascii="Arial" w:hAnsi="Arial" w:cs="Arial"/>
        <w:i/>
        <w:sz w:val="24"/>
        <w:szCs w:val="24"/>
      </w:rPr>
      <w:t>(проект, окончательная</w:t>
    </w:r>
    <w:r w:rsidRPr="008B0CA2">
      <w:rPr>
        <w:rFonts w:ascii="Arial" w:hAnsi="Arial" w:cs="Arial"/>
        <w:i/>
        <w:sz w:val="24"/>
        <w:szCs w:val="24"/>
      </w:rPr>
      <w:t xml:space="preserve"> редакция)</w:t>
    </w:r>
  </w:p>
  <w:p w:rsidR="009810DD" w:rsidRDefault="009810DD" w:rsidP="006A5E92">
    <w:pPr>
      <w:pStyle w:val="a6"/>
      <w:ind w:left="6237"/>
      <w:jc w:val="both"/>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0DD" w:rsidRDefault="009810DD" w:rsidP="006A5E92">
    <w:pPr>
      <w:pStyle w:val="a6"/>
      <w:ind w:left="567"/>
    </w:pPr>
    <w:r w:rsidRPr="00C00A8D">
      <w:rPr>
        <w:rFonts w:ascii="Arial" w:hAnsi="Arial" w:cs="Arial"/>
        <w:b/>
        <w:sz w:val="28"/>
        <w:szCs w:val="28"/>
      </w:rPr>
      <w:t>ГОСТ Р</w:t>
    </w:r>
    <w:r>
      <w:rPr>
        <w:rFonts w:ascii="Arial" w:hAnsi="Arial" w:cs="Arial"/>
        <w:b/>
        <w:sz w:val="28"/>
        <w:szCs w:val="28"/>
      </w:rPr>
      <w:tab/>
    </w:r>
    <w:r>
      <w:rPr>
        <w:rFonts w:ascii="Arial" w:hAnsi="Arial" w:cs="Arial"/>
        <w:b/>
        <w:sz w:val="28"/>
        <w:szCs w:val="28"/>
      </w:rPr>
      <w:br/>
    </w:r>
    <w:r>
      <w:rPr>
        <w:rFonts w:ascii="Arial" w:hAnsi="Arial" w:cs="Arial"/>
        <w:i/>
        <w:sz w:val="24"/>
        <w:szCs w:val="24"/>
      </w:rPr>
      <w:t>(проект, окончательная</w:t>
    </w:r>
    <w:r w:rsidRPr="008B0CA2">
      <w:rPr>
        <w:rFonts w:ascii="Arial" w:hAnsi="Arial" w:cs="Arial"/>
        <w:i/>
        <w:sz w:val="24"/>
        <w:szCs w:val="24"/>
      </w:rPr>
      <w:t xml:space="preserve"> редакция)</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0DD" w:rsidRDefault="009810DD" w:rsidP="00261CD4">
    <w:pPr>
      <w:pStyle w:val="a6"/>
      <w:ind w:left="6521"/>
      <w:rPr>
        <w:rFonts w:ascii="Arial" w:hAnsi="Arial" w:cs="Arial"/>
        <w:i/>
        <w:sz w:val="24"/>
        <w:szCs w:val="24"/>
      </w:rPr>
    </w:pPr>
    <w:r w:rsidRPr="00261CD4">
      <w:rPr>
        <w:rFonts w:ascii="Arial" w:hAnsi="Arial" w:cs="Arial"/>
        <w:sz w:val="28"/>
        <w:szCs w:val="28"/>
      </w:rPr>
      <w:t>ГОСТ Р</w:t>
    </w:r>
    <w:r w:rsidRPr="00261CD4">
      <w:rPr>
        <w:rFonts w:ascii="Arial" w:hAnsi="Arial" w:cs="Arial"/>
        <w:sz w:val="28"/>
        <w:szCs w:val="28"/>
      </w:rPr>
      <w:tab/>
    </w:r>
    <w:r w:rsidRPr="00261CD4">
      <w:rPr>
        <w:rFonts w:ascii="Arial" w:hAnsi="Arial" w:cs="Arial"/>
        <w:sz w:val="28"/>
        <w:szCs w:val="28"/>
      </w:rPr>
      <w:br/>
    </w:r>
    <w:r>
      <w:rPr>
        <w:rFonts w:ascii="Arial" w:hAnsi="Arial" w:cs="Arial"/>
        <w:i/>
        <w:sz w:val="24"/>
        <w:szCs w:val="24"/>
      </w:rPr>
      <w:t>(проект, первая</w:t>
    </w:r>
    <w:r w:rsidRPr="008B0CA2">
      <w:rPr>
        <w:rFonts w:ascii="Arial" w:hAnsi="Arial" w:cs="Arial"/>
        <w:i/>
        <w:sz w:val="24"/>
        <w:szCs w:val="24"/>
      </w:rPr>
      <w:t xml:space="preserve"> редакция)</w:t>
    </w:r>
  </w:p>
  <w:p w:rsidR="009810DD" w:rsidRDefault="009810DD" w:rsidP="00C00A8D">
    <w:pPr>
      <w:pStyle w:val="a6"/>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F252BD"/>
    <w:multiLevelType w:val="singleLevel"/>
    <w:tmpl w:val="074C56F8"/>
    <w:lvl w:ilvl="0">
      <w:start w:val="1"/>
      <w:numFmt w:val="decimal"/>
      <w:pStyle w:val="10"/>
      <w:lvlText w:val="[%1]"/>
      <w:lvlJc w:val="left"/>
      <w:pPr>
        <w:tabs>
          <w:tab w:val="num" w:pos="360"/>
        </w:tabs>
        <w:ind w:left="360" w:hanging="360"/>
      </w:pPr>
      <w:rPr>
        <w:rFonts w:cs="Times New Roman"/>
      </w:rPr>
    </w:lvl>
  </w:abstractNum>
  <w:abstractNum w:abstractNumId="2" w15:restartNumberingAfterBreak="0">
    <w:nsid w:val="06731A92"/>
    <w:multiLevelType w:val="hybridMultilevel"/>
    <w:tmpl w:val="251E5C3E"/>
    <w:lvl w:ilvl="0" w:tplc="FA66C3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24DA5"/>
    <w:multiLevelType w:val="hybridMultilevel"/>
    <w:tmpl w:val="CD20CE00"/>
    <w:lvl w:ilvl="0" w:tplc="1708D862">
      <w:start w:val="8"/>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4" w15:restartNumberingAfterBreak="0">
    <w:nsid w:val="0954188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B9715F"/>
    <w:multiLevelType w:val="multilevel"/>
    <w:tmpl w:val="7DE40F80"/>
    <w:lvl w:ilvl="0">
      <w:start w:val="1"/>
      <w:numFmt w:val="decimal"/>
      <w:lvlText w:val="%1"/>
      <w:lvlJc w:val="left"/>
      <w:pPr>
        <w:ind w:left="1210" w:hanging="360"/>
      </w:pPr>
      <w:rPr>
        <w:rFonts w:cs="Times New Roman" w:hint="default"/>
        <w:color w:val="auto"/>
      </w:rPr>
    </w:lvl>
    <w:lvl w:ilvl="1">
      <w:start w:val="2"/>
      <w:numFmt w:val="decimal"/>
      <w:isLgl/>
      <w:lvlText w:val="%1.%2"/>
      <w:lvlJc w:val="left"/>
      <w:pPr>
        <w:ind w:left="1255" w:hanging="405"/>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2290" w:hanging="1440"/>
      </w:pPr>
      <w:rPr>
        <w:rFonts w:hint="default"/>
      </w:rPr>
    </w:lvl>
    <w:lvl w:ilvl="6">
      <w:start w:val="1"/>
      <w:numFmt w:val="decimal"/>
      <w:isLgl/>
      <w:lvlText w:val="%1.%2.%3.%4.%5.%6.%7"/>
      <w:lvlJc w:val="left"/>
      <w:pPr>
        <w:ind w:left="2290" w:hanging="1440"/>
      </w:pPr>
      <w:rPr>
        <w:rFonts w:hint="default"/>
      </w:rPr>
    </w:lvl>
    <w:lvl w:ilvl="7">
      <w:start w:val="1"/>
      <w:numFmt w:val="decimal"/>
      <w:isLgl/>
      <w:lvlText w:val="%1.%2.%3.%4.%5.%6.%7.%8"/>
      <w:lvlJc w:val="left"/>
      <w:pPr>
        <w:ind w:left="2650" w:hanging="1800"/>
      </w:pPr>
      <w:rPr>
        <w:rFonts w:hint="default"/>
      </w:rPr>
    </w:lvl>
    <w:lvl w:ilvl="8">
      <w:start w:val="1"/>
      <w:numFmt w:val="decimal"/>
      <w:isLgl/>
      <w:lvlText w:val="%1.%2.%3.%4.%5.%6.%7.%8.%9"/>
      <w:lvlJc w:val="left"/>
      <w:pPr>
        <w:ind w:left="2650" w:hanging="1800"/>
      </w:pPr>
      <w:rPr>
        <w:rFonts w:hint="default"/>
      </w:rPr>
    </w:lvl>
  </w:abstractNum>
  <w:abstractNum w:abstractNumId="6" w15:restartNumberingAfterBreak="0">
    <w:nsid w:val="1A4C78E8"/>
    <w:multiLevelType w:val="hybridMultilevel"/>
    <w:tmpl w:val="670253D2"/>
    <w:lvl w:ilvl="0" w:tplc="F0AA47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A1133E"/>
    <w:multiLevelType w:val="hybridMultilevel"/>
    <w:tmpl w:val="DBAE3FC4"/>
    <w:lvl w:ilvl="0" w:tplc="1060AC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5C77304"/>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86219E"/>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3B7446"/>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CD3575"/>
    <w:multiLevelType w:val="multilevel"/>
    <w:tmpl w:val="D82470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18E19AD"/>
    <w:multiLevelType w:val="hybridMultilevel"/>
    <w:tmpl w:val="3DA08B70"/>
    <w:lvl w:ilvl="0" w:tplc="383CE3FE">
      <w:start w:val="1"/>
      <w:numFmt w:val="decimal"/>
      <w:lvlText w:val="3.%1."/>
      <w:lvlJc w:val="left"/>
      <w:pPr>
        <w:ind w:left="149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5D47D05"/>
    <w:multiLevelType w:val="hybridMultilevel"/>
    <w:tmpl w:val="1B66683C"/>
    <w:lvl w:ilvl="0" w:tplc="F0AA47D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D07944"/>
    <w:multiLevelType w:val="hybridMultilevel"/>
    <w:tmpl w:val="637E6FD8"/>
    <w:lvl w:ilvl="0" w:tplc="F976E2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546E87"/>
    <w:multiLevelType w:val="hybridMultilevel"/>
    <w:tmpl w:val="08424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355603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4"/>
  </w:num>
  <w:num w:numId="3">
    <w:abstractNumId w:val="0"/>
  </w:num>
  <w:num w:numId="4">
    <w:abstractNumId w:val="11"/>
  </w:num>
  <w:num w:numId="5">
    <w:abstractNumId w:val="2"/>
  </w:num>
  <w:num w:numId="6">
    <w:abstractNumId w:val="4"/>
  </w:num>
  <w:num w:numId="7">
    <w:abstractNumId w:val="8"/>
  </w:num>
  <w:num w:numId="8">
    <w:abstractNumId w:val="16"/>
  </w:num>
  <w:num w:numId="9">
    <w:abstractNumId w:val="9"/>
  </w:num>
  <w:num w:numId="10">
    <w:abstractNumId w:val="10"/>
  </w:num>
  <w:num w:numId="11">
    <w:abstractNumId w:val="12"/>
  </w:num>
  <w:num w:numId="12">
    <w:abstractNumId w:val="15"/>
  </w:num>
  <w:num w:numId="13">
    <w:abstractNumId w:val="7"/>
  </w:num>
  <w:num w:numId="14">
    <w:abstractNumId w:val="1"/>
  </w:num>
  <w:num w:numId="15">
    <w:abstractNumId w:val="3"/>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0"/>
  <w:proofState w:grammar="clean"/>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2A"/>
    <w:rsid w:val="0000021F"/>
    <w:rsid w:val="00000645"/>
    <w:rsid w:val="0000352D"/>
    <w:rsid w:val="0000472D"/>
    <w:rsid w:val="00005D62"/>
    <w:rsid w:val="00007326"/>
    <w:rsid w:val="000107A2"/>
    <w:rsid w:val="00010B04"/>
    <w:rsid w:val="00012D6F"/>
    <w:rsid w:val="00013009"/>
    <w:rsid w:val="000134F6"/>
    <w:rsid w:val="00014096"/>
    <w:rsid w:val="00014590"/>
    <w:rsid w:val="000158B9"/>
    <w:rsid w:val="000170D6"/>
    <w:rsid w:val="000172CF"/>
    <w:rsid w:val="00017368"/>
    <w:rsid w:val="00017BA5"/>
    <w:rsid w:val="000204B8"/>
    <w:rsid w:val="00020759"/>
    <w:rsid w:val="00020DED"/>
    <w:rsid w:val="0002264F"/>
    <w:rsid w:val="00022B18"/>
    <w:rsid w:val="00022CB4"/>
    <w:rsid w:val="00022FD0"/>
    <w:rsid w:val="000257D0"/>
    <w:rsid w:val="0002622E"/>
    <w:rsid w:val="00026A1B"/>
    <w:rsid w:val="000306A4"/>
    <w:rsid w:val="00030884"/>
    <w:rsid w:val="00031A4C"/>
    <w:rsid w:val="00031D7F"/>
    <w:rsid w:val="0003615C"/>
    <w:rsid w:val="00036F45"/>
    <w:rsid w:val="0003743F"/>
    <w:rsid w:val="00037CDC"/>
    <w:rsid w:val="000410B7"/>
    <w:rsid w:val="00041431"/>
    <w:rsid w:val="000415F7"/>
    <w:rsid w:val="00041BDC"/>
    <w:rsid w:val="00041F9A"/>
    <w:rsid w:val="00042C40"/>
    <w:rsid w:val="00044C6F"/>
    <w:rsid w:val="000452B4"/>
    <w:rsid w:val="000453C0"/>
    <w:rsid w:val="00047DF7"/>
    <w:rsid w:val="000505E0"/>
    <w:rsid w:val="00050FF0"/>
    <w:rsid w:val="0005190B"/>
    <w:rsid w:val="00051BE2"/>
    <w:rsid w:val="00051DA0"/>
    <w:rsid w:val="000520DF"/>
    <w:rsid w:val="000529AC"/>
    <w:rsid w:val="000532DA"/>
    <w:rsid w:val="00054348"/>
    <w:rsid w:val="00055532"/>
    <w:rsid w:val="00055715"/>
    <w:rsid w:val="00055D98"/>
    <w:rsid w:val="00056B6E"/>
    <w:rsid w:val="0005753A"/>
    <w:rsid w:val="000601DA"/>
    <w:rsid w:val="000605CE"/>
    <w:rsid w:val="000608F2"/>
    <w:rsid w:val="00060D92"/>
    <w:rsid w:val="000615B7"/>
    <w:rsid w:val="000619A4"/>
    <w:rsid w:val="00062E13"/>
    <w:rsid w:val="000639F9"/>
    <w:rsid w:val="00063A48"/>
    <w:rsid w:val="00064344"/>
    <w:rsid w:val="00064BC2"/>
    <w:rsid w:val="000659A0"/>
    <w:rsid w:val="00065F97"/>
    <w:rsid w:val="00066E75"/>
    <w:rsid w:val="00067102"/>
    <w:rsid w:val="000679FF"/>
    <w:rsid w:val="00067C4E"/>
    <w:rsid w:val="00070764"/>
    <w:rsid w:val="00072237"/>
    <w:rsid w:val="00074163"/>
    <w:rsid w:val="000757D8"/>
    <w:rsid w:val="000779A2"/>
    <w:rsid w:val="00077D31"/>
    <w:rsid w:val="00080494"/>
    <w:rsid w:val="00080707"/>
    <w:rsid w:val="0008171A"/>
    <w:rsid w:val="00082192"/>
    <w:rsid w:val="00084093"/>
    <w:rsid w:val="000859F9"/>
    <w:rsid w:val="00086C1E"/>
    <w:rsid w:val="000909E3"/>
    <w:rsid w:val="00090F96"/>
    <w:rsid w:val="00092536"/>
    <w:rsid w:val="000925A8"/>
    <w:rsid w:val="00094113"/>
    <w:rsid w:val="00097951"/>
    <w:rsid w:val="000A0A77"/>
    <w:rsid w:val="000A14CA"/>
    <w:rsid w:val="000A19DC"/>
    <w:rsid w:val="000A229E"/>
    <w:rsid w:val="000A23D6"/>
    <w:rsid w:val="000A39A4"/>
    <w:rsid w:val="000A3E62"/>
    <w:rsid w:val="000A5EBD"/>
    <w:rsid w:val="000A68A2"/>
    <w:rsid w:val="000A6900"/>
    <w:rsid w:val="000A6F68"/>
    <w:rsid w:val="000A7942"/>
    <w:rsid w:val="000A7E52"/>
    <w:rsid w:val="000B0FFF"/>
    <w:rsid w:val="000B1302"/>
    <w:rsid w:val="000B375F"/>
    <w:rsid w:val="000B3A08"/>
    <w:rsid w:val="000B58A1"/>
    <w:rsid w:val="000B6094"/>
    <w:rsid w:val="000B6191"/>
    <w:rsid w:val="000B62EB"/>
    <w:rsid w:val="000B65B9"/>
    <w:rsid w:val="000B6FE1"/>
    <w:rsid w:val="000B7322"/>
    <w:rsid w:val="000C0480"/>
    <w:rsid w:val="000C1B05"/>
    <w:rsid w:val="000C1D2D"/>
    <w:rsid w:val="000C364B"/>
    <w:rsid w:val="000C42D8"/>
    <w:rsid w:val="000C4560"/>
    <w:rsid w:val="000C5029"/>
    <w:rsid w:val="000C6BFE"/>
    <w:rsid w:val="000C6C5F"/>
    <w:rsid w:val="000D00A8"/>
    <w:rsid w:val="000D142B"/>
    <w:rsid w:val="000D31BE"/>
    <w:rsid w:val="000D3212"/>
    <w:rsid w:val="000D4C30"/>
    <w:rsid w:val="000D53A9"/>
    <w:rsid w:val="000D53AD"/>
    <w:rsid w:val="000D596F"/>
    <w:rsid w:val="000D5BDA"/>
    <w:rsid w:val="000D5DEC"/>
    <w:rsid w:val="000D6497"/>
    <w:rsid w:val="000D6801"/>
    <w:rsid w:val="000D6C07"/>
    <w:rsid w:val="000D6C22"/>
    <w:rsid w:val="000D7247"/>
    <w:rsid w:val="000E1341"/>
    <w:rsid w:val="000E1F2F"/>
    <w:rsid w:val="000E22A6"/>
    <w:rsid w:val="000E2B8C"/>
    <w:rsid w:val="000E3BFF"/>
    <w:rsid w:val="000E5924"/>
    <w:rsid w:val="000E63F7"/>
    <w:rsid w:val="000E69A2"/>
    <w:rsid w:val="000E7459"/>
    <w:rsid w:val="000F1ED1"/>
    <w:rsid w:val="000F2432"/>
    <w:rsid w:val="000F28D1"/>
    <w:rsid w:val="000F303E"/>
    <w:rsid w:val="000F3961"/>
    <w:rsid w:val="000F461B"/>
    <w:rsid w:val="000F4D27"/>
    <w:rsid w:val="000F513B"/>
    <w:rsid w:val="000F5929"/>
    <w:rsid w:val="000F59B5"/>
    <w:rsid w:val="000F5DE3"/>
    <w:rsid w:val="000F684D"/>
    <w:rsid w:val="000F6DB8"/>
    <w:rsid w:val="000F735C"/>
    <w:rsid w:val="000F7558"/>
    <w:rsid w:val="000F7B91"/>
    <w:rsid w:val="000F7E1A"/>
    <w:rsid w:val="00100BE9"/>
    <w:rsid w:val="00100CE3"/>
    <w:rsid w:val="00101699"/>
    <w:rsid w:val="00102F7E"/>
    <w:rsid w:val="0010401B"/>
    <w:rsid w:val="001044FF"/>
    <w:rsid w:val="00105333"/>
    <w:rsid w:val="001053CF"/>
    <w:rsid w:val="00106035"/>
    <w:rsid w:val="00107225"/>
    <w:rsid w:val="0010779C"/>
    <w:rsid w:val="00107A02"/>
    <w:rsid w:val="00107B84"/>
    <w:rsid w:val="0011104E"/>
    <w:rsid w:val="00111789"/>
    <w:rsid w:val="00111C4C"/>
    <w:rsid w:val="0011388D"/>
    <w:rsid w:val="00114030"/>
    <w:rsid w:val="00115F06"/>
    <w:rsid w:val="00116F0F"/>
    <w:rsid w:val="0011707B"/>
    <w:rsid w:val="001175AF"/>
    <w:rsid w:val="001200A7"/>
    <w:rsid w:val="001202AE"/>
    <w:rsid w:val="0012122E"/>
    <w:rsid w:val="00121D7D"/>
    <w:rsid w:val="001228A7"/>
    <w:rsid w:val="00122AFC"/>
    <w:rsid w:val="00122B4F"/>
    <w:rsid w:val="0012481D"/>
    <w:rsid w:val="00124FCB"/>
    <w:rsid w:val="00125597"/>
    <w:rsid w:val="00125AC9"/>
    <w:rsid w:val="00130B32"/>
    <w:rsid w:val="00131499"/>
    <w:rsid w:val="001324F2"/>
    <w:rsid w:val="00133005"/>
    <w:rsid w:val="0013306F"/>
    <w:rsid w:val="00133DEC"/>
    <w:rsid w:val="00133E06"/>
    <w:rsid w:val="00134C0E"/>
    <w:rsid w:val="00134FC3"/>
    <w:rsid w:val="00135086"/>
    <w:rsid w:val="001350F0"/>
    <w:rsid w:val="00136D05"/>
    <w:rsid w:val="001374C4"/>
    <w:rsid w:val="00137CE1"/>
    <w:rsid w:val="00141321"/>
    <w:rsid w:val="00141CEB"/>
    <w:rsid w:val="00142590"/>
    <w:rsid w:val="0014309E"/>
    <w:rsid w:val="00144ED4"/>
    <w:rsid w:val="00145813"/>
    <w:rsid w:val="00146D39"/>
    <w:rsid w:val="001474E4"/>
    <w:rsid w:val="00147D58"/>
    <w:rsid w:val="0015041C"/>
    <w:rsid w:val="0015168F"/>
    <w:rsid w:val="00152B5C"/>
    <w:rsid w:val="00152CB5"/>
    <w:rsid w:val="00152FF4"/>
    <w:rsid w:val="001537D0"/>
    <w:rsid w:val="001539D9"/>
    <w:rsid w:val="001540CF"/>
    <w:rsid w:val="00154745"/>
    <w:rsid w:val="00154EFA"/>
    <w:rsid w:val="0015508E"/>
    <w:rsid w:val="00160221"/>
    <w:rsid w:val="00161502"/>
    <w:rsid w:val="001616D5"/>
    <w:rsid w:val="0016190D"/>
    <w:rsid w:val="001632A4"/>
    <w:rsid w:val="001648D0"/>
    <w:rsid w:val="00165124"/>
    <w:rsid w:val="00165E87"/>
    <w:rsid w:val="00166F69"/>
    <w:rsid w:val="001675A1"/>
    <w:rsid w:val="00167D5D"/>
    <w:rsid w:val="0017072A"/>
    <w:rsid w:val="00170CCD"/>
    <w:rsid w:val="00171218"/>
    <w:rsid w:val="00171822"/>
    <w:rsid w:val="001727C1"/>
    <w:rsid w:val="00172DF7"/>
    <w:rsid w:val="00172EBA"/>
    <w:rsid w:val="001737CB"/>
    <w:rsid w:val="00175BDE"/>
    <w:rsid w:val="00176435"/>
    <w:rsid w:val="001768BE"/>
    <w:rsid w:val="00176E6E"/>
    <w:rsid w:val="001770AF"/>
    <w:rsid w:val="00177118"/>
    <w:rsid w:val="001800E4"/>
    <w:rsid w:val="00181A57"/>
    <w:rsid w:val="00181C61"/>
    <w:rsid w:val="001822C3"/>
    <w:rsid w:val="0018260B"/>
    <w:rsid w:val="001859F9"/>
    <w:rsid w:val="00186EE2"/>
    <w:rsid w:val="00187323"/>
    <w:rsid w:val="00187BFA"/>
    <w:rsid w:val="001903C9"/>
    <w:rsid w:val="00190912"/>
    <w:rsid w:val="00190ED9"/>
    <w:rsid w:val="0019151E"/>
    <w:rsid w:val="00192645"/>
    <w:rsid w:val="00192B4E"/>
    <w:rsid w:val="00192BB9"/>
    <w:rsid w:val="001938E7"/>
    <w:rsid w:val="001948B2"/>
    <w:rsid w:val="0019545F"/>
    <w:rsid w:val="001955D3"/>
    <w:rsid w:val="00195659"/>
    <w:rsid w:val="00195685"/>
    <w:rsid w:val="00195A75"/>
    <w:rsid w:val="00196765"/>
    <w:rsid w:val="0019720D"/>
    <w:rsid w:val="001A0598"/>
    <w:rsid w:val="001A05D4"/>
    <w:rsid w:val="001A0A4B"/>
    <w:rsid w:val="001A1971"/>
    <w:rsid w:val="001A1BB9"/>
    <w:rsid w:val="001A1C4D"/>
    <w:rsid w:val="001A2342"/>
    <w:rsid w:val="001A32D4"/>
    <w:rsid w:val="001A3F9F"/>
    <w:rsid w:val="001A4604"/>
    <w:rsid w:val="001A4955"/>
    <w:rsid w:val="001A63A4"/>
    <w:rsid w:val="001A7506"/>
    <w:rsid w:val="001B191A"/>
    <w:rsid w:val="001B1F17"/>
    <w:rsid w:val="001B2476"/>
    <w:rsid w:val="001B2B3A"/>
    <w:rsid w:val="001B3F48"/>
    <w:rsid w:val="001B5146"/>
    <w:rsid w:val="001B5275"/>
    <w:rsid w:val="001B6524"/>
    <w:rsid w:val="001B734C"/>
    <w:rsid w:val="001C160F"/>
    <w:rsid w:val="001C258A"/>
    <w:rsid w:val="001C3532"/>
    <w:rsid w:val="001C4E78"/>
    <w:rsid w:val="001C57E3"/>
    <w:rsid w:val="001C5DD6"/>
    <w:rsid w:val="001C5F11"/>
    <w:rsid w:val="001C685C"/>
    <w:rsid w:val="001C729B"/>
    <w:rsid w:val="001C7400"/>
    <w:rsid w:val="001C75D8"/>
    <w:rsid w:val="001D09CD"/>
    <w:rsid w:val="001D0DB2"/>
    <w:rsid w:val="001D0FCA"/>
    <w:rsid w:val="001D1873"/>
    <w:rsid w:val="001D19C4"/>
    <w:rsid w:val="001D1C6F"/>
    <w:rsid w:val="001D20A8"/>
    <w:rsid w:val="001D3020"/>
    <w:rsid w:val="001D31BF"/>
    <w:rsid w:val="001D4107"/>
    <w:rsid w:val="001D5903"/>
    <w:rsid w:val="001D6600"/>
    <w:rsid w:val="001E0B71"/>
    <w:rsid w:val="001E1468"/>
    <w:rsid w:val="001E28DD"/>
    <w:rsid w:val="001E29A6"/>
    <w:rsid w:val="001E307E"/>
    <w:rsid w:val="001E4F24"/>
    <w:rsid w:val="001E5BC8"/>
    <w:rsid w:val="001E67BC"/>
    <w:rsid w:val="001E773A"/>
    <w:rsid w:val="001F021B"/>
    <w:rsid w:val="001F0439"/>
    <w:rsid w:val="001F0B8B"/>
    <w:rsid w:val="001F1B08"/>
    <w:rsid w:val="001F250A"/>
    <w:rsid w:val="001F2651"/>
    <w:rsid w:val="001F594E"/>
    <w:rsid w:val="001F5B18"/>
    <w:rsid w:val="001F6E16"/>
    <w:rsid w:val="001F749C"/>
    <w:rsid w:val="002004E8"/>
    <w:rsid w:val="00203105"/>
    <w:rsid w:val="002043C2"/>
    <w:rsid w:val="002046B8"/>
    <w:rsid w:val="002066B3"/>
    <w:rsid w:val="00206BFE"/>
    <w:rsid w:val="00206CDF"/>
    <w:rsid w:val="002073F4"/>
    <w:rsid w:val="00207BAC"/>
    <w:rsid w:val="00211263"/>
    <w:rsid w:val="00211F2F"/>
    <w:rsid w:val="00212457"/>
    <w:rsid w:val="0021270F"/>
    <w:rsid w:val="0021296C"/>
    <w:rsid w:val="00213C1C"/>
    <w:rsid w:val="00213CD9"/>
    <w:rsid w:val="002161F5"/>
    <w:rsid w:val="00220D18"/>
    <w:rsid w:val="00221116"/>
    <w:rsid w:val="00222868"/>
    <w:rsid w:val="00224AF0"/>
    <w:rsid w:val="002254FC"/>
    <w:rsid w:val="0022675F"/>
    <w:rsid w:val="00226811"/>
    <w:rsid w:val="002269CF"/>
    <w:rsid w:val="00226F3D"/>
    <w:rsid w:val="0022781C"/>
    <w:rsid w:val="00230550"/>
    <w:rsid w:val="002306B2"/>
    <w:rsid w:val="00232E81"/>
    <w:rsid w:val="002332C0"/>
    <w:rsid w:val="0023758D"/>
    <w:rsid w:val="00237EC4"/>
    <w:rsid w:val="0024105F"/>
    <w:rsid w:val="002417C5"/>
    <w:rsid w:val="00241ACA"/>
    <w:rsid w:val="0024374B"/>
    <w:rsid w:val="00244B73"/>
    <w:rsid w:val="00246CAA"/>
    <w:rsid w:val="00246E5E"/>
    <w:rsid w:val="00247230"/>
    <w:rsid w:val="00247534"/>
    <w:rsid w:val="00247FF0"/>
    <w:rsid w:val="002506AF"/>
    <w:rsid w:val="00251518"/>
    <w:rsid w:val="00253039"/>
    <w:rsid w:val="0025436B"/>
    <w:rsid w:val="0025454C"/>
    <w:rsid w:val="00254D42"/>
    <w:rsid w:val="002554DC"/>
    <w:rsid w:val="002557EE"/>
    <w:rsid w:val="00255A01"/>
    <w:rsid w:val="002564C7"/>
    <w:rsid w:val="00256BEF"/>
    <w:rsid w:val="00256C80"/>
    <w:rsid w:val="00256E3B"/>
    <w:rsid w:val="00256F64"/>
    <w:rsid w:val="00257755"/>
    <w:rsid w:val="00260C10"/>
    <w:rsid w:val="002618EA"/>
    <w:rsid w:val="00261CD4"/>
    <w:rsid w:val="00262B4A"/>
    <w:rsid w:val="00262DCF"/>
    <w:rsid w:val="00262EDB"/>
    <w:rsid w:val="002646AE"/>
    <w:rsid w:val="002647E6"/>
    <w:rsid w:val="0026523D"/>
    <w:rsid w:val="0026624A"/>
    <w:rsid w:val="00266ED9"/>
    <w:rsid w:val="00267CC1"/>
    <w:rsid w:val="002702D6"/>
    <w:rsid w:val="0027138C"/>
    <w:rsid w:val="00271B5B"/>
    <w:rsid w:val="00273041"/>
    <w:rsid w:val="00274505"/>
    <w:rsid w:val="00274EA4"/>
    <w:rsid w:val="00276005"/>
    <w:rsid w:val="00276DD2"/>
    <w:rsid w:val="0027798C"/>
    <w:rsid w:val="00280171"/>
    <w:rsid w:val="00280DD2"/>
    <w:rsid w:val="00281921"/>
    <w:rsid w:val="00282FB1"/>
    <w:rsid w:val="00283CBD"/>
    <w:rsid w:val="0028481A"/>
    <w:rsid w:val="002851DF"/>
    <w:rsid w:val="002859A7"/>
    <w:rsid w:val="00285E85"/>
    <w:rsid w:val="00286006"/>
    <w:rsid w:val="00286424"/>
    <w:rsid w:val="00287624"/>
    <w:rsid w:val="002877ED"/>
    <w:rsid w:val="00287EFB"/>
    <w:rsid w:val="00291A61"/>
    <w:rsid w:val="002920A1"/>
    <w:rsid w:val="00292745"/>
    <w:rsid w:val="00293712"/>
    <w:rsid w:val="00295544"/>
    <w:rsid w:val="00297404"/>
    <w:rsid w:val="002A0FD5"/>
    <w:rsid w:val="002A2521"/>
    <w:rsid w:val="002A543A"/>
    <w:rsid w:val="002A6A17"/>
    <w:rsid w:val="002A6AD8"/>
    <w:rsid w:val="002A7050"/>
    <w:rsid w:val="002A7338"/>
    <w:rsid w:val="002B04B5"/>
    <w:rsid w:val="002B1371"/>
    <w:rsid w:val="002B22D5"/>
    <w:rsid w:val="002B23DA"/>
    <w:rsid w:val="002B2FDD"/>
    <w:rsid w:val="002B4435"/>
    <w:rsid w:val="002B4820"/>
    <w:rsid w:val="002B5512"/>
    <w:rsid w:val="002B590A"/>
    <w:rsid w:val="002B694C"/>
    <w:rsid w:val="002B7E4B"/>
    <w:rsid w:val="002C0E6E"/>
    <w:rsid w:val="002C20B7"/>
    <w:rsid w:val="002C2919"/>
    <w:rsid w:val="002C291F"/>
    <w:rsid w:val="002C2C95"/>
    <w:rsid w:val="002C3D23"/>
    <w:rsid w:val="002C54F1"/>
    <w:rsid w:val="002C5C38"/>
    <w:rsid w:val="002C5C4A"/>
    <w:rsid w:val="002C72D9"/>
    <w:rsid w:val="002C7DD4"/>
    <w:rsid w:val="002C7F50"/>
    <w:rsid w:val="002D1723"/>
    <w:rsid w:val="002D1C20"/>
    <w:rsid w:val="002D1D08"/>
    <w:rsid w:val="002D1DA9"/>
    <w:rsid w:val="002D2A5B"/>
    <w:rsid w:val="002D41E1"/>
    <w:rsid w:val="002D4679"/>
    <w:rsid w:val="002D5E94"/>
    <w:rsid w:val="002D5F17"/>
    <w:rsid w:val="002D6223"/>
    <w:rsid w:val="002D6839"/>
    <w:rsid w:val="002E1375"/>
    <w:rsid w:val="002E1D4E"/>
    <w:rsid w:val="002E205E"/>
    <w:rsid w:val="002E246F"/>
    <w:rsid w:val="002E2C75"/>
    <w:rsid w:val="002E2DA1"/>
    <w:rsid w:val="002E473F"/>
    <w:rsid w:val="002E60BE"/>
    <w:rsid w:val="002F09FA"/>
    <w:rsid w:val="002F0CF1"/>
    <w:rsid w:val="002F0F8D"/>
    <w:rsid w:val="002F1469"/>
    <w:rsid w:val="002F2252"/>
    <w:rsid w:val="002F4011"/>
    <w:rsid w:val="002F5EF4"/>
    <w:rsid w:val="002F6785"/>
    <w:rsid w:val="002F7FC7"/>
    <w:rsid w:val="003004A4"/>
    <w:rsid w:val="00301078"/>
    <w:rsid w:val="003019C9"/>
    <w:rsid w:val="0030245A"/>
    <w:rsid w:val="003049F9"/>
    <w:rsid w:val="003063C8"/>
    <w:rsid w:val="00306F12"/>
    <w:rsid w:val="00306F9A"/>
    <w:rsid w:val="003075AD"/>
    <w:rsid w:val="003078C9"/>
    <w:rsid w:val="00307D37"/>
    <w:rsid w:val="00310853"/>
    <w:rsid w:val="00310D1D"/>
    <w:rsid w:val="00310ECD"/>
    <w:rsid w:val="003122DC"/>
    <w:rsid w:val="00313E6B"/>
    <w:rsid w:val="0031417E"/>
    <w:rsid w:val="00315950"/>
    <w:rsid w:val="003159CD"/>
    <w:rsid w:val="00315FC1"/>
    <w:rsid w:val="003162E8"/>
    <w:rsid w:val="00317EBB"/>
    <w:rsid w:val="00317F0B"/>
    <w:rsid w:val="00317F97"/>
    <w:rsid w:val="00320739"/>
    <w:rsid w:val="003208B4"/>
    <w:rsid w:val="003210B6"/>
    <w:rsid w:val="00321AC0"/>
    <w:rsid w:val="00322DAB"/>
    <w:rsid w:val="003235CE"/>
    <w:rsid w:val="0032395E"/>
    <w:rsid w:val="003250C4"/>
    <w:rsid w:val="00326808"/>
    <w:rsid w:val="003268EC"/>
    <w:rsid w:val="00327ABC"/>
    <w:rsid w:val="00327D6D"/>
    <w:rsid w:val="00330A64"/>
    <w:rsid w:val="0033186D"/>
    <w:rsid w:val="00331AAC"/>
    <w:rsid w:val="0033222E"/>
    <w:rsid w:val="003359AA"/>
    <w:rsid w:val="00335FE9"/>
    <w:rsid w:val="00336443"/>
    <w:rsid w:val="0033663A"/>
    <w:rsid w:val="003372E2"/>
    <w:rsid w:val="003400D1"/>
    <w:rsid w:val="0034168E"/>
    <w:rsid w:val="00344D50"/>
    <w:rsid w:val="00345034"/>
    <w:rsid w:val="0034512F"/>
    <w:rsid w:val="0034569A"/>
    <w:rsid w:val="00346273"/>
    <w:rsid w:val="00347BB8"/>
    <w:rsid w:val="0035029B"/>
    <w:rsid w:val="0035157B"/>
    <w:rsid w:val="00351C79"/>
    <w:rsid w:val="00352803"/>
    <w:rsid w:val="00354525"/>
    <w:rsid w:val="00354BB6"/>
    <w:rsid w:val="00354F1C"/>
    <w:rsid w:val="003559F3"/>
    <w:rsid w:val="003562AF"/>
    <w:rsid w:val="003566A9"/>
    <w:rsid w:val="00356ACD"/>
    <w:rsid w:val="003632E2"/>
    <w:rsid w:val="00363572"/>
    <w:rsid w:val="0036364A"/>
    <w:rsid w:val="00363848"/>
    <w:rsid w:val="00364B86"/>
    <w:rsid w:val="00364F23"/>
    <w:rsid w:val="003653C0"/>
    <w:rsid w:val="00365CB4"/>
    <w:rsid w:val="00365F80"/>
    <w:rsid w:val="003675C8"/>
    <w:rsid w:val="00371F87"/>
    <w:rsid w:val="0037399C"/>
    <w:rsid w:val="00373E23"/>
    <w:rsid w:val="0037463D"/>
    <w:rsid w:val="0037488F"/>
    <w:rsid w:val="00374C67"/>
    <w:rsid w:val="003754B0"/>
    <w:rsid w:val="003758B7"/>
    <w:rsid w:val="00375A53"/>
    <w:rsid w:val="00377090"/>
    <w:rsid w:val="003772CB"/>
    <w:rsid w:val="00377870"/>
    <w:rsid w:val="00382871"/>
    <w:rsid w:val="003828F2"/>
    <w:rsid w:val="00384660"/>
    <w:rsid w:val="003849D6"/>
    <w:rsid w:val="00385F0D"/>
    <w:rsid w:val="0038663E"/>
    <w:rsid w:val="003903C2"/>
    <w:rsid w:val="0039074A"/>
    <w:rsid w:val="003914E4"/>
    <w:rsid w:val="00392893"/>
    <w:rsid w:val="00392B0E"/>
    <w:rsid w:val="00392D3C"/>
    <w:rsid w:val="00393131"/>
    <w:rsid w:val="0039596F"/>
    <w:rsid w:val="00396C4B"/>
    <w:rsid w:val="00396EF6"/>
    <w:rsid w:val="00397347"/>
    <w:rsid w:val="003975F1"/>
    <w:rsid w:val="0039776C"/>
    <w:rsid w:val="003A0748"/>
    <w:rsid w:val="003A09D8"/>
    <w:rsid w:val="003A14F7"/>
    <w:rsid w:val="003A3411"/>
    <w:rsid w:val="003A3F28"/>
    <w:rsid w:val="003A4763"/>
    <w:rsid w:val="003A487F"/>
    <w:rsid w:val="003A7633"/>
    <w:rsid w:val="003A7E24"/>
    <w:rsid w:val="003B060E"/>
    <w:rsid w:val="003B1462"/>
    <w:rsid w:val="003B1A0F"/>
    <w:rsid w:val="003B1B56"/>
    <w:rsid w:val="003B273A"/>
    <w:rsid w:val="003B2B43"/>
    <w:rsid w:val="003B2F35"/>
    <w:rsid w:val="003B35C0"/>
    <w:rsid w:val="003B413D"/>
    <w:rsid w:val="003B48FE"/>
    <w:rsid w:val="003B4B93"/>
    <w:rsid w:val="003B4E73"/>
    <w:rsid w:val="003B66EC"/>
    <w:rsid w:val="003B740B"/>
    <w:rsid w:val="003C0D01"/>
    <w:rsid w:val="003C0FA1"/>
    <w:rsid w:val="003C10A0"/>
    <w:rsid w:val="003C16F6"/>
    <w:rsid w:val="003C1DB3"/>
    <w:rsid w:val="003C2076"/>
    <w:rsid w:val="003C2365"/>
    <w:rsid w:val="003C5433"/>
    <w:rsid w:val="003C5E19"/>
    <w:rsid w:val="003C6193"/>
    <w:rsid w:val="003C7FFA"/>
    <w:rsid w:val="003D20F7"/>
    <w:rsid w:val="003D234B"/>
    <w:rsid w:val="003D29F1"/>
    <w:rsid w:val="003D484D"/>
    <w:rsid w:val="003D49FD"/>
    <w:rsid w:val="003D54F4"/>
    <w:rsid w:val="003D56AB"/>
    <w:rsid w:val="003D5FE0"/>
    <w:rsid w:val="003D76E8"/>
    <w:rsid w:val="003D76EB"/>
    <w:rsid w:val="003D7EC9"/>
    <w:rsid w:val="003E049F"/>
    <w:rsid w:val="003E41FB"/>
    <w:rsid w:val="003E43EC"/>
    <w:rsid w:val="003E4740"/>
    <w:rsid w:val="003E618D"/>
    <w:rsid w:val="003E6F36"/>
    <w:rsid w:val="003E75F1"/>
    <w:rsid w:val="003E7CA0"/>
    <w:rsid w:val="003F201D"/>
    <w:rsid w:val="003F2880"/>
    <w:rsid w:val="003F37EA"/>
    <w:rsid w:val="003F3DA8"/>
    <w:rsid w:val="003F4863"/>
    <w:rsid w:val="003F4A0A"/>
    <w:rsid w:val="003F5293"/>
    <w:rsid w:val="003F61D5"/>
    <w:rsid w:val="003F6411"/>
    <w:rsid w:val="003F6957"/>
    <w:rsid w:val="003F6E68"/>
    <w:rsid w:val="003F705D"/>
    <w:rsid w:val="004001FD"/>
    <w:rsid w:val="00401268"/>
    <w:rsid w:val="0040219F"/>
    <w:rsid w:val="00402566"/>
    <w:rsid w:val="00403851"/>
    <w:rsid w:val="00403EFF"/>
    <w:rsid w:val="00403FEE"/>
    <w:rsid w:val="00404932"/>
    <w:rsid w:val="00404C84"/>
    <w:rsid w:val="00405648"/>
    <w:rsid w:val="00405BF3"/>
    <w:rsid w:val="00406D92"/>
    <w:rsid w:val="00407495"/>
    <w:rsid w:val="00410F22"/>
    <w:rsid w:val="004119B5"/>
    <w:rsid w:val="004131B9"/>
    <w:rsid w:val="00414528"/>
    <w:rsid w:val="004148EF"/>
    <w:rsid w:val="00415FFF"/>
    <w:rsid w:val="00416F04"/>
    <w:rsid w:val="00417CCB"/>
    <w:rsid w:val="00417E4A"/>
    <w:rsid w:val="00417E7F"/>
    <w:rsid w:val="004200FE"/>
    <w:rsid w:val="00420AF1"/>
    <w:rsid w:val="00421E97"/>
    <w:rsid w:val="00422F65"/>
    <w:rsid w:val="00423DCF"/>
    <w:rsid w:val="004253A2"/>
    <w:rsid w:val="00425849"/>
    <w:rsid w:val="0043031B"/>
    <w:rsid w:val="00430C7F"/>
    <w:rsid w:val="0043139A"/>
    <w:rsid w:val="004327BF"/>
    <w:rsid w:val="00432CA0"/>
    <w:rsid w:val="00433173"/>
    <w:rsid w:val="004333D0"/>
    <w:rsid w:val="00433757"/>
    <w:rsid w:val="00433E5A"/>
    <w:rsid w:val="0043570E"/>
    <w:rsid w:val="00435A4F"/>
    <w:rsid w:val="00435D33"/>
    <w:rsid w:val="00441074"/>
    <w:rsid w:val="00441C0B"/>
    <w:rsid w:val="00442CDE"/>
    <w:rsid w:val="0044302B"/>
    <w:rsid w:val="004451A9"/>
    <w:rsid w:val="00446AE5"/>
    <w:rsid w:val="00447F7A"/>
    <w:rsid w:val="004505D9"/>
    <w:rsid w:val="00451A1A"/>
    <w:rsid w:val="004526A1"/>
    <w:rsid w:val="004527D6"/>
    <w:rsid w:val="00452E09"/>
    <w:rsid w:val="00453150"/>
    <w:rsid w:val="00453180"/>
    <w:rsid w:val="004531EB"/>
    <w:rsid w:val="0045361C"/>
    <w:rsid w:val="00453E34"/>
    <w:rsid w:val="00454765"/>
    <w:rsid w:val="004567DE"/>
    <w:rsid w:val="00456E18"/>
    <w:rsid w:val="00456EC0"/>
    <w:rsid w:val="00460A7E"/>
    <w:rsid w:val="00461DC8"/>
    <w:rsid w:val="0046252A"/>
    <w:rsid w:val="0046384C"/>
    <w:rsid w:val="00464623"/>
    <w:rsid w:val="004648A5"/>
    <w:rsid w:val="00464D99"/>
    <w:rsid w:val="00465FD8"/>
    <w:rsid w:val="00466F63"/>
    <w:rsid w:val="0047043D"/>
    <w:rsid w:val="0047068A"/>
    <w:rsid w:val="004719EA"/>
    <w:rsid w:val="004720F6"/>
    <w:rsid w:val="00472FE2"/>
    <w:rsid w:val="0047345F"/>
    <w:rsid w:val="00474338"/>
    <w:rsid w:val="004762D5"/>
    <w:rsid w:val="004765C4"/>
    <w:rsid w:val="00476BA0"/>
    <w:rsid w:val="004774F6"/>
    <w:rsid w:val="00480AD5"/>
    <w:rsid w:val="00480D5D"/>
    <w:rsid w:val="00480DAD"/>
    <w:rsid w:val="00481FC2"/>
    <w:rsid w:val="004834D7"/>
    <w:rsid w:val="00483F5F"/>
    <w:rsid w:val="00484019"/>
    <w:rsid w:val="00484513"/>
    <w:rsid w:val="00484ECE"/>
    <w:rsid w:val="004850F6"/>
    <w:rsid w:val="004851B6"/>
    <w:rsid w:val="00490013"/>
    <w:rsid w:val="00490B8A"/>
    <w:rsid w:val="00491250"/>
    <w:rsid w:val="00491ABA"/>
    <w:rsid w:val="004921CA"/>
    <w:rsid w:val="00492E88"/>
    <w:rsid w:val="00493E8D"/>
    <w:rsid w:val="00495AE4"/>
    <w:rsid w:val="004963BB"/>
    <w:rsid w:val="00496C2E"/>
    <w:rsid w:val="004970C5"/>
    <w:rsid w:val="00497273"/>
    <w:rsid w:val="004A049C"/>
    <w:rsid w:val="004A05F4"/>
    <w:rsid w:val="004A3D7C"/>
    <w:rsid w:val="004A4429"/>
    <w:rsid w:val="004A6AA4"/>
    <w:rsid w:val="004B35C2"/>
    <w:rsid w:val="004B3A3F"/>
    <w:rsid w:val="004B58B8"/>
    <w:rsid w:val="004B5FBC"/>
    <w:rsid w:val="004B7556"/>
    <w:rsid w:val="004B7868"/>
    <w:rsid w:val="004B7EE6"/>
    <w:rsid w:val="004C1108"/>
    <w:rsid w:val="004C21C8"/>
    <w:rsid w:val="004C2CBB"/>
    <w:rsid w:val="004C328D"/>
    <w:rsid w:val="004C418E"/>
    <w:rsid w:val="004C5102"/>
    <w:rsid w:val="004C6E98"/>
    <w:rsid w:val="004C755A"/>
    <w:rsid w:val="004C77DF"/>
    <w:rsid w:val="004D066A"/>
    <w:rsid w:val="004D092C"/>
    <w:rsid w:val="004D1028"/>
    <w:rsid w:val="004D23F9"/>
    <w:rsid w:val="004D2CF9"/>
    <w:rsid w:val="004D2D90"/>
    <w:rsid w:val="004D3188"/>
    <w:rsid w:val="004D3D30"/>
    <w:rsid w:val="004D4186"/>
    <w:rsid w:val="004D44C6"/>
    <w:rsid w:val="004D5139"/>
    <w:rsid w:val="004D6C3F"/>
    <w:rsid w:val="004D6D07"/>
    <w:rsid w:val="004D79C5"/>
    <w:rsid w:val="004E02A6"/>
    <w:rsid w:val="004E0E67"/>
    <w:rsid w:val="004E12F0"/>
    <w:rsid w:val="004E26ED"/>
    <w:rsid w:val="004E3D12"/>
    <w:rsid w:val="004E47E3"/>
    <w:rsid w:val="004E4B62"/>
    <w:rsid w:val="004E5C04"/>
    <w:rsid w:val="004E6617"/>
    <w:rsid w:val="004E6C3C"/>
    <w:rsid w:val="004E6CFC"/>
    <w:rsid w:val="004E7C92"/>
    <w:rsid w:val="004F141F"/>
    <w:rsid w:val="004F1B79"/>
    <w:rsid w:val="004F1C40"/>
    <w:rsid w:val="004F35DA"/>
    <w:rsid w:val="004F36EE"/>
    <w:rsid w:val="004F50C5"/>
    <w:rsid w:val="004F5D50"/>
    <w:rsid w:val="004F5F60"/>
    <w:rsid w:val="004F64AF"/>
    <w:rsid w:val="004F705A"/>
    <w:rsid w:val="004F7B01"/>
    <w:rsid w:val="00500092"/>
    <w:rsid w:val="00500686"/>
    <w:rsid w:val="00501E9E"/>
    <w:rsid w:val="00501F9A"/>
    <w:rsid w:val="0050213A"/>
    <w:rsid w:val="00502E4B"/>
    <w:rsid w:val="0050370F"/>
    <w:rsid w:val="00503B83"/>
    <w:rsid w:val="00504421"/>
    <w:rsid w:val="005046AD"/>
    <w:rsid w:val="005048A5"/>
    <w:rsid w:val="00504D89"/>
    <w:rsid w:val="00505234"/>
    <w:rsid w:val="005055D8"/>
    <w:rsid w:val="005115BD"/>
    <w:rsid w:val="0051201B"/>
    <w:rsid w:val="00514A58"/>
    <w:rsid w:val="00515ACD"/>
    <w:rsid w:val="00516417"/>
    <w:rsid w:val="00516B4F"/>
    <w:rsid w:val="00516CDF"/>
    <w:rsid w:val="00517A27"/>
    <w:rsid w:val="00521CA6"/>
    <w:rsid w:val="005236FC"/>
    <w:rsid w:val="00524832"/>
    <w:rsid w:val="00524D90"/>
    <w:rsid w:val="0052558F"/>
    <w:rsid w:val="00527E80"/>
    <w:rsid w:val="00530273"/>
    <w:rsid w:val="00531C3C"/>
    <w:rsid w:val="00531FEC"/>
    <w:rsid w:val="00533A27"/>
    <w:rsid w:val="00533D60"/>
    <w:rsid w:val="0053456E"/>
    <w:rsid w:val="00534E55"/>
    <w:rsid w:val="005357BF"/>
    <w:rsid w:val="00537359"/>
    <w:rsid w:val="0053771E"/>
    <w:rsid w:val="00537900"/>
    <w:rsid w:val="0054088A"/>
    <w:rsid w:val="00540C5F"/>
    <w:rsid w:val="00541233"/>
    <w:rsid w:val="005417E5"/>
    <w:rsid w:val="00542591"/>
    <w:rsid w:val="00546C76"/>
    <w:rsid w:val="00547607"/>
    <w:rsid w:val="00547E99"/>
    <w:rsid w:val="00551434"/>
    <w:rsid w:val="005515D3"/>
    <w:rsid w:val="005518B2"/>
    <w:rsid w:val="0055209B"/>
    <w:rsid w:val="00552C72"/>
    <w:rsid w:val="00552D28"/>
    <w:rsid w:val="00554019"/>
    <w:rsid w:val="0055429D"/>
    <w:rsid w:val="00554E93"/>
    <w:rsid w:val="00554FAB"/>
    <w:rsid w:val="005566F4"/>
    <w:rsid w:val="00557063"/>
    <w:rsid w:val="005570D8"/>
    <w:rsid w:val="00560BCC"/>
    <w:rsid w:val="00560F21"/>
    <w:rsid w:val="005615FE"/>
    <w:rsid w:val="005618EF"/>
    <w:rsid w:val="00561B94"/>
    <w:rsid w:val="00561C8E"/>
    <w:rsid w:val="00562E3E"/>
    <w:rsid w:val="00563702"/>
    <w:rsid w:val="00566227"/>
    <w:rsid w:val="00570BA1"/>
    <w:rsid w:val="00570DDB"/>
    <w:rsid w:val="00571076"/>
    <w:rsid w:val="00571622"/>
    <w:rsid w:val="00571BC9"/>
    <w:rsid w:val="00572755"/>
    <w:rsid w:val="005727A0"/>
    <w:rsid w:val="00573A43"/>
    <w:rsid w:val="00573C75"/>
    <w:rsid w:val="00573D6D"/>
    <w:rsid w:val="00574DF2"/>
    <w:rsid w:val="0057529A"/>
    <w:rsid w:val="00575303"/>
    <w:rsid w:val="00575DC4"/>
    <w:rsid w:val="00575E15"/>
    <w:rsid w:val="00576410"/>
    <w:rsid w:val="005807B2"/>
    <w:rsid w:val="00580D04"/>
    <w:rsid w:val="00581BA3"/>
    <w:rsid w:val="005821FC"/>
    <w:rsid w:val="005832BC"/>
    <w:rsid w:val="0058544F"/>
    <w:rsid w:val="005904DE"/>
    <w:rsid w:val="00590FEC"/>
    <w:rsid w:val="005911D6"/>
    <w:rsid w:val="005920C8"/>
    <w:rsid w:val="00592FB0"/>
    <w:rsid w:val="00593294"/>
    <w:rsid w:val="00594190"/>
    <w:rsid w:val="005959D5"/>
    <w:rsid w:val="00595B1E"/>
    <w:rsid w:val="005966B2"/>
    <w:rsid w:val="005973C6"/>
    <w:rsid w:val="00597CF4"/>
    <w:rsid w:val="005A1313"/>
    <w:rsid w:val="005A16FD"/>
    <w:rsid w:val="005A275A"/>
    <w:rsid w:val="005A2D5B"/>
    <w:rsid w:val="005A2DCB"/>
    <w:rsid w:val="005A34E3"/>
    <w:rsid w:val="005A39C2"/>
    <w:rsid w:val="005A484C"/>
    <w:rsid w:val="005A4EA8"/>
    <w:rsid w:val="005A732E"/>
    <w:rsid w:val="005A75A1"/>
    <w:rsid w:val="005A7B69"/>
    <w:rsid w:val="005B0BD8"/>
    <w:rsid w:val="005B1EC7"/>
    <w:rsid w:val="005B27C0"/>
    <w:rsid w:val="005B2D6B"/>
    <w:rsid w:val="005B3460"/>
    <w:rsid w:val="005B495C"/>
    <w:rsid w:val="005B6055"/>
    <w:rsid w:val="005B629C"/>
    <w:rsid w:val="005B6FF9"/>
    <w:rsid w:val="005C170F"/>
    <w:rsid w:val="005C1FD3"/>
    <w:rsid w:val="005C278E"/>
    <w:rsid w:val="005C2950"/>
    <w:rsid w:val="005C2B1C"/>
    <w:rsid w:val="005C2EBB"/>
    <w:rsid w:val="005C64B7"/>
    <w:rsid w:val="005C66EC"/>
    <w:rsid w:val="005C6F64"/>
    <w:rsid w:val="005C7D09"/>
    <w:rsid w:val="005C7EA4"/>
    <w:rsid w:val="005D0F83"/>
    <w:rsid w:val="005D20C1"/>
    <w:rsid w:val="005D218A"/>
    <w:rsid w:val="005D27EC"/>
    <w:rsid w:val="005D30F4"/>
    <w:rsid w:val="005D3670"/>
    <w:rsid w:val="005D3AD9"/>
    <w:rsid w:val="005D4851"/>
    <w:rsid w:val="005D4A66"/>
    <w:rsid w:val="005D5176"/>
    <w:rsid w:val="005D56FA"/>
    <w:rsid w:val="005D573E"/>
    <w:rsid w:val="005D5999"/>
    <w:rsid w:val="005D6224"/>
    <w:rsid w:val="005D7136"/>
    <w:rsid w:val="005D7CC5"/>
    <w:rsid w:val="005E0822"/>
    <w:rsid w:val="005E0E7A"/>
    <w:rsid w:val="005E1280"/>
    <w:rsid w:val="005E2F09"/>
    <w:rsid w:val="005E4B4F"/>
    <w:rsid w:val="005E57B0"/>
    <w:rsid w:val="005E681C"/>
    <w:rsid w:val="005E68FB"/>
    <w:rsid w:val="005E6E14"/>
    <w:rsid w:val="005E7DE4"/>
    <w:rsid w:val="005F0071"/>
    <w:rsid w:val="005F0524"/>
    <w:rsid w:val="005F0766"/>
    <w:rsid w:val="005F146C"/>
    <w:rsid w:val="005F14B3"/>
    <w:rsid w:val="005F169F"/>
    <w:rsid w:val="005F179F"/>
    <w:rsid w:val="005F2373"/>
    <w:rsid w:val="005F2D92"/>
    <w:rsid w:val="005F3318"/>
    <w:rsid w:val="005F3737"/>
    <w:rsid w:val="005F3FD1"/>
    <w:rsid w:val="005F4176"/>
    <w:rsid w:val="005F4DEE"/>
    <w:rsid w:val="005F6EBC"/>
    <w:rsid w:val="005F70A0"/>
    <w:rsid w:val="005F7585"/>
    <w:rsid w:val="005F76CF"/>
    <w:rsid w:val="005F781A"/>
    <w:rsid w:val="005F7C88"/>
    <w:rsid w:val="005F7C99"/>
    <w:rsid w:val="00602E67"/>
    <w:rsid w:val="006045BE"/>
    <w:rsid w:val="006045FE"/>
    <w:rsid w:val="006047F2"/>
    <w:rsid w:val="00604CBF"/>
    <w:rsid w:val="006050C0"/>
    <w:rsid w:val="00605145"/>
    <w:rsid w:val="006058CA"/>
    <w:rsid w:val="00605A34"/>
    <w:rsid w:val="00605AB6"/>
    <w:rsid w:val="0060687D"/>
    <w:rsid w:val="00606FEF"/>
    <w:rsid w:val="006070A2"/>
    <w:rsid w:val="00607C84"/>
    <w:rsid w:val="0061002F"/>
    <w:rsid w:val="00610A26"/>
    <w:rsid w:val="00610F7A"/>
    <w:rsid w:val="0061146E"/>
    <w:rsid w:val="00612BDA"/>
    <w:rsid w:val="0061311F"/>
    <w:rsid w:val="006150F4"/>
    <w:rsid w:val="00615DDD"/>
    <w:rsid w:val="0061658D"/>
    <w:rsid w:val="00616BD8"/>
    <w:rsid w:val="006173F4"/>
    <w:rsid w:val="00617698"/>
    <w:rsid w:val="00617EB8"/>
    <w:rsid w:val="00620844"/>
    <w:rsid w:val="00620A62"/>
    <w:rsid w:val="00621236"/>
    <w:rsid w:val="0062186C"/>
    <w:rsid w:val="00621B53"/>
    <w:rsid w:val="00621DBB"/>
    <w:rsid w:val="00622AAE"/>
    <w:rsid w:val="006251DC"/>
    <w:rsid w:val="0062528D"/>
    <w:rsid w:val="006269FC"/>
    <w:rsid w:val="00626FD9"/>
    <w:rsid w:val="00627023"/>
    <w:rsid w:val="00627650"/>
    <w:rsid w:val="006277CD"/>
    <w:rsid w:val="00627DC8"/>
    <w:rsid w:val="006301CC"/>
    <w:rsid w:val="00630269"/>
    <w:rsid w:val="00630760"/>
    <w:rsid w:val="006307B5"/>
    <w:rsid w:val="00630F9C"/>
    <w:rsid w:val="006311AD"/>
    <w:rsid w:val="00632842"/>
    <w:rsid w:val="006332EC"/>
    <w:rsid w:val="006345F7"/>
    <w:rsid w:val="00634D0D"/>
    <w:rsid w:val="00635303"/>
    <w:rsid w:val="0063607A"/>
    <w:rsid w:val="0063641B"/>
    <w:rsid w:val="00637C40"/>
    <w:rsid w:val="006408D8"/>
    <w:rsid w:val="00641C19"/>
    <w:rsid w:val="00642B91"/>
    <w:rsid w:val="00642E4A"/>
    <w:rsid w:val="0064419E"/>
    <w:rsid w:val="0064444D"/>
    <w:rsid w:val="00644AED"/>
    <w:rsid w:val="00644FEB"/>
    <w:rsid w:val="00646AE1"/>
    <w:rsid w:val="00646C07"/>
    <w:rsid w:val="00647601"/>
    <w:rsid w:val="00647CBD"/>
    <w:rsid w:val="00647F88"/>
    <w:rsid w:val="006511CC"/>
    <w:rsid w:val="006513F1"/>
    <w:rsid w:val="006514D7"/>
    <w:rsid w:val="00652623"/>
    <w:rsid w:val="006531E1"/>
    <w:rsid w:val="006542C2"/>
    <w:rsid w:val="00654DA2"/>
    <w:rsid w:val="00656404"/>
    <w:rsid w:val="00656D66"/>
    <w:rsid w:val="0066028D"/>
    <w:rsid w:val="00661231"/>
    <w:rsid w:val="0066263F"/>
    <w:rsid w:val="00662DA6"/>
    <w:rsid w:val="0066379F"/>
    <w:rsid w:val="0066452C"/>
    <w:rsid w:val="00664DE5"/>
    <w:rsid w:val="0066662A"/>
    <w:rsid w:val="006671FB"/>
    <w:rsid w:val="00667295"/>
    <w:rsid w:val="0066734C"/>
    <w:rsid w:val="00667CF1"/>
    <w:rsid w:val="00670C74"/>
    <w:rsid w:val="00670DBC"/>
    <w:rsid w:val="00670F48"/>
    <w:rsid w:val="00672535"/>
    <w:rsid w:val="00672659"/>
    <w:rsid w:val="006733A0"/>
    <w:rsid w:val="00675A3E"/>
    <w:rsid w:val="00677099"/>
    <w:rsid w:val="00677B04"/>
    <w:rsid w:val="00677E32"/>
    <w:rsid w:val="00680004"/>
    <w:rsid w:val="006803AC"/>
    <w:rsid w:val="00680422"/>
    <w:rsid w:val="00681AEE"/>
    <w:rsid w:val="006845D9"/>
    <w:rsid w:val="00685689"/>
    <w:rsid w:val="006859C2"/>
    <w:rsid w:val="00685DEF"/>
    <w:rsid w:val="00690742"/>
    <w:rsid w:val="00691D78"/>
    <w:rsid w:val="006928CD"/>
    <w:rsid w:val="006948E3"/>
    <w:rsid w:val="00694D45"/>
    <w:rsid w:val="00696042"/>
    <w:rsid w:val="006962AB"/>
    <w:rsid w:val="006A0144"/>
    <w:rsid w:val="006A0B03"/>
    <w:rsid w:val="006A0FD1"/>
    <w:rsid w:val="006A1EC9"/>
    <w:rsid w:val="006A5715"/>
    <w:rsid w:val="006A5A27"/>
    <w:rsid w:val="006A5A4E"/>
    <w:rsid w:val="006A5E92"/>
    <w:rsid w:val="006A60DE"/>
    <w:rsid w:val="006A6C44"/>
    <w:rsid w:val="006A713C"/>
    <w:rsid w:val="006B0CC6"/>
    <w:rsid w:val="006B10B8"/>
    <w:rsid w:val="006B2792"/>
    <w:rsid w:val="006B4408"/>
    <w:rsid w:val="006B6A89"/>
    <w:rsid w:val="006B6CC9"/>
    <w:rsid w:val="006C02B0"/>
    <w:rsid w:val="006C0AC3"/>
    <w:rsid w:val="006C0B25"/>
    <w:rsid w:val="006C1478"/>
    <w:rsid w:val="006C1874"/>
    <w:rsid w:val="006C2118"/>
    <w:rsid w:val="006C381C"/>
    <w:rsid w:val="006C52C4"/>
    <w:rsid w:val="006C56F5"/>
    <w:rsid w:val="006C5977"/>
    <w:rsid w:val="006C7892"/>
    <w:rsid w:val="006D09C4"/>
    <w:rsid w:val="006D28BB"/>
    <w:rsid w:val="006D29E5"/>
    <w:rsid w:val="006D352D"/>
    <w:rsid w:val="006D4C48"/>
    <w:rsid w:val="006D55AF"/>
    <w:rsid w:val="006D670F"/>
    <w:rsid w:val="006D6EDB"/>
    <w:rsid w:val="006E0486"/>
    <w:rsid w:val="006E17D8"/>
    <w:rsid w:val="006E1C0D"/>
    <w:rsid w:val="006E28A2"/>
    <w:rsid w:val="006E29C1"/>
    <w:rsid w:val="006E2A02"/>
    <w:rsid w:val="006E2BD0"/>
    <w:rsid w:val="006E3451"/>
    <w:rsid w:val="006E4697"/>
    <w:rsid w:val="006E4C81"/>
    <w:rsid w:val="006E4F53"/>
    <w:rsid w:val="006E56E5"/>
    <w:rsid w:val="006E5AFC"/>
    <w:rsid w:val="006E78E6"/>
    <w:rsid w:val="006F069C"/>
    <w:rsid w:val="006F1547"/>
    <w:rsid w:val="006F1C4D"/>
    <w:rsid w:val="006F1DCB"/>
    <w:rsid w:val="006F2B8A"/>
    <w:rsid w:val="006F4293"/>
    <w:rsid w:val="006F483C"/>
    <w:rsid w:val="006F5279"/>
    <w:rsid w:val="006F5422"/>
    <w:rsid w:val="006F60BD"/>
    <w:rsid w:val="006F6F04"/>
    <w:rsid w:val="006F77A6"/>
    <w:rsid w:val="00701BCA"/>
    <w:rsid w:val="00702E00"/>
    <w:rsid w:val="007043A1"/>
    <w:rsid w:val="0070478C"/>
    <w:rsid w:val="007058AB"/>
    <w:rsid w:val="00705CD4"/>
    <w:rsid w:val="00706366"/>
    <w:rsid w:val="0070689C"/>
    <w:rsid w:val="00706E49"/>
    <w:rsid w:val="007079D5"/>
    <w:rsid w:val="00707C49"/>
    <w:rsid w:val="007100FC"/>
    <w:rsid w:val="00710612"/>
    <w:rsid w:val="00710796"/>
    <w:rsid w:val="00713BD7"/>
    <w:rsid w:val="007149B5"/>
    <w:rsid w:val="00714DF1"/>
    <w:rsid w:val="0071537B"/>
    <w:rsid w:val="00716BA5"/>
    <w:rsid w:val="00716FCF"/>
    <w:rsid w:val="00717C8D"/>
    <w:rsid w:val="00720F96"/>
    <w:rsid w:val="00723092"/>
    <w:rsid w:val="007232F7"/>
    <w:rsid w:val="00724DCF"/>
    <w:rsid w:val="00725228"/>
    <w:rsid w:val="00725470"/>
    <w:rsid w:val="00726241"/>
    <w:rsid w:val="00726342"/>
    <w:rsid w:val="00726A12"/>
    <w:rsid w:val="007301E7"/>
    <w:rsid w:val="007317FA"/>
    <w:rsid w:val="007337D6"/>
    <w:rsid w:val="00734553"/>
    <w:rsid w:val="00736287"/>
    <w:rsid w:val="00736676"/>
    <w:rsid w:val="00736D4B"/>
    <w:rsid w:val="00736E9E"/>
    <w:rsid w:val="00737FB8"/>
    <w:rsid w:val="007403EE"/>
    <w:rsid w:val="007412B9"/>
    <w:rsid w:val="007417C6"/>
    <w:rsid w:val="00742050"/>
    <w:rsid w:val="00742653"/>
    <w:rsid w:val="00742DF0"/>
    <w:rsid w:val="00742F74"/>
    <w:rsid w:val="007443F8"/>
    <w:rsid w:val="00744524"/>
    <w:rsid w:val="007448F6"/>
    <w:rsid w:val="00744B01"/>
    <w:rsid w:val="00744D53"/>
    <w:rsid w:val="00744FB5"/>
    <w:rsid w:val="0074523B"/>
    <w:rsid w:val="007454BD"/>
    <w:rsid w:val="00746312"/>
    <w:rsid w:val="0074699A"/>
    <w:rsid w:val="00747DFC"/>
    <w:rsid w:val="00747F52"/>
    <w:rsid w:val="007500EB"/>
    <w:rsid w:val="00750A6D"/>
    <w:rsid w:val="00750E8B"/>
    <w:rsid w:val="00753776"/>
    <w:rsid w:val="00753C8D"/>
    <w:rsid w:val="00754119"/>
    <w:rsid w:val="00754957"/>
    <w:rsid w:val="00755E39"/>
    <w:rsid w:val="00757182"/>
    <w:rsid w:val="00757F8F"/>
    <w:rsid w:val="007610B1"/>
    <w:rsid w:val="00761126"/>
    <w:rsid w:val="00762480"/>
    <w:rsid w:val="007634A9"/>
    <w:rsid w:val="00763693"/>
    <w:rsid w:val="00763BC8"/>
    <w:rsid w:val="00764AA5"/>
    <w:rsid w:val="00764EA2"/>
    <w:rsid w:val="00765159"/>
    <w:rsid w:val="00766FAE"/>
    <w:rsid w:val="00767002"/>
    <w:rsid w:val="00767334"/>
    <w:rsid w:val="00767853"/>
    <w:rsid w:val="00767B30"/>
    <w:rsid w:val="007707B6"/>
    <w:rsid w:val="00771BF2"/>
    <w:rsid w:val="00772135"/>
    <w:rsid w:val="00772F55"/>
    <w:rsid w:val="0077402A"/>
    <w:rsid w:val="0077486F"/>
    <w:rsid w:val="00774F4F"/>
    <w:rsid w:val="007761EC"/>
    <w:rsid w:val="00776216"/>
    <w:rsid w:val="0077721E"/>
    <w:rsid w:val="00777375"/>
    <w:rsid w:val="00780A0B"/>
    <w:rsid w:val="007812B3"/>
    <w:rsid w:val="00781421"/>
    <w:rsid w:val="00782101"/>
    <w:rsid w:val="007821D6"/>
    <w:rsid w:val="0078244C"/>
    <w:rsid w:val="00782D8C"/>
    <w:rsid w:val="00783A9A"/>
    <w:rsid w:val="00783F9D"/>
    <w:rsid w:val="007841AA"/>
    <w:rsid w:val="0078474A"/>
    <w:rsid w:val="00784FD4"/>
    <w:rsid w:val="00786066"/>
    <w:rsid w:val="007869B0"/>
    <w:rsid w:val="00787607"/>
    <w:rsid w:val="00790B9A"/>
    <w:rsid w:val="00791380"/>
    <w:rsid w:val="0079278D"/>
    <w:rsid w:val="00792820"/>
    <w:rsid w:val="00796408"/>
    <w:rsid w:val="00796D1C"/>
    <w:rsid w:val="00797C49"/>
    <w:rsid w:val="007A004B"/>
    <w:rsid w:val="007A00F2"/>
    <w:rsid w:val="007A07BB"/>
    <w:rsid w:val="007A1BDC"/>
    <w:rsid w:val="007A34FF"/>
    <w:rsid w:val="007A3E27"/>
    <w:rsid w:val="007A4CB7"/>
    <w:rsid w:val="007A5589"/>
    <w:rsid w:val="007A571C"/>
    <w:rsid w:val="007A5E1E"/>
    <w:rsid w:val="007A7175"/>
    <w:rsid w:val="007A78C2"/>
    <w:rsid w:val="007B0114"/>
    <w:rsid w:val="007B0C07"/>
    <w:rsid w:val="007B1D8B"/>
    <w:rsid w:val="007B2D44"/>
    <w:rsid w:val="007B2E0A"/>
    <w:rsid w:val="007B2EE6"/>
    <w:rsid w:val="007B37C2"/>
    <w:rsid w:val="007B4D32"/>
    <w:rsid w:val="007B53F0"/>
    <w:rsid w:val="007B57F3"/>
    <w:rsid w:val="007B7B06"/>
    <w:rsid w:val="007C0532"/>
    <w:rsid w:val="007C07B4"/>
    <w:rsid w:val="007C1ED6"/>
    <w:rsid w:val="007C282F"/>
    <w:rsid w:val="007C3DA3"/>
    <w:rsid w:val="007C483F"/>
    <w:rsid w:val="007C497D"/>
    <w:rsid w:val="007C4E6B"/>
    <w:rsid w:val="007C5475"/>
    <w:rsid w:val="007C7B3C"/>
    <w:rsid w:val="007D0C65"/>
    <w:rsid w:val="007D265E"/>
    <w:rsid w:val="007D2A16"/>
    <w:rsid w:val="007D2D67"/>
    <w:rsid w:val="007D4B01"/>
    <w:rsid w:val="007D6501"/>
    <w:rsid w:val="007D7DAF"/>
    <w:rsid w:val="007E37D4"/>
    <w:rsid w:val="007E48A1"/>
    <w:rsid w:val="007E4E58"/>
    <w:rsid w:val="007E6EFD"/>
    <w:rsid w:val="007E7AC6"/>
    <w:rsid w:val="007E7EC7"/>
    <w:rsid w:val="007F01DA"/>
    <w:rsid w:val="007F02F5"/>
    <w:rsid w:val="007F0E1B"/>
    <w:rsid w:val="007F0E6A"/>
    <w:rsid w:val="007F1C52"/>
    <w:rsid w:val="007F204C"/>
    <w:rsid w:val="007F2723"/>
    <w:rsid w:val="007F2ED1"/>
    <w:rsid w:val="007F3186"/>
    <w:rsid w:val="007F3958"/>
    <w:rsid w:val="007F4A3E"/>
    <w:rsid w:val="007F7C35"/>
    <w:rsid w:val="008006CE"/>
    <w:rsid w:val="00800B07"/>
    <w:rsid w:val="00801BCA"/>
    <w:rsid w:val="00802732"/>
    <w:rsid w:val="008040F2"/>
    <w:rsid w:val="008049A8"/>
    <w:rsid w:val="00805DAF"/>
    <w:rsid w:val="008060D9"/>
    <w:rsid w:val="008062A9"/>
    <w:rsid w:val="00806325"/>
    <w:rsid w:val="008065BA"/>
    <w:rsid w:val="00806A4F"/>
    <w:rsid w:val="00807F1F"/>
    <w:rsid w:val="00810E42"/>
    <w:rsid w:val="008113AC"/>
    <w:rsid w:val="008115B6"/>
    <w:rsid w:val="00811B08"/>
    <w:rsid w:val="00812CA2"/>
    <w:rsid w:val="00812FD6"/>
    <w:rsid w:val="008138D9"/>
    <w:rsid w:val="008144BF"/>
    <w:rsid w:val="008149A0"/>
    <w:rsid w:val="0081565A"/>
    <w:rsid w:val="00816945"/>
    <w:rsid w:val="00817A61"/>
    <w:rsid w:val="00817C7B"/>
    <w:rsid w:val="008219AE"/>
    <w:rsid w:val="008219EF"/>
    <w:rsid w:val="00821E85"/>
    <w:rsid w:val="008235A6"/>
    <w:rsid w:val="008237DA"/>
    <w:rsid w:val="00824091"/>
    <w:rsid w:val="00825BFA"/>
    <w:rsid w:val="00826158"/>
    <w:rsid w:val="00826224"/>
    <w:rsid w:val="00826B2A"/>
    <w:rsid w:val="00827043"/>
    <w:rsid w:val="008273FD"/>
    <w:rsid w:val="008279A8"/>
    <w:rsid w:val="00827ED1"/>
    <w:rsid w:val="00831E10"/>
    <w:rsid w:val="008321A7"/>
    <w:rsid w:val="008329FE"/>
    <w:rsid w:val="00835795"/>
    <w:rsid w:val="00835EFC"/>
    <w:rsid w:val="00837345"/>
    <w:rsid w:val="0084028B"/>
    <w:rsid w:val="0084030B"/>
    <w:rsid w:val="008408C2"/>
    <w:rsid w:val="008409C3"/>
    <w:rsid w:val="00840E87"/>
    <w:rsid w:val="00842C54"/>
    <w:rsid w:val="00842C93"/>
    <w:rsid w:val="008430F7"/>
    <w:rsid w:val="008433A7"/>
    <w:rsid w:val="00843664"/>
    <w:rsid w:val="008442C9"/>
    <w:rsid w:val="00844611"/>
    <w:rsid w:val="00844757"/>
    <w:rsid w:val="008452D7"/>
    <w:rsid w:val="0084540D"/>
    <w:rsid w:val="008454D8"/>
    <w:rsid w:val="00845BBB"/>
    <w:rsid w:val="0084611C"/>
    <w:rsid w:val="008470D8"/>
    <w:rsid w:val="008472C7"/>
    <w:rsid w:val="00847FCB"/>
    <w:rsid w:val="00851592"/>
    <w:rsid w:val="00851A1B"/>
    <w:rsid w:val="00851E2C"/>
    <w:rsid w:val="008525DB"/>
    <w:rsid w:val="008528DE"/>
    <w:rsid w:val="0085377B"/>
    <w:rsid w:val="00855815"/>
    <w:rsid w:val="00856353"/>
    <w:rsid w:val="00857406"/>
    <w:rsid w:val="0086077C"/>
    <w:rsid w:val="0086169F"/>
    <w:rsid w:val="00864802"/>
    <w:rsid w:val="00864878"/>
    <w:rsid w:val="00865163"/>
    <w:rsid w:val="008657B7"/>
    <w:rsid w:val="00865850"/>
    <w:rsid w:val="008664BB"/>
    <w:rsid w:val="0086650E"/>
    <w:rsid w:val="008666F9"/>
    <w:rsid w:val="008671EC"/>
    <w:rsid w:val="00867C94"/>
    <w:rsid w:val="00867F75"/>
    <w:rsid w:val="008703DC"/>
    <w:rsid w:val="008703F4"/>
    <w:rsid w:val="00870F0F"/>
    <w:rsid w:val="008734FA"/>
    <w:rsid w:val="008736F8"/>
    <w:rsid w:val="008748D4"/>
    <w:rsid w:val="00875B70"/>
    <w:rsid w:val="00875EFF"/>
    <w:rsid w:val="0087707C"/>
    <w:rsid w:val="00877D51"/>
    <w:rsid w:val="0088119C"/>
    <w:rsid w:val="008826D9"/>
    <w:rsid w:val="00883850"/>
    <w:rsid w:val="00885638"/>
    <w:rsid w:val="008856BF"/>
    <w:rsid w:val="008857FB"/>
    <w:rsid w:val="00886484"/>
    <w:rsid w:val="00886893"/>
    <w:rsid w:val="00886DAA"/>
    <w:rsid w:val="008876E7"/>
    <w:rsid w:val="00887E1E"/>
    <w:rsid w:val="00891206"/>
    <w:rsid w:val="00891B7E"/>
    <w:rsid w:val="00891FDF"/>
    <w:rsid w:val="00893A72"/>
    <w:rsid w:val="00893EB1"/>
    <w:rsid w:val="008945AA"/>
    <w:rsid w:val="00894A28"/>
    <w:rsid w:val="00895844"/>
    <w:rsid w:val="00895DDA"/>
    <w:rsid w:val="00897FB2"/>
    <w:rsid w:val="008A03BC"/>
    <w:rsid w:val="008A03FC"/>
    <w:rsid w:val="008A06C5"/>
    <w:rsid w:val="008A252D"/>
    <w:rsid w:val="008A2F28"/>
    <w:rsid w:val="008A32D8"/>
    <w:rsid w:val="008A47E2"/>
    <w:rsid w:val="008A4A27"/>
    <w:rsid w:val="008A5627"/>
    <w:rsid w:val="008A5C5B"/>
    <w:rsid w:val="008A6864"/>
    <w:rsid w:val="008A6996"/>
    <w:rsid w:val="008A6C0B"/>
    <w:rsid w:val="008A7CB9"/>
    <w:rsid w:val="008B0CA2"/>
    <w:rsid w:val="008B0FCD"/>
    <w:rsid w:val="008B1365"/>
    <w:rsid w:val="008B18B1"/>
    <w:rsid w:val="008B2454"/>
    <w:rsid w:val="008B30C5"/>
    <w:rsid w:val="008C22EA"/>
    <w:rsid w:val="008C2777"/>
    <w:rsid w:val="008C3577"/>
    <w:rsid w:val="008C3833"/>
    <w:rsid w:val="008C389B"/>
    <w:rsid w:val="008C3FF3"/>
    <w:rsid w:val="008C506F"/>
    <w:rsid w:val="008C6132"/>
    <w:rsid w:val="008C6697"/>
    <w:rsid w:val="008C6819"/>
    <w:rsid w:val="008D0455"/>
    <w:rsid w:val="008D20FB"/>
    <w:rsid w:val="008D21AA"/>
    <w:rsid w:val="008D3448"/>
    <w:rsid w:val="008D3B84"/>
    <w:rsid w:val="008D42EF"/>
    <w:rsid w:val="008D5E99"/>
    <w:rsid w:val="008D603C"/>
    <w:rsid w:val="008D644B"/>
    <w:rsid w:val="008D66DF"/>
    <w:rsid w:val="008D67EE"/>
    <w:rsid w:val="008E0408"/>
    <w:rsid w:val="008E17C3"/>
    <w:rsid w:val="008E2826"/>
    <w:rsid w:val="008E3EBD"/>
    <w:rsid w:val="008E4164"/>
    <w:rsid w:val="008E5B0A"/>
    <w:rsid w:val="008E6431"/>
    <w:rsid w:val="008E6AE3"/>
    <w:rsid w:val="008F0500"/>
    <w:rsid w:val="008F0876"/>
    <w:rsid w:val="008F0895"/>
    <w:rsid w:val="008F0CC5"/>
    <w:rsid w:val="008F101D"/>
    <w:rsid w:val="008F1619"/>
    <w:rsid w:val="008F255E"/>
    <w:rsid w:val="008F34E4"/>
    <w:rsid w:val="008F4A36"/>
    <w:rsid w:val="008F4FE0"/>
    <w:rsid w:val="008F7FA5"/>
    <w:rsid w:val="0090142B"/>
    <w:rsid w:val="00901F3F"/>
    <w:rsid w:val="00902194"/>
    <w:rsid w:val="009023F9"/>
    <w:rsid w:val="00903CC8"/>
    <w:rsid w:val="00903E1E"/>
    <w:rsid w:val="009046C3"/>
    <w:rsid w:val="00904BBE"/>
    <w:rsid w:val="00904C07"/>
    <w:rsid w:val="009051AF"/>
    <w:rsid w:val="00905BA9"/>
    <w:rsid w:val="009064C4"/>
    <w:rsid w:val="0090726B"/>
    <w:rsid w:val="00907621"/>
    <w:rsid w:val="00914053"/>
    <w:rsid w:val="0091442B"/>
    <w:rsid w:val="00914525"/>
    <w:rsid w:val="00915017"/>
    <w:rsid w:val="00915237"/>
    <w:rsid w:val="00915B8E"/>
    <w:rsid w:val="009163CE"/>
    <w:rsid w:val="009174FA"/>
    <w:rsid w:val="00921327"/>
    <w:rsid w:val="00923413"/>
    <w:rsid w:val="009239EF"/>
    <w:rsid w:val="00923C6B"/>
    <w:rsid w:val="00923C76"/>
    <w:rsid w:val="0092556D"/>
    <w:rsid w:val="00925739"/>
    <w:rsid w:val="00925A20"/>
    <w:rsid w:val="00926C32"/>
    <w:rsid w:val="00927B21"/>
    <w:rsid w:val="00930778"/>
    <w:rsid w:val="00931100"/>
    <w:rsid w:val="009318BC"/>
    <w:rsid w:val="009340A8"/>
    <w:rsid w:val="009340AC"/>
    <w:rsid w:val="009342D7"/>
    <w:rsid w:val="00934B03"/>
    <w:rsid w:val="009357BE"/>
    <w:rsid w:val="00935E98"/>
    <w:rsid w:val="0093786E"/>
    <w:rsid w:val="00940632"/>
    <w:rsid w:val="00940AC0"/>
    <w:rsid w:val="009412A9"/>
    <w:rsid w:val="00941EB6"/>
    <w:rsid w:val="00942B6F"/>
    <w:rsid w:val="00943B1A"/>
    <w:rsid w:val="00944CAC"/>
    <w:rsid w:val="00944DF4"/>
    <w:rsid w:val="009451A1"/>
    <w:rsid w:val="009453F3"/>
    <w:rsid w:val="00945818"/>
    <w:rsid w:val="00945AB9"/>
    <w:rsid w:val="0094732E"/>
    <w:rsid w:val="00950797"/>
    <w:rsid w:val="00951989"/>
    <w:rsid w:val="00951C79"/>
    <w:rsid w:val="009520B5"/>
    <w:rsid w:val="0095254B"/>
    <w:rsid w:val="00953E9E"/>
    <w:rsid w:val="00954144"/>
    <w:rsid w:val="00954852"/>
    <w:rsid w:val="00956C95"/>
    <w:rsid w:val="00957C87"/>
    <w:rsid w:val="009609AD"/>
    <w:rsid w:val="0096113C"/>
    <w:rsid w:val="009614BC"/>
    <w:rsid w:val="00961E48"/>
    <w:rsid w:val="00962254"/>
    <w:rsid w:val="00962A92"/>
    <w:rsid w:val="00962AA3"/>
    <w:rsid w:val="00963BA5"/>
    <w:rsid w:val="00963BAE"/>
    <w:rsid w:val="00963C86"/>
    <w:rsid w:val="0096449D"/>
    <w:rsid w:val="00964F3F"/>
    <w:rsid w:val="009671E7"/>
    <w:rsid w:val="0096782B"/>
    <w:rsid w:val="00970071"/>
    <w:rsid w:val="00971455"/>
    <w:rsid w:val="0097212F"/>
    <w:rsid w:val="009724DF"/>
    <w:rsid w:val="0097273A"/>
    <w:rsid w:val="009738DB"/>
    <w:rsid w:val="00973F0D"/>
    <w:rsid w:val="0097529E"/>
    <w:rsid w:val="00975A12"/>
    <w:rsid w:val="00975A8E"/>
    <w:rsid w:val="00976863"/>
    <w:rsid w:val="00976A8B"/>
    <w:rsid w:val="00976B55"/>
    <w:rsid w:val="00977BFF"/>
    <w:rsid w:val="00977EFC"/>
    <w:rsid w:val="0098039D"/>
    <w:rsid w:val="009810DD"/>
    <w:rsid w:val="0098228F"/>
    <w:rsid w:val="00982ACC"/>
    <w:rsid w:val="0098354B"/>
    <w:rsid w:val="00983862"/>
    <w:rsid w:val="00984BF7"/>
    <w:rsid w:val="00984FCF"/>
    <w:rsid w:val="00986AF6"/>
    <w:rsid w:val="00987380"/>
    <w:rsid w:val="0099082D"/>
    <w:rsid w:val="0099138F"/>
    <w:rsid w:val="00992374"/>
    <w:rsid w:val="0099290F"/>
    <w:rsid w:val="00993EE0"/>
    <w:rsid w:val="00994267"/>
    <w:rsid w:val="00994494"/>
    <w:rsid w:val="00994F13"/>
    <w:rsid w:val="00995826"/>
    <w:rsid w:val="00996725"/>
    <w:rsid w:val="00996962"/>
    <w:rsid w:val="00996A8D"/>
    <w:rsid w:val="009970E4"/>
    <w:rsid w:val="009975F3"/>
    <w:rsid w:val="00997BCE"/>
    <w:rsid w:val="009A1B5B"/>
    <w:rsid w:val="009A366A"/>
    <w:rsid w:val="009A3CE2"/>
    <w:rsid w:val="009A48B4"/>
    <w:rsid w:val="009A4B5E"/>
    <w:rsid w:val="009A600D"/>
    <w:rsid w:val="009A64DB"/>
    <w:rsid w:val="009A69D1"/>
    <w:rsid w:val="009A6F9D"/>
    <w:rsid w:val="009A70C1"/>
    <w:rsid w:val="009A7CA8"/>
    <w:rsid w:val="009B5729"/>
    <w:rsid w:val="009B6543"/>
    <w:rsid w:val="009B66DE"/>
    <w:rsid w:val="009B6762"/>
    <w:rsid w:val="009B69ED"/>
    <w:rsid w:val="009B6DB1"/>
    <w:rsid w:val="009C066F"/>
    <w:rsid w:val="009C12D0"/>
    <w:rsid w:val="009C1AE7"/>
    <w:rsid w:val="009C204F"/>
    <w:rsid w:val="009C20B2"/>
    <w:rsid w:val="009C3297"/>
    <w:rsid w:val="009C3B77"/>
    <w:rsid w:val="009C4316"/>
    <w:rsid w:val="009C4DB6"/>
    <w:rsid w:val="009C52E0"/>
    <w:rsid w:val="009C5C65"/>
    <w:rsid w:val="009C6246"/>
    <w:rsid w:val="009C6CDB"/>
    <w:rsid w:val="009C7A29"/>
    <w:rsid w:val="009C7DA8"/>
    <w:rsid w:val="009D079E"/>
    <w:rsid w:val="009D0879"/>
    <w:rsid w:val="009D0EBB"/>
    <w:rsid w:val="009D12BA"/>
    <w:rsid w:val="009D1D32"/>
    <w:rsid w:val="009D3C8F"/>
    <w:rsid w:val="009D439F"/>
    <w:rsid w:val="009D588C"/>
    <w:rsid w:val="009D59DD"/>
    <w:rsid w:val="009D60B3"/>
    <w:rsid w:val="009D615B"/>
    <w:rsid w:val="009D63A6"/>
    <w:rsid w:val="009D7415"/>
    <w:rsid w:val="009D7BD4"/>
    <w:rsid w:val="009D7F80"/>
    <w:rsid w:val="009E2353"/>
    <w:rsid w:val="009E2382"/>
    <w:rsid w:val="009E48CA"/>
    <w:rsid w:val="009E5698"/>
    <w:rsid w:val="009E5AC2"/>
    <w:rsid w:val="009E5BB9"/>
    <w:rsid w:val="009E68FA"/>
    <w:rsid w:val="009E6EBB"/>
    <w:rsid w:val="009E7803"/>
    <w:rsid w:val="009F024E"/>
    <w:rsid w:val="009F0930"/>
    <w:rsid w:val="009F2D1E"/>
    <w:rsid w:val="009F2D5F"/>
    <w:rsid w:val="009F339B"/>
    <w:rsid w:val="009F3743"/>
    <w:rsid w:val="009F4DCA"/>
    <w:rsid w:val="009F5C74"/>
    <w:rsid w:val="009F61F4"/>
    <w:rsid w:val="009F7DF5"/>
    <w:rsid w:val="00A00E0B"/>
    <w:rsid w:val="00A01874"/>
    <w:rsid w:val="00A02767"/>
    <w:rsid w:val="00A02BA5"/>
    <w:rsid w:val="00A030C0"/>
    <w:rsid w:val="00A03214"/>
    <w:rsid w:val="00A03D2C"/>
    <w:rsid w:val="00A04DF1"/>
    <w:rsid w:val="00A058BC"/>
    <w:rsid w:val="00A05E99"/>
    <w:rsid w:val="00A060FF"/>
    <w:rsid w:val="00A06804"/>
    <w:rsid w:val="00A072CF"/>
    <w:rsid w:val="00A076F4"/>
    <w:rsid w:val="00A07932"/>
    <w:rsid w:val="00A10BD6"/>
    <w:rsid w:val="00A1135E"/>
    <w:rsid w:val="00A128AD"/>
    <w:rsid w:val="00A12E5E"/>
    <w:rsid w:val="00A13D74"/>
    <w:rsid w:val="00A13F2F"/>
    <w:rsid w:val="00A13F36"/>
    <w:rsid w:val="00A1622B"/>
    <w:rsid w:val="00A16279"/>
    <w:rsid w:val="00A20861"/>
    <w:rsid w:val="00A20D5D"/>
    <w:rsid w:val="00A2259F"/>
    <w:rsid w:val="00A22EE7"/>
    <w:rsid w:val="00A2453F"/>
    <w:rsid w:val="00A245BC"/>
    <w:rsid w:val="00A25283"/>
    <w:rsid w:val="00A25D14"/>
    <w:rsid w:val="00A2780D"/>
    <w:rsid w:val="00A27EEF"/>
    <w:rsid w:val="00A300FA"/>
    <w:rsid w:val="00A30806"/>
    <w:rsid w:val="00A31252"/>
    <w:rsid w:val="00A3129F"/>
    <w:rsid w:val="00A31E63"/>
    <w:rsid w:val="00A31FE7"/>
    <w:rsid w:val="00A32A80"/>
    <w:rsid w:val="00A32BEE"/>
    <w:rsid w:val="00A34543"/>
    <w:rsid w:val="00A34E48"/>
    <w:rsid w:val="00A35A4B"/>
    <w:rsid w:val="00A35C3A"/>
    <w:rsid w:val="00A35E61"/>
    <w:rsid w:val="00A36563"/>
    <w:rsid w:val="00A36780"/>
    <w:rsid w:val="00A37046"/>
    <w:rsid w:val="00A3769E"/>
    <w:rsid w:val="00A3787E"/>
    <w:rsid w:val="00A41592"/>
    <w:rsid w:val="00A41F33"/>
    <w:rsid w:val="00A428D9"/>
    <w:rsid w:val="00A43BF4"/>
    <w:rsid w:val="00A43C76"/>
    <w:rsid w:val="00A444C4"/>
    <w:rsid w:val="00A44AB6"/>
    <w:rsid w:val="00A462B3"/>
    <w:rsid w:val="00A46A06"/>
    <w:rsid w:val="00A47E11"/>
    <w:rsid w:val="00A50C3D"/>
    <w:rsid w:val="00A50D78"/>
    <w:rsid w:val="00A512F6"/>
    <w:rsid w:val="00A52E5F"/>
    <w:rsid w:val="00A53DFB"/>
    <w:rsid w:val="00A559C4"/>
    <w:rsid w:val="00A55E59"/>
    <w:rsid w:val="00A5776D"/>
    <w:rsid w:val="00A57BA4"/>
    <w:rsid w:val="00A61021"/>
    <w:rsid w:val="00A61411"/>
    <w:rsid w:val="00A626F4"/>
    <w:rsid w:val="00A627CE"/>
    <w:rsid w:val="00A62890"/>
    <w:rsid w:val="00A62939"/>
    <w:rsid w:val="00A644A3"/>
    <w:rsid w:val="00A645B5"/>
    <w:rsid w:val="00A64FD9"/>
    <w:rsid w:val="00A66524"/>
    <w:rsid w:val="00A675A9"/>
    <w:rsid w:val="00A67AC3"/>
    <w:rsid w:val="00A72C43"/>
    <w:rsid w:val="00A742AD"/>
    <w:rsid w:val="00A74F4E"/>
    <w:rsid w:val="00A75306"/>
    <w:rsid w:val="00A773CB"/>
    <w:rsid w:val="00A80600"/>
    <w:rsid w:val="00A80D9F"/>
    <w:rsid w:val="00A82C3E"/>
    <w:rsid w:val="00A82D43"/>
    <w:rsid w:val="00A832FF"/>
    <w:rsid w:val="00A84426"/>
    <w:rsid w:val="00A84585"/>
    <w:rsid w:val="00A84E8D"/>
    <w:rsid w:val="00A85F71"/>
    <w:rsid w:val="00A864EE"/>
    <w:rsid w:val="00A86D19"/>
    <w:rsid w:val="00A86F85"/>
    <w:rsid w:val="00A87DE1"/>
    <w:rsid w:val="00A91C89"/>
    <w:rsid w:val="00A92520"/>
    <w:rsid w:val="00A93F83"/>
    <w:rsid w:val="00A952EA"/>
    <w:rsid w:val="00A96DDE"/>
    <w:rsid w:val="00A975D7"/>
    <w:rsid w:val="00A97BA7"/>
    <w:rsid w:val="00AA1BB0"/>
    <w:rsid w:val="00AA2B3C"/>
    <w:rsid w:val="00AA36C8"/>
    <w:rsid w:val="00AA45C0"/>
    <w:rsid w:val="00AA46F0"/>
    <w:rsid w:val="00AA621D"/>
    <w:rsid w:val="00AA6540"/>
    <w:rsid w:val="00AA7BB6"/>
    <w:rsid w:val="00AA7E99"/>
    <w:rsid w:val="00AA7EB2"/>
    <w:rsid w:val="00AA7F25"/>
    <w:rsid w:val="00AB01A9"/>
    <w:rsid w:val="00AB0606"/>
    <w:rsid w:val="00AB0EF9"/>
    <w:rsid w:val="00AB23BC"/>
    <w:rsid w:val="00AB247C"/>
    <w:rsid w:val="00AB28FD"/>
    <w:rsid w:val="00AB2F16"/>
    <w:rsid w:val="00AB5222"/>
    <w:rsid w:val="00AB52E5"/>
    <w:rsid w:val="00AB5BF0"/>
    <w:rsid w:val="00AB6A0A"/>
    <w:rsid w:val="00AB6A65"/>
    <w:rsid w:val="00AB6E3D"/>
    <w:rsid w:val="00AB74B4"/>
    <w:rsid w:val="00AB75AF"/>
    <w:rsid w:val="00AC017D"/>
    <w:rsid w:val="00AC0948"/>
    <w:rsid w:val="00AC0D71"/>
    <w:rsid w:val="00AC1C75"/>
    <w:rsid w:val="00AC2453"/>
    <w:rsid w:val="00AC24F3"/>
    <w:rsid w:val="00AC2BA0"/>
    <w:rsid w:val="00AC3127"/>
    <w:rsid w:val="00AC3BE4"/>
    <w:rsid w:val="00AC5158"/>
    <w:rsid w:val="00AC5306"/>
    <w:rsid w:val="00AD0245"/>
    <w:rsid w:val="00AD2689"/>
    <w:rsid w:val="00AD28A3"/>
    <w:rsid w:val="00AD2A15"/>
    <w:rsid w:val="00AD37A2"/>
    <w:rsid w:val="00AD37A6"/>
    <w:rsid w:val="00AD5D91"/>
    <w:rsid w:val="00AD63F7"/>
    <w:rsid w:val="00AD642B"/>
    <w:rsid w:val="00AD69E0"/>
    <w:rsid w:val="00AD7B96"/>
    <w:rsid w:val="00AD7FDF"/>
    <w:rsid w:val="00AE12FC"/>
    <w:rsid w:val="00AE1F4C"/>
    <w:rsid w:val="00AE24AC"/>
    <w:rsid w:val="00AE3269"/>
    <w:rsid w:val="00AE36C6"/>
    <w:rsid w:val="00AE3DE6"/>
    <w:rsid w:val="00AE42A1"/>
    <w:rsid w:val="00AE4BE3"/>
    <w:rsid w:val="00AE539D"/>
    <w:rsid w:val="00AE5812"/>
    <w:rsid w:val="00AE6182"/>
    <w:rsid w:val="00AE7737"/>
    <w:rsid w:val="00AE7D7E"/>
    <w:rsid w:val="00AF0751"/>
    <w:rsid w:val="00AF0B3E"/>
    <w:rsid w:val="00AF1B6F"/>
    <w:rsid w:val="00AF2714"/>
    <w:rsid w:val="00AF2990"/>
    <w:rsid w:val="00AF2D55"/>
    <w:rsid w:val="00AF2EB8"/>
    <w:rsid w:val="00AF375C"/>
    <w:rsid w:val="00AF37D2"/>
    <w:rsid w:val="00AF3B31"/>
    <w:rsid w:val="00AF4CB0"/>
    <w:rsid w:val="00AF4F4B"/>
    <w:rsid w:val="00AF5827"/>
    <w:rsid w:val="00AF5BE0"/>
    <w:rsid w:val="00AF7314"/>
    <w:rsid w:val="00AF7FA4"/>
    <w:rsid w:val="00B00246"/>
    <w:rsid w:val="00B003E5"/>
    <w:rsid w:val="00B00E21"/>
    <w:rsid w:val="00B0180C"/>
    <w:rsid w:val="00B02107"/>
    <w:rsid w:val="00B024F3"/>
    <w:rsid w:val="00B0277A"/>
    <w:rsid w:val="00B02794"/>
    <w:rsid w:val="00B02A0F"/>
    <w:rsid w:val="00B034B9"/>
    <w:rsid w:val="00B04026"/>
    <w:rsid w:val="00B05816"/>
    <w:rsid w:val="00B0621B"/>
    <w:rsid w:val="00B06737"/>
    <w:rsid w:val="00B07FF1"/>
    <w:rsid w:val="00B100D9"/>
    <w:rsid w:val="00B10EF7"/>
    <w:rsid w:val="00B113ED"/>
    <w:rsid w:val="00B11AEB"/>
    <w:rsid w:val="00B11B11"/>
    <w:rsid w:val="00B1276A"/>
    <w:rsid w:val="00B12ABF"/>
    <w:rsid w:val="00B13612"/>
    <w:rsid w:val="00B14041"/>
    <w:rsid w:val="00B15412"/>
    <w:rsid w:val="00B17228"/>
    <w:rsid w:val="00B2017B"/>
    <w:rsid w:val="00B21C3D"/>
    <w:rsid w:val="00B2213F"/>
    <w:rsid w:val="00B222E9"/>
    <w:rsid w:val="00B2296A"/>
    <w:rsid w:val="00B229B2"/>
    <w:rsid w:val="00B22D84"/>
    <w:rsid w:val="00B24CC1"/>
    <w:rsid w:val="00B25030"/>
    <w:rsid w:val="00B25A43"/>
    <w:rsid w:val="00B26131"/>
    <w:rsid w:val="00B26AC0"/>
    <w:rsid w:val="00B27803"/>
    <w:rsid w:val="00B3003A"/>
    <w:rsid w:val="00B308C0"/>
    <w:rsid w:val="00B31570"/>
    <w:rsid w:val="00B31866"/>
    <w:rsid w:val="00B3213A"/>
    <w:rsid w:val="00B327AA"/>
    <w:rsid w:val="00B33089"/>
    <w:rsid w:val="00B33715"/>
    <w:rsid w:val="00B33FA6"/>
    <w:rsid w:val="00B3413C"/>
    <w:rsid w:val="00B34AA8"/>
    <w:rsid w:val="00B35731"/>
    <w:rsid w:val="00B365D6"/>
    <w:rsid w:val="00B371F2"/>
    <w:rsid w:val="00B41499"/>
    <w:rsid w:val="00B42184"/>
    <w:rsid w:val="00B42969"/>
    <w:rsid w:val="00B434BF"/>
    <w:rsid w:val="00B4359B"/>
    <w:rsid w:val="00B43D2E"/>
    <w:rsid w:val="00B44110"/>
    <w:rsid w:val="00B450D6"/>
    <w:rsid w:val="00B45373"/>
    <w:rsid w:val="00B46126"/>
    <w:rsid w:val="00B46732"/>
    <w:rsid w:val="00B46D6D"/>
    <w:rsid w:val="00B47F0F"/>
    <w:rsid w:val="00B51B92"/>
    <w:rsid w:val="00B52A0D"/>
    <w:rsid w:val="00B54947"/>
    <w:rsid w:val="00B54C2D"/>
    <w:rsid w:val="00B54CEB"/>
    <w:rsid w:val="00B562CF"/>
    <w:rsid w:val="00B6243B"/>
    <w:rsid w:val="00B62459"/>
    <w:rsid w:val="00B625E0"/>
    <w:rsid w:val="00B628FB"/>
    <w:rsid w:val="00B62A21"/>
    <w:rsid w:val="00B636EA"/>
    <w:rsid w:val="00B64E8C"/>
    <w:rsid w:val="00B65A4F"/>
    <w:rsid w:val="00B65FFC"/>
    <w:rsid w:val="00B66B72"/>
    <w:rsid w:val="00B70B0E"/>
    <w:rsid w:val="00B71DCE"/>
    <w:rsid w:val="00B72025"/>
    <w:rsid w:val="00B72B93"/>
    <w:rsid w:val="00B7311E"/>
    <w:rsid w:val="00B73B62"/>
    <w:rsid w:val="00B74B07"/>
    <w:rsid w:val="00B74F79"/>
    <w:rsid w:val="00B75705"/>
    <w:rsid w:val="00B7642A"/>
    <w:rsid w:val="00B771F1"/>
    <w:rsid w:val="00B778B1"/>
    <w:rsid w:val="00B82D4D"/>
    <w:rsid w:val="00B846AE"/>
    <w:rsid w:val="00B8692C"/>
    <w:rsid w:val="00B86C95"/>
    <w:rsid w:val="00B86D1E"/>
    <w:rsid w:val="00B871C7"/>
    <w:rsid w:val="00B90065"/>
    <w:rsid w:val="00B903E7"/>
    <w:rsid w:val="00B91A73"/>
    <w:rsid w:val="00B93F2D"/>
    <w:rsid w:val="00B957E4"/>
    <w:rsid w:val="00B97003"/>
    <w:rsid w:val="00B97DB9"/>
    <w:rsid w:val="00BA0D03"/>
    <w:rsid w:val="00BA1142"/>
    <w:rsid w:val="00BA12AB"/>
    <w:rsid w:val="00BA1E33"/>
    <w:rsid w:val="00BA24E1"/>
    <w:rsid w:val="00BA2979"/>
    <w:rsid w:val="00BA29AB"/>
    <w:rsid w:val="00BA2D18"/>
    <w:rsid w:val="00BA3B6A"/>
    <w:rsid w:val="00BA474D"/>
    <w:rsid w:val="00BA492F"/>
    <w:rsid w:val="00BA4E30"/>
    <w:rsid w:val="00BA51C2"/>
    <w:rsid w:val="00BA6581"/>
    <w:rsid w:val="00BA671E"/>
    <w:rsid w:val="00BA74A7"/>
    <w:rsid w:val="00BB1522"/>
    <w:rsid w:val="00BB1B5F"/>
    <w:rsid w:val="00BB455C"/>
    <w:rsid w:val="00BB558C"/>
    <w:rsid w:val="00BB63EB"/>
    <w:rsid w:val="00BB6848"/>
    <w:rsid w:val="00BB6EA9"/>
    <w:rsid w:val="00BB7400"/>
    <w:rsid w:val="00BB75BC"/>
    <w:rsid w:val="00BC06FF"/>
    <w:rsid w:val="00BC1F05"/>
    <w:rsid w:val="00BC263C"/>
    <w:rsid w:val="00BC281E"/>
    <w:rsid w:val="00BC2DE1"/>
    <w:rsid w:val="00BC4180"/>
    <w:rsid w:val="00BC448E"/>
    <w:rsid w:val="00BC4C94"/>
    <w:rsid w:val="00BC5792"/>
    <w:rsid w:val="00BC6453"/>
    <w:rsid w:val="00BC688B"/>
    <w:rsid w:val="00BC6DCA"/>
    <w:rsid w:val="00BD031B"/>
    <w:rsid w:val="00BD0F0C"/>
    <w:rsid w:val="00BD136D"/>
    <w:rsid w:val="00BD2C6B"/>
    <w:rsid w:val="00BD4B12"/>
    <w:rsid w:val="00BD4B7E"/>
    <w:rsid w:val="00BD523B"/>
    <w:rsid w:val="00BD75A3"/>
    <w:rsid w:val="00BD75B2"/>
    <w:rsid w:val="00BD7E06"/>
    <w:rsid w:val="00BE248C"/>
    <w:rsid w:val="00BE3CFE"/>
    <w:rsid w:val="00BE3EFE"/>
    <w:rsid w:val="00BE46E5"/>
    <w:rsid w:val="00BE4C64"/>
    <w:rsid w:val="00BE5E71"/>
    <w:rsid w:val="00BE5E9B"/>
    <w:rsid w:val="00BE6256"/>
    <w:rsid w:val="00BE6942"/>
    <w:rsid w:val="00BE7CBE"/>
    <w:rsid w:val="00BE7DD4"/>
    <w:rsid w:val="00BF0115"/>
    <w:rsid w:val="00BF0B96"/>
    <w:rsid w:val="00BF2107"/>
    <w:rsid w:val="00BF26C3"/>
    <w:rsid w:val="00BF298E"/>
    <w:rsid w:val="00BF39AD"/>
    <w:rsid w:val="00BF4E34"/>
    <w:rsid w:val="00BF5371"/>
    <w:rsid w:val="00BF5AE1"/>
    <w:rsid w:val="00BF5FD1"/>
    <w:rsid w:val="00BF6948"/>
    <w:rsid w:val="00BF7729"/>
    <w:rsid w:val="00C00969"/>
    <w:rsid w:val="00C00A8D"/>
    <w:rsid w:val="00C00C0B"/>
    <w:rsid w:val="00C012B8"/>
    <w:rsid w:val="00C01F96"/>
    <w:rsid w:val="00C0278B"/>
    <w:rsid w:val="00C030F1"/>
    <w:rsid w:val="00C034FB"/>
    <w:rsid w:val="00C03B4D"/>
    <w:rsid w:val="00C045D7"/>
    <w:rsid w:val="00C04D99"/>
    <w:rsid w:val="00C059E9"/>
    <w:rsid w:val="00C0740D"/>
    <w:rsid w:val="00C0759E"/>
    <w:rsid w:val="00C07CD0"/>
    <w:rsid w:val="00C10157"/>
    <w:rsid w:val="00C105C6"/>
    <w:rsid w:val="00C1077D"/>
    <w:rsid w:val="00C11507"/>
    <w:rsid w:val="00C11B92"/>
    <w:rsid w:val="00C123EC"/>
    <w:rsid w:val="00C12A40"/>
    <w:rsid w:val="00C132C6"/>
    <w:rsid w:val="00C1381A"/>
    <w:rsid w:val="00C142BF"/>
    <w:rsid w:val="00C14D8F"/>
    <w:rsid w:val="00C1511E"/>
    <w:rsid w:val="00C15E22"/>
    <w:rsid w:val="00C1625B"/>
    <w:rsid w:val="00C209C0"/>
    <w:rsid w:val="00C21F33"/>
    <w:rsid w:val="00C22428"/>
    <w:rsid w:val="00C2243F"/>
    <w:rsid w:val="00C22759"/>
    <w:rsid w:val="00C243DF"/>
    <w:rsid w:val="00C24923"/>
    <w:rsid w:val="00C2542C"/>
    <w:rsid w:val="00C274D1"/>
    <w:rsid w:val="00C312E3"/>
    <w:rsid w:val="00C32288"/>
    <w:rsid w:val="00C32F7B"/>
    <w:rsid w:val="00C3401C"/>
    <w:rsid w:val="00C35480"/>
    <w:rsid w:val="00C35836"/>
    <w:rsid w:val="00C35A99"/>
    <w:rsid w:val="00C3769E"/>
    <w:rsid w:val="00C405EE"/>
    <w:rsid w:val="00C4064E"/>
    <w:rsid w:val="00C40FC1"/>
    <w:rsid w:val="00C413F6"/>
    <w:rsid w:val="00C41FB5"/>
    <w:rsid w:val="00C42808"/>
    <w:rsid w:val="00C432CA"/>
    <w:rsid w:val="00C43E00"/>
    <w:rsid w:val="00C43F12"/>
    <w:rsid w:val="00C440F5"/>
    <w:rsid w:val="00C44F0B"/>
    <w:rsid w:val="00C450DF"/>
    <w:rsid w:val="00C451B9"/>
    <w:rsid w:val="00C45256"/>
    <w:rsid w:val="00C475F1"/>
    <w:rsid w:val="00C5060D"/>
    <w:rsid w:val="00C50FB3"/>
    <w:rsid w:val="00C51B45"/>
    <w:rsid w:val="00C51C62"/>
    <w:rsid w:val="00C52C95"/>
    <w:rsid w:val="00C52CD6"/>
    <w:rsid w:val="00C53DAB"/>
    <w:rsid w:val="00C53DC6"/>
    <w:rsid w:val="00C558F3"/>
    <w:rsid w:val="00C55939"/>
    <w:rsid w:val="00C563D0"/>
    <w:rsid w:val="00C574AD"/>
    <w:rsid w:val="00C57F0B"/>
    <w:rsid w:val="00C605CC"/>
    <w:rsid w:val="00C60828"/>
    <w:rsid w:val="00C617B6"/>
    <w:rsid w:val="00C63702"/>
    <w:rsid w:val="00C64375"/>
    <w:rsid w:val="00C66847"/>
    <w:rsid w:val="00C66BE7"/>
    <w:rsid w:val="00C6713D"/>
    <w:rsid w:val="00C67390"/>
    <w:rsid w:val="00C70B7B"/>
    <w:rsid w:val="00C717B1"/>
    <w:rsid w:val="00C71E69"/>
    <w:rsid w:val="00C741F1"/>
    <w:rsid w:val="00C74B20"/>
    <w:rsid w:val="00C75054"/>
    <w:rsid w:val="00C75121"/>
    <w:rsid w:val="00C7547A"/>
    <w:rsid w:val="00C769F3"/>
    <w:rsid w:val="00C76B89"/>
    <w:rsid w:val="00C777AA"/>
    <w:rsid w:val="00C80141"/>
    <w:rsid w:val="00C8073A"/>
    <w:rsid w:val="00C81A32"/>
    <w:rsid w:val="00C81D50"/>
    <w:rsid w:val="00C83E06"/>
    <w:rsid w:val="00C843DA"/>
    <w:rsid w:val="00C855C1"/>
    <w:rsid w:val="00C86864"/>
    <w:rsid w:val="00C86C23"/>
    <w:rsid w:val="00C91219"/>
    <w:rsid w:val="00C91612"/>
    <w:rsid w:val="00C91780"/>
    <w:rsid w:val="00C91A96"/>
    <w:rsid w:val="00C91ADB"/>
    <w:rsid w:val="00C91AE4"/>
    <w:rsid w:val="00C93525"/>
    <w:rsid w:val="00C955E9"/>
    <w:rsid w:val="00C959C8"/>
    <w:rsid w:val="00C95BA0"/>
    <w:rsid w:val="00C95BCA"/>
    <w:rsid w:val="00C96F81"/>
    <w:rsid w:val="00C976C6"/>
    <w:rsid w:val="00C97787"/>
    <w:rsid w:val="00CA0D64"/>
    <w:rsid w:val="00CA1563"/>
    <w:rsid w:val="00CA1BF4"/>
    <w:rsid w:val="00CA2364"/>
    <w:rsid w:val="00CA3993"/>
    <w:rsid w:val="00CA3E64"/>
    <w:rsid w:val="00CA459D"/>
    <w:rsid w:val="00CA4FD9"/>
    <w:rsid w:val="00CA50E8"/>
    <w:rsid w:val="00CA50F9"/>
    <w:rsid w:val="00CA5378"/>
    <w:rsid w:val="00CA637B"/>
    <w:rsid w:val="00CA6972"/>
    <w:rsid w:val="00CA7DE1"/>
    <w:rsid w:val="00CB0AC7"/>
    <w:rsid w:val="00CB12F5"/>
    <w:rsid w:val="00CB18C5"/>
    <w:rsid w:val="00CB2AAA"/>
    <w:rsid w:val="00CB33B6"/>
    <w:rsid w:val="00CB3B14"/>
    <w:rsid w:val="00CB400D"/>
    <w:rsid w:val="00CB4B84"/>
    <w:rsid w:val="00CB514A"/>
    <w:rsid w:val="00CB64B7"/>
    <w:rsid w:val="00CB701B"/>
    <w:rsid w:val="00CC29A6"/>
    <w:rsid w:val="00CC2ED5"/>
    <w:rsid w:val="00CC4039"/>
    <w:rsid w:val="00CC5F9A"/>
    <w:rsid w:val="00CC6339"/>
    <w:rsid w:val="00CC6BA1"/>
    <w:rsid w:val="00CD0C50"/>
    <w:rsid w:val="00CD1899"/>
    <w:rsid w:val="00CD1CA6"/>
    <w:rsid w:val="00CD1F8D"/>
    <w:rsid w:val="00CD21B8"/>
    <w:rsid w:val="00CD321A"/>
    <w:rsid w:val="00CD3B43"/>
    <w:rsid w:val="00CD3BF6"/>
    <w:rsid w:val="00CD4A9D"/>
    <w:rsid w:val="00CD5600"/>
    <w:rsid w:val="00CD5C3C"/>
    <w:rsid w:val="00CD7D88"/>
    <w:rsid w:val="00CE0061"/>
    <w:rsid w:val="00CE0410"/>
    <w:rsid w:val="00CE050D"/>
    <w:rsid w:val="00CE1ED5"/>
    <w:rsid w:val="00CE2837"/>
    <w:rsid w:val="00CE2EB7"/>
    <w:rsid w:val="00CE3998"/>
    <w:rsid w:val="00CF0765"/>
    <w:rsid w:val="00CF0DC0"/>
    <w:rsid w:val="00CF12EC"/>
    <w:rsid w:val="00CF1B18"/>
    <w:rsid w:val="00CF1BC3"/>
    <w:rsid w:val="00CF2953"/>
    <w:rsid w:val="00CF4B03"/>
    <w:rsid w:val="00CF6FE7"/>
    <w:rsid w:val="00CF7199"/>
    <w:rsid w:val="00CF740E"/>
    <w:rsid w:val="00CF77A5"/>
    <w:rsid w:val="00CF7CE2"/>
    <w:rsid w:val="00D00692"/>
    <w:rsid w:val="00D007C5"/>
    <w:rsid w:val="00D01A49"/>
    <w:rsid w:val="00D02896"/>
    <w:rsid w:val="00D02A9B"/>
    <w:rsid w:val="00D03288"/>
    <w:rsid w:val="00D037F2"/>
    <w:rsid w:val="00D03CBA"/>
    <w:rsid w:val="00D03F58"/>
    <w:rsid w:val="00D0432B"/>
    <w:rsid w:val="00D047CA"/>
    <w:rsid w:val="00D050CF"/>
    <w:rsid w:val="00D0568D"/>
    <w:rsid w:val="00D05AFE"/>
    <w:rsid w:val="00D06267"/>
    <w:rsid w:val="00D066BF"/>
    <w:rsid w:val="00D114D2"/>
    <w:rsid w:val="00D119B6"/>
    <w:rsid w:val="00D12F8F"/>
    <w:rsid w:val="00D13B80"/>
    <w:rsid w:val="00D13F8C"/>
    <w:rsid w:val="00D15E89"/>
    <w:rsid w:val="00D16323"/>
    <w:rsid w:val="00D1661F"/>
    <w:rsid w:val="00D16A16"/>
    <w:rsid w:val="00D16AAB"/>
    <w:rsid w:val="00D16D73"/>
    <w:rsid w:val="00D21D72"/>
    <w:rsid w:val="00D223E4"/>
    <w:rsid w:val="00D2276B"/>
    <w:rsid w:val="00D2389C"/>
    <w:rsid w:val="00D238CE"/>
    <w:rsid w:val="00D24805"/>
    <w:rsid w:val="00D254C9"/>
    <w:rsid w:val="00D25F91"/>
    <w:rsid w:val="00D260BD"/>
    <w:rsid w:val="00D268EA"/>
    <w:rsid w:val="00D26A8C"/>
    <w:rsid w:val="00D2765E"/>
    <w:rsid w:val="00D276AC"/>
    <w:rsid w:val="00D3064C"/>
    <w:rsid w:val="00D30E9A"/>
    <w:rsid w:val="00D3181F"/>
    <w:rsid w:val="00D32DFA"/>
    <w:rsid w:val="00D33583"/>
    <w:rsid w:val="00D33FC8"/>
    <w:rsid w:val="00D3412C"/>
    <w:rsid w:val="00D36686"/>
    <w:rsid w:val="00D371B9"/>
    <w:rsid w:val="00D408BB"/>
    <w:rsid w:val="00D418CD"/>
    <w:rsid w:val="00D41E17"/>
    <w:rsid w:val="00D42540"/>
    <w:rsid w:val="00D45E5B"/>
    <w:rsid w:val="00D45FE1"/>
    <w:rsid w:val="00D46843"/>
    <w:rsid w:val="00D4696B"/>
    <w:rsid w:val="00D46D66"/>
    <w:rsid w:val="00D47A51"/>
    <w:rsid w:val="00D47EC2"/>
    <w:rsid w:val="00D503F0"/>
    <w:rsid w:val="00D506C7"/>
    <w:rsid w:val="00D508A9"/>
    <w:rsid w:val="00D5208F"/>
    <w:rsid w:val="00D523E7"/>
    <w:rsid w:val="00D53217"/>
    <w:rsid w:val="00D53F8B"/>
    <w:rsid w:val="00D54FDC"/>
    <w:rsid w:val="00D56065"/>
    <w:rsid w:val="00D60ED2"/>
    <w:rsid w:val="00D61173"/>
    <w:rsid w:val="00D6274C"/>
    <w:rsid w:val="00D639F7"/>
    <w:rsid w:val="00D6521C"/>
    <w:rsid w:val="00D65460"/>
    <w:rsid w:val="00D654E7"/>
    <w:rsid w:val="00D66FFF"/>
    <w:rsid w:val="00D67080"/>
    <w:rsid w:val="00D67D9B"/>
    <w:rsid w:val="00D713A8"/>
    <w:rsid w:val="00D718CA"/>
    <w:rsid w:val="00D71C6C"/>
    <w:rsid w:val="00D724AE"/>
    <w:rsid w:val="00D726F7"/>
    <w:rsid w:val="00D72B95"/>
    <w:rsid w:val="00D74921"/>
    <w:rsid w:val="00D757A6"/>
    <w:rsid w:val="00D7798D"/>
    <w:rsid w:val="00D8080B"/>
    <w:rsid w:val="00D80D3F"/>
    <w:rsid w:val="00D8126D"/>
    <w:rsid w:val="00D83005"/>
    <w:rsid w:val="00D859F4"/>
    <w:rsid w:val="00D85B0E"/>
    <w:rsid w:val="00D8783B"/>
    <w:rsid w:val="00D9014C"/>
    <w:rsid w:val="00D906A1"/>
    <w:rsid w:val="00D906DA"/>
    <w:rsid w:val="00D93804"/>
    <w:rsid w:val="00D9556F"/>
    <w:rsid w:val="00D956FD"/>
    <w:rsid w:val="00DA0765"/>
    <w:rsid w:val="00DA196D"/>
    <w:rsid w:val="00DA2D53"/>
    <w:rsid w:val="00DA32E5"/>
    <w:rsid w:val="00DA4E3E"/>
    <w:rsid w:val="00DA50E3"/>
    <w:rsid w:val="00DA51F6"/>
    <w:rsid w:val="00DA5CFF"/>
    <w:rsid w:val="00DA6AE9"/>
    <w:rsid w:val="00DA70A2"/>
    <w:rsid w:val="00DA79C7"/>
    <w:rsid w:val="00DA7C2C"/>
    <w:rsid w:val="00DB0106"/>
    <w:rsid w:val="00DB05F2"/>
    <w:rsid w:val="00DB0F66"/>
    <w:rsid w:val="00DB2273"/>
    <w:rsid w:val="00DB2C9E"/>
    <w:rsid w:val="00DB2ED7"/>
    <w:rsid w:val="00DB4C79"/>
    <w:rsid w:val="00DB5773"/>
    <w:rsid w:val="00DB64B9"/>
    <w:rsid w:val="00DB6F00"/>
    <w:rsid w:val="00DB73AF"/>
    <w:rsid w:val="00DC0D67"/>
    <w:rsid w:val="00DC2E23"/>
    <w:rsid w:val="00DC55E4"/>
    <w:rsid w:val="00DC59C5"/>
    <w:rsid w:val="00DC5D52"/>
    <w:rsid w:val="00DC7836"/>
    <w:rsid w:val="00DD0661"/>
    <w:rsid w:val="00DD0811"/>
    <w:rsid w:val="00DD0FD4"/>
    <w:rsid w:val="00DD1DD3"/>
    <w:rsid w:val="00DD1F4C"/>
    <w:rsid w:val="00DD3A79"/>
    <w:rsid w:val="00DD3B25"/>
    <w:rsid w:val="00DD3F35"/>
    <w:rsid w:val="00DD3FBA"/>
    <w:rsid w:val="00DD50BB"/>
    <w:rsid w:val="00DD5779"/>
    <w:rsid w:val="00DD5A4C"/>
    <w:rsid w:val="00DD69D8"/>
    <w:rsid w:val="00DE1BF5"/>
    <w:rsid w:val="00DE1C1F"/>
    <w:rsid w:val="00DE26F2"/>
    <w:rsid w:val="00DE34B3"/>
    <w:rsid w:val="00DE41EC"/>
    <w:rsid w:val="00DE4A5E"/>
    <w:rsid w:val="00DE63D5"/>
    <w:rsid w:val="00DE731D"/>
    <w:rsid w:val="00DF048D"/>
    <w:rsid w:val="00DF09DB"/>
    <w:rsid w:val="00DF23D9"/>
    <w:rsid w:val="00DF2E58"/>
    <w:rsid w:val="00DF30D1"/>
    <w:rsid w:val="00DF3353"/>
    <w:rsid w:val="00DF3873"/>
    <w:rsid w:val="00DF3BBA"/>
    <w:rsid w:val="00DF585C"/>
    <w:rsid w:val="00DF5FD3"/>
    <w:rsid w:val="00DF6BD2"/>
    <w:rsid w:val="00DF7043"/>
    <w:rsid w:val="00DF791C"/>
    <w:rsid w:val="00E01062"/>
    <w:rsid w:val="00E01783"/>
    <w:rsid w:val="00E026D3"/>
    <w:rsid w:val="00E02A5F"/>
    <w:rsid w:val="00E02B5A"/>
    <w:rsid w:val="00E03231"/>
    <w:rsid w:val="00E03324"/>
    <w:rsid w:val="00E04182"/>
    <w:rsid w:val="00E052D3"/>
    <w:rsid w:val="00E05E61"/>
    <w:rsid w:val="00E06714"/>
    <w:rsid w:val="00E06F0E"/>
    <w:rsid w:val="00E0709C"/>
    <w:rsid w:val="00E07C8E"/>
    <w:rsid w:val="00E13EAA"/>
    <w:rsid w:val="00E14826"/>
    <w:rsid w:val="00E151FD"/>
    <w:rsid w:val="00E155ED"/>
    <w:rsid w:val="00E1705A"/>
    <w:rsid w:val="00E24579"/>
    <w:rsid w:val="00E24B83"/>
    <w:rsid w:val="00E25600"/>
    <w:rsid w:val="00E269CD"/>
    <w:rsid w:val="00E2706B"/>
    <w:rsid w:val="00E2734A"/>
    <w:rsid w:val="00E27A0A"/>
    <w:rsid w:val="00E27D58"/>
    <w:rsid w:val="00E27DAD"/>
    <w:rsid w:val="00E27F79"/>
    <w:rsid w:val="00E310E9"/>
    <w:rsid w:val="00E31C18"/>
    <w:rsid w:val="00E31E94"/>
    <w:rsid w:val="00E322C1"/>
    <w:rsid w:val="00E32407"/>
    <w:rsid w:val="00E33A8E"/>
    <w:rsid w:val="00E34DC1"/>
    <w:rsid w:val="00E36E95"/>
    <w:rsid w:val="00E37139"/>
    <w:rsid w:val="00E3747D"/>
    <w:rsid w:val="00E405A3"/>
    <w:rsid w:val="00E413D2"/>
    <w:rsid w:val="00E417A3"/>
    <w:rsid w:val="00E41EB0"/>
    <w:rsid w:val="00E44036"/>
    <w:rsid w:val="00E44111"/>
    <w:rsid w:val="00E45019"/>
    <w:rsid w:val="00E454E1"/>
    <w:rsid w:val="00E4591C"/>
    <w:rsid w:val="00E45E8B"/>
    <w:rsid w:val="00E469D7"/>
    <w:rsid w:val="00E47E42"/>
    <w:rsid w:val="00E47EA1"/>
    <w:rsid w:val="00E508C2"/>
    <w:rsid w:val="00E51F81"/>
    <w:rsid w:val="00E5220C"/>
    <w:rsid w:val="00E524CC"/>
    <w:rsid w:val="00E531AE"/>
    <w:rsid w:val="00E552C2"/>
    <w:rsid w:val="00E5561B"/>
    <w:rsid w:val="00E56665"/>
    <w:rsid w:val="00E5681C"/>
    <w:rsid w:val="00E570ED"/>
    <w:rsid w:val="00E60BBF"/>
    <w:rsid w:val="00E60F36"/>
    <w:rsid w:val="00E61FFB"/>
    <w:rsid w:val="00E62396"/>
    <w:rsid w:val="00E634C5"/>
    <w:rsid w:val="00E645E1"/>
    <w:rsid w:val="00E64C33"/>
    <w:rsid w:val="00E65B94"/>
    <w:rsid w:val="00E67E99"/>
    <w:rsid w:val="00E7029C"/>
    <w:rsid w:val="00E71561"/>
    <w:rsid w:val="00E72DFD"/>
    <w:rsid w:val="00E72E50"/>
    <w:rsid w:val="00E73358"/>
    <w:rsid w:val="00E733B4"/>
    <w:rsid w:val="00E73A63"/>
    <w:rsid w:val="00E7527A"/>
    <w:rsid w:val="00E764DD"/>
    <w:rsid w:val="00E76849"/>
    <w:rsid w:val="00E77AF9"/>
    <w:rsid w:val="00E808C4"/>
    <w:rsid w:val="00E80CB4"/>
    <w:rsid w:val="00E8264B"/>
    <w:rsid w:val="00E8287A"/>
    <w:rsid w:val="00E82AF8"/>
    <w:rsid w:val="00E833B2"/>
    <w:rsid w:val="00E834E5"/>
    <w:rsid w:val="00E83774"/>
    <w:rsid w:val="00E8452E"/>
    <w:rsid w:val="00E84A09"/>
    <w:rsid w:val="00E91145"/>
    <w:rsid w:val="00E91C17"/>
    <w:rsid w:val="00E91F38"/>
    <w:rsid w:val="00E92978"/>
    <w:rsid w:val="00E92F15"/>
    <w:rsid w:val="00E9393E"/>
    <w:rsid w:val="00E9470D"/>
    <w:rsid w:val="00E96F47"/>
    <w:rsid w:val="00E97346"/>
    <w:rsid w:val="00EA1279"/>
    <w:rsid w:val="00EA2FB7"/>
    <w:rsid w:val="00EA34B8"/>
    <w:rsid w:val="00EA357C"/>
    <w:rsid w:val="00EA3AC3"/>
    <w:rsid w:val="00EA40A3"/>
    <w:rsid w:val="00EA46BB"/>
    <w:rsid w:val="00EA507E"/>
    <w:rsid w:val="00EA5B47"/>
    <w:rsid w:val="00EA6616"/>
    <w:rsid w:val="00EB02BA"/>
    <w:rsid w:val="00EB1F69"/>
    <w:rsid w:val="00EB2013"/>
    <w:rsid w:val="00EB21E0"/>
    <w:rsid w:val="00EB3B2F"/>
    <w:rsid w:val="00EB3F13"/>
    <w:rsid w:val="00EB4A7C"/>
    <w:rsid w:val="00EB507E"/>
    <w:rsid w:val="00EB6083"/>
    <w:rsid w:val="00EB630F"/>
    <w:rsid w:val="00EB7165"/>
    <w:rsid w:val="00EB7253"/>
    <w:rsid w:val="00EB7CB8"/>
    <w:rsid w:val="00EC2605"/>
    <w:rsid w:val="00EC2666"/>
    <w:rsid w:val="00EC5413"/>
    <w:rsid w:val="00EC5B69"/>
    <w:rsid w:val="00EC6604"/>
    <w:rsid w:val="00EC7B84"/>
    <w:rsid w:val="00ED010A"/>
    <w:rsid w:val="00ED0209"/>
    <w:rsid w:val="00ED0A76"/>
    <w:rsid w:val="00ED1675"/>
    <w:rsid w:val="00ED1832"/>
    <w:rsid w:val="00ED240B"/>
    <w:rsid w:val="00ED32D1"/>
    <w:rsid w:val="00ED35C7"/>
    <w:rsid w:val="00ED3741"/>
    <w:rsid w:val="00ED43A1"/>
    <w:rsid w:val="00ED4EFA"/>
    <w:rsid w:val="00ED579A"/>
    <w:rsid w:val="00ED66E9"/>
    <w:rsid w:val="00ED6CA7"/>
    <w:rsid w:val="00ED7426"/>
    <w:rsid w:val="00EE0609"/>
    <w:rsid w:val="00EE09B4"/>
    <w:rsid w:val="00EE1582"/>
    <w:rsid w:val="00EE1F53"/>
    <w:rsid w:val="00EE46BE"/>
    <w:rsid w:val="00EE480B"/>
    <w:rsid w:val="00EE4C34"/>
    <w:rsid w:val="00EE4C9A"/>
    <w:rsid w:val="00EE53B8"/>
    <w:rsid w:val="00EE644B"/>
    <w:rsid w:val="00EF03C9"/>
    <w:rsid w:val="00EF0B86"/>
    <w:rsid w:val="00EF1DAA"/>
    <w:rsid w:val="00EF294A"/>
    <w:rsid w:val="00EF5021"/>
    <w:rsid w:val="00EF59C6"/>
    <w:rsid w:val="00EF69B4"/>
    <w:rsid w:val="00EF6C95"/>
    <w:rsid w:val="00EF739B"/>
    <w:rsid w:val="00EF7E05"/>
    <w:rsid w:val="00F00136"/>
    <w:rsid w:val="00F00670"/>
    <w:rsid w:val="00F00D50"/>
    <w:rsid w:val="00F036E6"/>
    <w:rsid w:val="00F05191"/>
    <w:rsid w:val="00F0544A"/>
    <w:rsid w:val="00F064C1"/>
    <w:rsid w:val="00F10BAA"/>
    <w:rsid w:val="00F11B2B"/>
    <w:rsid w:val="00F11BD8"/>
    <w:rsid w:val="00F13032"/>
    <w:rsid w:val="00F13DF0"/>
    <w:rsid w:val="00F14091"/>
    <w:rsid w:val="00F14D43"/>
    <w:rsid w:val="00F15DA0"/>
    <w:rsid w:val="00F1617F"/>
    <w:rsid w:val="00F16483"/>
    <w:rsid w:val="00F16633"/>
    <w:rsid w:val="00F169AE"/>
    <w:rsid w:val="00F16F3D"/>
    <w:rsid w:val="00F16F80"/>
    <w:rsid w:val="00F171B9"/>
    <w:rsid w:val="00F1761D"/>
    <w:rsid w:val="00F17B7A"/>
    <w:rsid w:val="00F20F4A"/>
    <w:rsid w:val="00F22994"/>
    <w:rsid w:val="00F22CF4"/>
    <w:rsid w:val="00F22E7E"/>
    <w:rsid w:val="00F23E90"/>
    <w:rsid w:val="00F24993"/>
    <w:rsid w:val="00F24A3F"/>
    <w:rsid w:val="00F25004"/>
    <w:rsid w:val="00F257EA"/>
    <w:rsid w:val="00F25F31"/>
    <w:rsid w:val="00F26E9F"/>
    <w:rsid w:val="00F27D3E"/>
    <w:rsid w:val="00F30433"/>
    <w:rsid w:val="00F30EDC"/>
    <w:rsid w:val="00F315AC"/>
    <w:rsid w:val="00F32988"/>
    <w:rsid w:val="00F3582A"/>
    <w:rsid w:val="00F37104"/>
    <w:rsid w:val="00F376D5"/>
    <w:rsid w:val="00F410D1"/>
    <w:rsid w:val="00F413A3"/>
    <w:rsid w:val="00F413BD"/>
    <w:rsid w:val="00F41B56"/>
    <w:rsid w:val="00F41D6D"/>
    <w:rsid w:val="00F4280F"/>
    <w:rsid w:val="00F42C14"/>
    <w:rsid w:val="00F42EA0"/>
    <w:rsid w:val="00F44117"/>
    <w:rsid w:val="00F454F3"/>
    <w:rsid w:val="00F46829"/>
    <w:rsid w:val="00F47F89"/>
    <w:rsid w:val="00F510B1"/>
    <w:rsid w:val="00F51BBA"/>
    <w:rsid w:val="00F53463"/>
    <w:rsid w:val="00F53FC3"/>
    <w:rsid w:val="00F548EE"/>
    <w:rsid w:val="00F5638A"/>
    <w:rsid w:val="00F5773A"/>
    <w:rsid w:val="00F57EF3"/>
    <w:rsid w:val="00F60639"/>
    <w:rsid w:val="00F608AE"/>
    <w:rsid w:val="00F622C9"/>
    <w:rsid w:val="00F6340F"/>
    <w:rsid w:val="00F64449"/>
    <w:rsid w:val="00F6486C"/>
    <w:rsid w:val="00F6507C"/>
    <w:rsid w:val="00F6609A"/>
    <w:rsid w:val="00F663CD"/>
    <w:rsid w:val="00F66667"/>
    <w:rsid w:val="00F66C4D"/>
    <w:rsid w:val="00F66C88"/>
    <w:rsid w:val="00F67100"/>
    <w:rsid w:val="00F67CFA"/>
    <w:rsid w:val="00F70D2A"/>
    <w:rsid w:val="00F70D7C"/>
    <w:rsid w:val="00F715F5"/>
    <w:rsid w:val="00F72296"/>
    <w:rsid w:val="00F7286E"/>
    <w:rsid w:val="00F73551"/>
    <w:rsid w:val="00F73C69"/>
    <w:rsid w:val="00F73DE7"/>
    <w:rsid w:val="00F74686"/>
    <w:rsid w:val="00F7481B"/>
    <w:rsid w:val="00F757A6"/>
    <w:rsid w:val="00F757F1"/>
    <w:rsid w:val="00F76C15"/>
    <w:rsid w:val="00F775E7"/>
    <w:rsid w:val="00F77DDD"/>
    <w:rsid w:val="00F77F61"/>
    <w:rsid w:val="00F80083"/>
    <w:rsid w:val="00F808F1"/>
    <w:rsid w:val="00F81182"/>
    <w:rsid w:val="00F81759"/>
    <w:rsid w:val="00F81A93"/>
    <w:rsid w:val="00F83052"/>
    <w:rsid w:val="00F847F8"/>
    <w:rsid w:val="00F848AA"/>
    <w:rsid w:val="00F868B9"/>
    <w:rsid w:val="00F874E1"/>
    <w:rsid w:val="00F90683"/>
    <w:rsid w:val="00F90CE1"/>
    <w:rsid w:val="00F90DCF"/>
    <w:rsid w:val="00F9121F"/>
    <w:rsid w:val="00F92F09"/>
    <w:rsid w:val="00F9403F"/>
    <w:rsid w:val="00F9554D"/>
    <w:rsid w:val="00F95742"/>
    <w:rsid w:val="00F9626A"/>
    <w:rsid w:val="00F962AB"/>
    <w:rsid w:val="00F96308"/>
    <w:rsid w:val="00F96867"/>
    <w:rsid w:val="00F96A3D"/>
    <w:rsid w:val="00FA0208"/>
    <w:rsid w:val="00FA0778"/>
    <w:rsid w:val="00FA11C4"/>
    <w:rsid w:val="00FA14E7"/>
    <w:rsid w:val="00FA1586"/>
    <w:rsid w:val="00FA185E"/>
    <w:rsid w:val="00FA1C84"/>
    <w:rsid w:val="00FA274F"/>
    <w:rsid w:val="00FA3A60"/>
    <w:rsid w:val="00FA4427"/>
    <w:rsid w:val="00FA5DB8"/>
    <w:rsid w:val="00FA5E94"/>
    <w:rsid w:val="00FA67E6"/>
    <w:rsid w:val="00FA6E10"/>
    <w:rsid w:val="00FA74A0"/>
    <w:rsid w:val="00FB07FC"/>
    <w:rsid w:val="00FB0910"/>
    <w:rsid w:val="00FB10FB"/>
    <w:rsid w:val="00FB1B5B"/>
    <w:rsid w:val="00FB25BD"/>
    <w:rsid w:val="00FB2A2E"/>
    <w:rsid w:val="00FB2ED5"/>
    <w:rsid w:val="00FB5159"/>
    <w:rsid w:val="00FB5249"/>
    <w:rsid w:val="00FB5720"/>
    <w:rsid w:val="00FB5838"/>
    <w:rsid w:val="00FB5D0C"/>
    <w:rsid w:val="00FB5E5E"/>
    <w:rsid w:val="00FB64D3"/>
    <w:rsid w:val="00FB6ED9"/>
    <w:rsid w:val="00FB6FF2"/>
    <w:rsid w:val="00FC07B8"/>
    <w:rsid w:val="00FC0C83"/>
    <w:rsid w:val="00FC0E07"/>
    <w:rsid w:val="00FC1B48"/>
    <w:rsid w:val="00FC1C34"/>
    <w:rsid w:val="00FC2720"/>
    <w:rsid w:val="00FC2D5D"/>
    <w:rsid w:val="00FC392B"/>
    <w:rsid w:val="00FC463C"/>
    <w:rsid w:val="00FC4F02"/>
    <w:rsid w:val="00FC63DA"/>
    <w:rsid w:val="00FC6486"/>
    <w:rsid w:val="00FC7B7C"/>
    <w:rsid w:val="00FD0698"/>
    <w:rsid w:val="00FD2215"/>
    <w:rsid w:val="00FD2AF8"/>
    <w:rsid w:val="00FD2CE4"/>
    <w:rsid w:val="00FD30BF"/>
    <w:rsid w:val="00FD3AEA"/>
    <w:rsid w:val="00FD43A5"/>
    <w:rsid w:val="00FD451A"/>
    <w:rsid w:val="00FD5789"/>
    <w:rsid w:val="00FD5AD3"/>
    <w:rsid w:val="00FD5C8F"/>
    <w:rsid w:val="00FD6298"/>
    <w:rsid w:val="00FD67D2"/>
    <w:rsid w:val="00FE0526"/>
    <w:rsid w:val="00FE357C"/>
    <w:rsid w:val="00FE3962"/>
    <w:rsid w:val="00FE3FF1"/>
    <w:rsid w:val="00FE4BF3"/>
    <w:rsid w:val="00FE4E1B"/>
    <w:rsid w:val="00FE6613"/>
    <w:rsid w:val="00FE7145"/>
    <w:rsid w:val="00FE79BC"/>
    <w:rsid w:val="00FF40C2"/>
    <w:rsid w:val="00FF4C27"/>
    <w:rsid w:val="00FF4F11"/>
    <w:rsid w:val="00FF53CB"/>
    <w:rsid w:val="00FF6294"/>
    <w:rsid w:val="00FF6598"/>
    <w:rsid w:val="00FF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51711"/>
  <w15:docId w15:val="{E7C2E748-A5AD-47A1-8223-DBC5013F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98"/>
  </w:style>
  <w:style w:type="paragraph" w:styleId="1">
    <w:name w:val="heading 1"/>
    <w:basedOn w:val="a"/>
    <w:next w:val="a"/>
    <w:link w:val="11"/>
    <w:qFormat/>
    <w:rsid w:val="00A50D78"/>
    <w:pPr>
      <w:keepNext/>
      <w:widowControl w:val="0"/>
      <w:numPr>
        <w:numId w:val="3"/>
      </w:numPr>
      <w:autoSpaceDE w:val="0"/>
      <w:spacing w:before="120" w:after="120" w:line="240" w:lineRule="auto"/>
      <w:ind w:left="0" w:firstLine="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qFormat/>
    <w:rsid w:val="00A50D78"/>
    <w:pPr>
      <w:keepNext/>
      <w:widowControl w:val="0"/>
      <w:numPr>
        <w:ilvl w:val="1"/>
        <w:numId w:val="3"/>
      </w:numPr>
      <w:autoSpaceDE w:val="0"/>
      <w:spacing w:before="120" w:after="120" w:line="24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qFormat/>
    <w:rsid w:val="00A50D78"/>
    <w:pPr>
      <w:keepNext/>
      <w:widowControl w:val="0"/>
      <w:numPr>
        <w:ilvl w:val="2"/>
        <w:numId w:val="3"/>
      </w:numPr>
      <w:autoSpaceDE w:val="0"/>
      <w:spacing w:before="120" w:after="120" w:line="240" w:lineRule="auto"/>
      <w:jc w:val="center"/>
      <w:outlineLvl w:val="2"/>
    </w:pPr>
    <w:rPr>
      <w:rFonts w:ascii="Times New Roman" w:eastAsia="Times New Roman" w:hAnsi="Times New Roman" w:cs="Arial"/>
      <w:b/>
      <w:bCs/>
      <w:kern w:val="1"/>
      <w:sz w:val="24"/>
      <w:szCs w:val="26"/>
      <w:lang w:eastAsia="ar-SA"/>
    </w:rPr>
  </w:style>
  <w:style w:type="paragraph" w:styleId="6">
    <w:name w:val="heading 6"/>
    <w:basedOn w:val="a"/>
    <w:next w:val="a"/>
    <w:link w:val="60"/>
    <w:uiPriority w:val="9"/>
    <w:semiHidden/>
    <w:unhideWhenUsed/>
    <w:qFormat/>
    <w:rsid w:val="003C23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2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0A1"/>
    <w:rPr>
      <w:rFonts w:ascii="Tahoma" w:hAnsi="Tahoma" w:cs="Tahoma"/>
      <w:sz w:val="16"/>
      <w:szCs w:val="16"/>
    </w:rPr>
  </w:style>
  <w:style w:type="paragraph" w:styleId="a6">
    <w:name w:val="header"/>
    <w:basedOn w:val="a"/>
    <w:link w:val="a7"/>
    <w:uiPriority w:val="99"/>
    <w:unhideWhenUsed/>
    <w:rsid w:val="000F7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558"/>
  </w:style>
  <w:style w:type="paragraph" w:styleId="a8">
    <w:name w:val="footer"/>
    <w:basedOn w:val="a"/>
    <w:link w:val="a9"/>
    <w:uiPriority w:val="99"/>
    <w:unhideWhenUsed/>
    <w:rsid w:val="000F75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558"/>
  </w:style>
  <w:style w:type="paragraph" w:styleId="aa">
    <w:name w:val="List Paragraph"/>
    <w:basedOn w:val="a"/>
    <w:uiPriority w:val="34"/>
    <w:qFormat/>
    <w:rsid w:val="00621DBB"/>
    <w:pPr>
      <w:ind w:left="720"/>
      <w:contextualSpacing/>
    </w:pPr>
  </w:style>
  <w:style w:type="paragraph" w:customStyle="1" w:styleId="Default">
    <w:name w:val="Default"/>
    <w:rsid w:val="009E56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7">
    <w:name w:val="Font Style97"/>
    <w:basedOn w:val="a0"/>
    <w:uiPriority w:val="99"/>
    <w:rsid w:val="00A50D78"/>
    <w:rPr>
      <w:rFonts w:ascii="Times New Roman" w:hAnsi="Times New Roman" w:cs="Times New Roman"/>
      <w:sz w:val="18"/>
      <w:szCs w:val="18"/>
    </w:rPr>
  </w:style>
  <w:style w:type="character" w:customStyle="1" w:styleId="11">
    <w:name w:val="Заголовок 1 Знак"/>
    <w:basedOn w:val="a0"/>
    <w:link w:val="1"/>
    <w:rsid w:val="00A50D78"/>
    <w:rPr>
      <w:rFonts w:ascii="Times New Roman" w:eastAsia="Times New Roman" w:hAnsi="Times New Roman" w:cs="Arial"/>
      <w:b/>
      <w:bCs/>
      <w:kern w:val="1"/>
      <w:sz w:val="24"/>
      <w:szCs w:val="32"/>
      <w:lang w:eastAsia="ar-SA"/>
    </w:rPr>
  </w:style>
  <w:style w:type="character" w:customStyle="1" w:styleId="20">
    <w:name w:val="Заголовок 2 Знак"/>
    <w:basedOn w:val="a0"/>
    <w:link w:val="2"/>
    <w:rsid w:val="00A50D78"/>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A50D78"/>
    <w:rPr>
      <w:rFonts w:ascii="Times New Roman" w:eastAsia="Times New Roman" w:hAnsi="Times New Roman" w:cs="Arial"/>
      <w:b/>
      <w:bCs/>
      <w:kern w:val="1"/>
      <w:sz w:val="24"/>
      <w:szCs w:val="26"/>
      <w:lang w:eastAsia="ar-SA"/>
    </w:rPr>
  </w:style>
  <w:style w:type="table" w:customStyle="1" w:styleId="21">
    <w:name w:val="Сетка таблицы2"/>
    <w:basedOn w:val="a1"/>
    <w:next w:val="a3"/>
    <w:rsid w:val="00A5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F5422"/>
    <w:rPr>
      <w:rFonts w:ascii="Verdana" w:hAnsi="Verdana" w:hint="default"/>
      <w:color w:val="003399"/>
      <w:sz w:val="17"/>
      <w:szCs w:val="17"/>
      <w:u w:val="single"/>
    </w:rPr>
  </w:style>
  <w:style w:type="character" w:customStyle="1" w:styleId="60">
    <w:name w:val="Заголовок 6 Знак"/>
    <w:basedOn w:val="a0"/>
    <w:link w:val="6"/>
    <w:uiPriority w:val="9"/>
    <w:semiHidden/>
    <w:rsid w:val="003C2365"/>
    <w:rPr>
      <w:rFonts w:asciiTheme="majorHAnsi" w:eastAsiaTheme="majorEastAsia" w:hAnsiTheme="majorHAnsi" w:cstheme="majorBidi"/>
      <w:i/>
      <w:iCs/>
      <w:color w:val="243F60" w:themeColor="accent1" w:themeShade="7F"/>
    </w:rPr>
  </w:style>
  <w:style w:type="character" w:customStyle="1" w:styleId="22">
    <w:name w:val="Основной текст (2)_"/>
    <w:basedOn w:val="a0"/>
    <w:link w:val="23"/>
    <w:rsid w:val="00AB74B4"/>
    <w:rPr>
      <w:rFonts w:ascii="Arial" w:hAnsi="Arial" w:cs="Arial"/>
      <w:sz w:val="28"/>
      <w:szCs w:val="28"/>
      <w:shd w:val="clear" w:color="auto" w:fill="FFFFFF"/>
    </w:rPr>
  </w:style>
  <w:style w:type="paragraph" w:customStyle="1" w:styleId="23">
    <w:name w:val="Основной текст (2)"/>
    <w:basedOn w:val="a"/>
    <w:link w:val="22"/>
    <w:uiPriority w:val="99"/>
    <w:rsid w:val="00AB74B4"/>
    <w:pPr>
      <w:widowControl w:val="0"/>
      <w:shd w:val="clear" w:color="auto" w:fill="FFFFFF"/>
      <w:spacing w:before="180" w:after="0" w:line="240" w:lineRule="atLeast"/>
      <w:ind w:hanging="1460"/>
      <w:jc w:val="center"/>
    </w:pPr>
    <w:rPr>
      <w:rFonts w:ascii="Arial" w:hAnsi="Arial" w:cs="Arial"/>
      <w:sz w:val="28"/>
      <w:szCs w:val="28"/>
    </w:rPr>
  </w:style>
  <w:style w:type="character" w:customStyle="1" w:styleId="24">
    <w:name w:val="Основной текст (2) + Малые прописные"/>
    <w:basedOn w:val="22"/>
    <w:uiPriority w:val="99"/>
    <w:rsid w:val="00C959C8"/>
    <w:rPr>
      <w:rFonts w:ascii="Arial" w:hAnsi="Arial" w:cs="Arial"/>
      <w:smallCaps/>
      <w:sz w:val="28"/>
      <w:szCs w:val="28"/>
      <w:u w:val="none"/>
      <w:shd w:val="clear" w:color="auto" w:fill="FFFFFF"/>
      <w:lang w:val="en-US" w:eastAsia="en-US"/>
    </w:rPr>
  </w:style>
  <w:style w:type="character" w:customStyle="1" w:styleId="216pt">
    <w:name w:val="Основной текст (2) + 16 pt"/>
    <w:aliases w:val="Полужирный9,Курсив5,Интервал 3 pt,Масштаб 50%"/>
    <w:basedOn w:val="22"/>
    <w:uiPriority w:val="99"/>
    <w:rsid w:val="00C959C8"/>
    <w:rPr>
      <w:rFonts w:ascii="Arial" w:hAnsi="Arial" w:cs="Arial"/>
      <w:b/>
      <w:bCs/>
      <w:i/>
      <w:iCs/>
      <w:spacing w:val="60"/>
      <w:w w:val="50"/>
      <w:sz w:val="32"/>
      <w:szCs w:val="32"/>
      <w:u w:val="none"/>
      <w:shd w:val="clear" w:color="auto" w:fill="FFFFFF"/>
    </w:rPr>
  </w:style>
  <w:style w:type="character" w:customStyle="1" w:styleId="29pt">
    <w:name w:val="Основной текст (2) + 9 pt"/>
    <w:basedOn w:val="22"/>
    <w:uiPriority w:val="99"/>
    <w:rsid w:val="000E3BFF"/>
    <w:rPr>
      <w:rFonts w:ascii="Arial" w:hAnsi="Arial" w:cs="Arial"/>
      <w:sz w:val="18"/>
      <w:szCs w:val="18"/>
      <w:shd w:val="clear" w:color="auto" w:fill="FFFFFF"/>
    </w:rPr>
  </w:style>
  <w:style w:type="character" w:customStyle="1" w:styleId="29">
    <w:name w:val="Основной текст (2) + 9"/>
    <w:aliases w:val="5 pt10,Курсив,Интервал 1 pt"/>
    <w:basedOn w:val="22"/>
    <w:uiPriority w:val="99"/>
    <w:rsid w:val="000E3BFF"/>
    <w:rPr>
      <w:rFonts w:ascii="Arial" w:hAnsi="Arial" w:cs="Arial"/>
      <w:i/>
      <w:iCs/>
      <w:spacing w:val="20"/>
      <w:sz w:val="19"/>
      <w:szCs w:val="19"/>
      <w:shd w:val="clear" w:color="auto" w:fill="FFFFFF"/>
      <w:lang w:val="en-US" w:eastAsia="en-US"/>
    </w:rPr>
  </w:style>
  <w:style w:type="character" w:customStyle="1" w:styleId="211pt">
    <w:name w:val="Основной текст (2) + 11 pt"/>
    <w:basedOn w:val="22"/>
    <w:uiPriority w:val="99"/>
    <w:rsid w:val="000E3BFF"/>
    <w:rPr>
      <w:rFonts w:ascii="Arial" w:hAnsi="Arial" w:cs="Arial"/>
      <w:sz w:val="22"/>
      <w:szCs w:val="22"/>
      <w:shd w:val="clear" w:color="auto" w:fill="FFFFFF"/>
    </w:rPr>
  </w:style>
  <w:style w:type="paragraph" w:styleId="ac">
    <w:name w:val="No Spacing"/>
    <w:link w:val="ad"/>
    <w:uiPriority w:val="99"/>
    <w:qFormat/>
    <w:rsid w:val="00247FF0"/>
    <w:pPr>
      <w:spacing w:after="0" w:line="240" w:lineRule="auto"/>
    </w:pPr>
    <w:rPr>
      <w:rFonts w:eastAsiaTheme="minorEastAsia"/>
      <w:lang w:eastAsia="ru-RU"/>
    </w:rPr>
  </w:style>
  <w:style w:type="character" w:customStyle="1" w:styleId="ad">
    <w:name w:val="Без интервала Знак"/>
    <w:link w:val="ac"/>
    <w:uiPriority w:val="99"/>
    <w:rsid w:val="00247FF0"/>
    <w:rPr>
      <w:rFonts w:eastAsiaTheme="minorEastAsia"/>
      <w:lang w:eastAsia="ru-RU"/>
    </w:rPr>
  </w:style>
  <w:style w:type="character" w:styleId="ae">
    <w:name w:val="annotation reference"/>
    <w:basedOn w:val="a0"/>
    <w:unhideWhenUsed/>
    <w:rsid w:val="005F2373"/>
    <w:rPr>
      <w:sz w:val="16"/>
      <w:szCs w:val="16"/>
    </w:rPr>
  </w:style>
  <w:style w:type="paragraph" w:styleId="af">
    <w:name w:val="annotation text"/>
    <w:basedOn w:val="a"/>
    <w:link w:val="af0"/>
    <w:unhideWhenUsed/>
    <w:rsid w:val="005F2373"/>
    <w:pPr>
      <w:spacing w:line="240" w:lineRule="auto"/>
    </w:pPr>
    <w:rPr>
      <w:sz w:val="20"/>
      <w:szCs w:val="20"/>
    </w:rPr>
  </w:style>
  <w:style w:type="character" w:customStyle="1" w:styleId="af0">
    <w:name w:val="Текст примечания Знак"/>
    <w:basedOn w:val="a0"/>
    <w:link w:val="af"/>
    <w:rsid w:val="005F2373"/>
    <w:rPr>
      <w:sz w:val="20"/>
      <w:szCs w:val="20"/>
    </w:rPr>
  </w:style>
  <w:style w:type="character" w:styleId="af1">
    <w:name w:val="Placeholder Text"/>
    <w:basedOn w:val="a0"/>
    <w:uiPriority w:val="99"/>
    <w:semiHidden/>
    <w:rsid w:val="000D596F"/>
    <w:rPr>
      <w:color w:val="808080"/>
    </w:rPr>
  </w:style>
  <w:style w:type="paragraph" w:styleId="af2">
    <w:name w:val="annotation subject"/>
    <w:basedOn w:val="af"/>
    <w:next w:val="af"/>
    <w:link w:val="af3"/>
    <w:uiPriority w:val="99"/>
    <w:semiHidden/>
    <w:unhideWhenUsed/>
    <w:rsid w:val="00765159"/>
    <w:rPr>
      <w:b/>
      <w:bCs/>
    </w:rPr>
  </w:style>
  <w:style w:type="character" w:customStyle="1" w:styleId="af3">
    <w:name w:val="Тема примечания Знак"/>
    <w:basedOn w:val="af0"/>
    <w:link w:val="af2"/>
    <w:uiPriority w:val="99"/>
    <w:semiHidden/>
    <w:rsid w:val="00765159"/>
    <w:rPr>
      <w:b/>
      <w:bCs/>
      <w:sz w:val="20"/>
      <w:szCs w:val="20"/>
    </w:rPr>
  </w:style>
  <w:style w:type="character" w:customStyle="1" w:styleId="apple-converted-space">
    <w:name w:val="apple-converted-space"/>
    <w:basedOn w:val="a0"/>
    <w:rsid w:val="00E026D3"/>
  </w:style>
  <w:style w:type="paragraph" w:styleId="af4">
    <w:name w:val="footnote text"/>
    <w:basedOn w:val="a"/>
    <w:link w:val="af5"/>
    <w:unhideWhenUsed/>
    <w:rsid w:val="004E6CFC"/>
    <w:pPr>
      <w:spacing w:after="0" w:line="240" w:lineRule="auto"/>
    </w:pPr>
    <w:rPr>
      <w:sz w:val="20"/>
      <w:szCs w:val="20"/>
    </w:rPr>
  </w:style>
  <w:style w:type="character" w:customStyle="1" w:styleId="af5">
    <w:name w:val="Текст сноски Знак"/>
    <w:basedOn w:val="a0"/>
    <w:link w:val="af4"/>
    <w:rsid w:val="004E6CFC"/>
    <w:rPr>
      <w:sz w:val="20"/>
      <w:szCs w:val="20"/>
    </w:rPr>
  </w:style>
  <w:style w:type="character" w:styleId="af6">
    <w:name w:val="footnote reference"/>
    <w:basedOn w:val="a0"/>
    <w:unhideWhenUsed/>
    <w:rsid w:val="004E6CFC"/>
    <w:rPr>
      <w:vertAlign w:val="superscript"/>
    </w:rPr>
  </w:style>
  <w:style w:type="paragraph" w:styleId="af7">
    <w:name w:val="caption"/>
    <w:basedOn w:val="a"/>
    <w:next w:val="a"/>
    <w:unhideWhenUsed/>
    <w:qFormat/>
    <w:rsid w:val="00902194"/>
    <w:pPr>
      <w:spacing w:line="240" w:lineRule="auto"/>
    </w:pPr>
    <w:rPr>
      <w:i/>
      <w:iCs/>
      <w:color w:val="1F497D" w:themeColor="text2"/>
      <w:sz w:val="18"/>
      <w:szCs w:val="18"/>
    </w:rPr>
  </w:style>
  <w:style w:type="paragraph" w:styleId="af8">
    <w:name w:val="Revision"/>
    <w:hidden/>
    <w:uiPriority w:val="99"/>
    <w:semiHidden/>
    <w:rsid w:val="008A4A27"/>
    <w:pPr>
      <w:spacing w:after="0" w:line="240" w:lineRule="auto"/>
    </w:pPr>
  </w:style>
  <w:style w:type="paragraph" w:customStyle="1" w:styleId="1OsnAbz">
    <w:name w:val="1_Osn_Abz"/>
    <w:rsid w:val="00597CF4"/>
    <w:pPr>
      <w:widowControl w:val="0"/>
      <w:spacing w:before="120" w:after="120" w:line="240" w:lineRule="auto"/>
      <w:jc w:val="both"/>
    </w:pPr>
    <w:rPr>
      <w:rFonts w:ascii="Arial" w:eastAsia="MS Mincho" w:hAnsi="Arial" w:cs="Arial"/>
      <w:color w:val="000000"/>
      <w:sz w:val="20"/>
      <w:szCs w:val="20"/>
      <w:lang w:eastAsia="ru-RU"/>
    </w:rPr>
  </w:style>
  <w:style w:type="paragraph" w:customStyle="1" w:styleId="10">
    <w:name w:val="Список литературы1"/>
    <w:basedOn w:val="a"/>
    <w:rsid w:val="00597CF4"/>
    <w:pPr>
      <w:numPr>
        <w:numId w:val="14"/>
      </w:numPr>
      <w:tabs>
        <w:tab w:val="left" w:pos="660"/>
      </w:tabs>
      <w:spacing w:after="240" w:line="230" w:lineRule="atLeast"/>
      <w:jc w:val="both"/>
    </w:pPr>
    <w:rPr>
      <w:rFonts w:ascii="Arial" w:eastAsia="MS Mincho" w:hAnsi="Arial" w:cs="Times New Roman"/>
      <w:sz w:val="20"/>
      <w:szCs w:val="20"/>
      <w:lang w:val="en-GB" w:eastAsia="fr-FR"/>
    </w:rPr>
  </w:style>
  <w:style w:type="paragraph" w:customStyle="1" w:styleId="200">
    <w:name w:val="Основной текст (2)_0"/>
    <w:basedOn w:val="a"/>
    <w:rsid w:val="00597CF4"/>
    <w:pPr>
      <w:widowControl w:val="0"/>
      <w:shd w:val="clear" w:color="auto" w:fill="FFFFFF"/>
      <w:spacing w:before="360" w:after="180" w:line="230" w:lineRule="exact"/>
      <w:jc w:val="both"/>
    </w:pPr>
    <w:rPr>
      <w:rFonts w:ascii="Arial" w:eastAsia="Arial" w:hAnsi="Arial" w:cs="Arial"/>
      <w:sz w:val="20"/>
      <w:szCs w:val="20"/>
      <w:lang w:eastAsia="ru-RU"/>
    </w:rPr>
  </w:style>
  <w:style w:type="character" w:customStyle="1" w:styleId="2TimesNewRoman">
    <w:name w:val="Основной текст (2) + Times New Roman;Полужирный"/>
    <w:rsid w:val="00995826"/>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FFFFFF"/>
      <w:lang w:val="en-US" w:eastAsia="en-US" w:bidi="en-US"/>
    </w:rPr>
  </w:style>
  <w:style w:type="character" w:customStyle="1" w:styleId="2TimesNewRoman0">
    <w:name w:val="Основной текст (2) + Times New Roman"/>
    <w:rsid w:val="00995826"/>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FFFFFF"/>
      <w:lang w:val="en-US" w:eastAsia="en-US" w:bidi="en-US"/>
    </w:rPr>
  </w:style>
  <w:style w:type="character" w:customStyle="1" w:styleId="2TimesNewRoman75pt">
    <w:name w:val="Основной текст (2) + Times New Roman;7;5 pt"/>
    <w:rsid w:val="00995826"/>
    <w:rPr>
      <w:rFonts w:ascii="Times New Roman" w:eastAsia="Times New Roman" w:hAnsi="Times New Roman" w:cs="Times New Roman"/>
      <w:b w:val="0"/>
      <w:bCs w:val="0"/>
      <w:i w:val="0"/>
      <w:iCs w:val="0"/>
      <w:smallCaps w:val="0"/>
      <w:strike w:val="0"/>
      <w:color w:val="231F20"/>
      <w:spacing w:val="0"/>
      <w:w w:val="100"/>
      <w:position w:val="0"/>
      <w:sz w:val="15"/>
      <w:szCs w:val="15"/>
      <w:u w:val="none"/>
      <w:shd w:val="clear" w:color="auto" w:fill="FFFFFF"/>
      <w:lang w:val="en-US" w:eastAsia="en-US" w:bidi="en-US"/>
    </w:rPr>
  </w:style>
  <w:style w:type="character" w:customStyle="1" w:styleId="2TimesNewRoman1">
    <w:name w:val="Основной текст (2) + Times New Roman;Курсив"/>
    <w:rsid w:val="00995826"/>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FFFFFF"/>
      <w:lang w:val="en-US" w:eastAsia="en-US" w:bidi="en-US"/>
    </w:rPr>
  </w:style>
  <w:style w:type="paragraph" w:customStyle="1" w:styleId="12">
    <w:name w:val="Абзац списка1"/>
    <w:basedOn w:val="a"/>
    <w:rsid w:val="00C10157"/>
    <w:pPr>
      <w:spacing w:after="0" w:line="240" w:lineRule="auto"/>
      <w:ind w:left="720"/>
      <w:contextualSpacing/>
    </w:pPr>
    <w:rPr>
      <w:rFonts w:ascii="Calibri" w:eastAsia="Times New Roman" w:hAnsi="Calibri" w:cs="Times New Roman"/>
    </w:rPr>
  </w:style>
  <w:style w:type="character" w:customStyle="1" w:styleId="265pt">
    <w:name w:val="Основной текст (2) + 6;5 pt"/>
    <w:rsid w:val="00646C07"/>
    <w:rPr>
      <w:rFonts w:ascii="Arial" w:eastAsia="Arial" w:hAnsi="Arial" w:cs="Arial"/>
      <w:b w:val="0"/>
      <w:bCs w:val="0"/>
      <w:i w:val="0"/>
      <w:iCs w:val="0"/>
      <w:smallCaps w:val="0"/>
      <w:strike w:val="0"/>
      <w:color w:val="231F20"/>
      <w:spacing w:val="0"/>
      <w:w w:val="100"/>
      <w:position w:val="0"/>
      <w:sz w:val="13"/>
      <w:szCs w:val="13"/>
      <w:u w:val="none"/>
      <w:shd w:val="clear" w:color="auto" w:fill="FFFFFF"/>
      <w:lang w:val="en-US" w:eastAsia="en-US" w:bidi="en-US"/>
    </w:rPr>
  </w:style>
  <w:style w:type="paragraph" w:customStyle="1" w:styleId="1Primechanie">
    <w:name w:val="1_Primechanie"/>
    <w:basedOn w:val="1OsnAbz"/>
    <w:next w:val="1OsnAbz"/>
    <w:rsid w:val="00D26A8C"/>
    <w:rPr>
      <w:sz w:val="18"/>
    </w:rPr>
  </w:style>
  <w:style w:type="paragraph" w:customStyle="1" w:styleId="1ZagL1">
    <w:name w:val="1_Zag_L1"/>
    <w:next w:val="1OsnAbz"/>
    <w:rsid w:val="00D26A8C"/>
    <w:pPr>
      <w:widowControl w:val="0"/>
      <w:spacing w:before="120" w:after="120" w:line="240" w:lineRule="auto"/>
      <w:jc w:val="both"/>
      <w:outlineLvl w:val="0"/>
    </w:pPr>
    <w:rPr>
      <w:rFonts w:ascii="Arial" w:eastAsia="MS Mincho" w:hAnsi="Arial" w:cs="Arial"/>
      <w:b/>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316">
      <w:bodyDiv w:val="1"/>
      <w:marLeft w:val="75"/>
      <w:marRight w:val="0"/>
      <w:marTop w:val="30"/>
      <w:marBottom w:val="0"/>
      <w:divBdr>
        <w:top w:val="none" w:sz="0" w:space="0" w:color="auto"/>
        <w:left w:val="none" w:sz="0" w:space="0" w:color="auto"/>
        <w:bottom w:val="none" w:sz="0" w:space="0" w:color="auto"/>
        <w:right w:val="none" w:sz="0" w:space="0" w:color="auto"/>
      </w:divBdr>
    </w:div>
    <w:div w:id="149366480">
      <w:bodyDiv w:val="1"/>
      <w:marLeft w:val="75"/>
      <w:marRight w:val="0"/>
      <w:marTop w:val="30"/>
      <w:marBottom w:val="0"/>
      <w:divBdr>
        <w:top w:val="none" w:sz="0" w:space="0" w:color="auto"/>
        <w:left w:val="none" w:sz="0" w:space="0" w:color="auto"/>
        <w:bottom w:val="none" w:sz="0" w:space="0" w:color="auto"/>
        <w:right w:val="none" w:sz="0" w:space="0" w:color="auto"/>
      </w:divBdr>
    </w:div>
    <w:div w:id="208885663">
      <w:bodyDiv w:val="1"/>
      <w:marLeft w:val="75"/>
      <w:marRight w:val="0"/>
      <w:marTop w:val="30"/>
      <w:marBottom w:val="0"/>
      <w:divBdr>
        <w:top w:val="none" w:sz="0" w:space="0" w:color="auto"/>
        <w:left w:val="none" w:sz="0" w:space="0" w:color="auto"/>
        <w:bottom w:val="none" w:sz="0" w:space="0" w:color="auto"/>
        <w:right w:val="none" w:sz="0" w:space="0" w:color="auto"/>
      </w:divBdr>
    </w:div>
    <w:div w:id="244337274">
      <w:bodyDiv w:val="1"/>
      <w:marLeft w:val="0"/>
      <w:marRight w:val="0"/>
      <w:marTop w:val="0"/>
      <w:marBottom w:val="0"/>
      <w:divBdr>
        <w:top w:val="none" w:sz="0" w:space="0" w:color="auto"/>
        <w:left w:val="none" w:sz="0" w:space="0" w:color="auto"/>
        <w:bottom w:val="none" w:sz="0" w:space="0" w:color="auto"/>
        <w:right w:val="none" w:sz="0" w:space="0" w:color="auto"/>
      </w:divBdr>
    </w:div>
    <w:div w:id="543374669">
      <w:bodyDiv w:val="1"/>
      <w:marLeft w:val="0"/>
      <w:marRight w:val="0"/>
      <w:marTop w:val="0"/>
      <w:marBottom w:val="0"/>
      <w:divBdr>
        <w:top w:val="none" w:sz="0" w:space="0" w:color="auto"/>
        <w:left w:val="none" w:sz="0" w:space="0" w:color="auto"/>
        <w:bottom w:val="none" w:sz="0" w:space="0" w:color="auto"/>
        <w:right w:val="none" w:sz="0" w:space="0" w:color="auto"/>
      </w:divBdr>
    </w:div>
    <w:div w:id="625047785">
      <w:bodyDiv w:val="1"/>
      <w:marLeft w:val="0"/>
      <w:marRight w:val="0"/>
      <w:marTop w:val="0"/>
      <w:marBottom w:val="0"/>
      <w:divBdr>
        <w:top w:val="none" w:sz="0" w:space="0" w:color="auto"/>
        <w:left w:val="none" w:sz="0" w:space="0" w:color="auto"/>
        <w:bottom w:val="none" w:sz="0" w:space="0" w:color="auto"/>
        <w:right w:val="none" w:sz="0" w:space="0" w:color="auto"/>
      </w:divBdr>
      <w:divsChild>
        <w:div w:id="435179049">
          <w:marLeft w:val="0"/>
          <w:marRight w:val="0"/>
          <w:marTop w:val="0"/>
          <w:marBottom w:val="0"/>
          <w:divBdr>
            <w:top w:val="none" w:sz="0" w:space="0" w:color="auto"/>
            <w:left w:val="none" w:sz="0" w:space="0" w:color="auto"/>
            <w:bottom w:val="single" w:sz="4" w:space="1" w:color="auto"/>
            <w:right w:val="none" w:sz="0" w:space="0" w:color="auto"/>
          </w:divBdr>
        </w:div>
      </w:divsChild>
    </w:div>
    <w:div w:id="635721679">
      <w:bodyDiv w:val="1"/>
      <w:marLeft w:val="0"/>
      <w:marRight w:val="0"/>
      <w:marTop w:val="0"/>
      <w:marBottom w:val="0"/>
      <w:divBdr>
        <w:top w:val="none" w:sz="0" w:space="0" w:color="auto"/>
        <w:left w:val="none" w:sz="0" w:space="0" w:color="auto"/>
        <w:bottom w:val="none" w:sz="0" w:space="0" w:color="auto"/>
        <w:right w:val="none" w:sz="0" w:space="0" w:color="auto"/>
      </w:divBdr>
      <w:divsChild>
        <w:div w:id="1443069745">
          <w:marLeft w:val="0"/>
          <w:marRight w:val="0"/>
          <w:marTop w:val="0"/>
          <w:marBottom w:val="0"/>
          <w:divBdr>
            <w:top w:val="none" w:sz="0" w:space="0" w:color="auto"/>
            <w:left w:val="none" w:sz="0" w:space="0" w:color="auto"/>
            <w:bottom w:val="none" w:sz="0" w:space="0" w:color="auto"/>
            <w:right w:val="none" w:sz="0" w:space="0" w:color="auto"/>
          </w:divBdr>
          <w:divsChild>
            <w:div w:id="1489663303">
              <w:marLeft w:val="0"/>
              <w:marRight w:val="0"/>
              <w:marTop w:val="0"/>
              <w:marBottom w:val="0"/>
              <w:divBdr>
                <w:top w:val="none" w:sz="0" w:space="0" w:color="auto"/>
                <w:left w:val="none" w:sz="0" w:space="0" w:color="auto"/>
                <w:bottom w:val="none" w:sz="0" w:space="0" w:color="auto"/>
                <w:right w:val="none" w:sz="0" w:space="0" w:color="auto"/>
              </w:divBdr>
              <w:divsChild>
                <w:div w:id="682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3807">
      <w:bodyDiv w:val="1"/>
      <w:marLeft w:val="0"/>
      <w:marRight w:val="0"/>
      <w:marTop w:val="0"/>
      <w:marBottom w:val="0"/>
      <w:divBdr>
        <w:top w:val="none" w:sz="0" w:space="0" w:color="auto"/>
        <w:left w:val="none" w:sz="0" w:space="0" w:color="auto"/>
        <w:bottom w:val="none" w:sz="0" w:space="0" w:color="auto"/>
        <w:right w:val="none" w:sz="0" w:space="0" w:color="auto"/>
      </w:divBdr>
    </w:div>
    <w:div w:id="733165366">
      <w:bodyDiv w:val="1"/>
      <w:marLeft w:val="0"/>
      <w:marRight w:val="0"/>
      <w:marTop w:val="0"/>
      <w:marBottom w:val="0"/>
      <w:divBdr>
        <w:top w:val="none" w:sz="0" w:space="0" w:color="auto"/>
        <w:left w:val="none" w:sz="0" w:space="0" w:color="auto"/>
        <w:bottom w:val="none" w:sz="0" w:space="0" w:color="auto"/>
        <w:right w:val="none" w:sz="0" w:space="0" w:color="auto"/>
      </w:divBdr>
    </w:div>
    <w:div w:id="749348868">
      <w:bodyDiv w:val="1"/>
      <w:marLeft w:val="0"/>
      <w:marRight w:val="0"/>
      <w:marTop w:val="0"/>
      <w:marBottom w:val="0"/>
      <w:divBdr>
        <w:top w:val="none" w:sz="0" w:space="0" w:color="auto"/>
        <w:left w:val="none" w:sz="0" w:space="0" w:color="auto"/>
        <w:bottom w:val="none" w:sz="0" w:space="0" w:color="auto"/>
        <w:right w:val="none" w:sz="0" w:space="0" w:color="auto"/>
      </w:divBdr>
    </w:div>
    <w:div w:id="776827549">
      <w:bodyDiv w:val="1"/>
      <w:marLeft w:val="0"/>
      <w:marRight w:val="0"/>
      <w:marTop w:val="0"/>
      <w:marBottom w:val="0"/>
      <w:divBdr>
        <w:top w:val="none" w:sz="0" w:space="0" w:color="auto"/>
        <w:left w:val="none" w:sz="0" w:space="0" w:color="auto"/>
        <w:bottom w:val="none" w:sz="0" w:space="0" w:color="auto"/>
        <w:right w:val="none" w:sz="0" w:space="0" w:color="auto"/>
      </w:divBdr>
    </w:div>
    <w:div w:id="786192637">
      <w:bodyDiv w:val="1"/>
      <w:marLeft w:val="0"/>
      <w:marRight w:val="0"/>
      <w:marTop w:val="0"/>
      <w:marBottom w:val="0"/>
      <w:divBdr>
        <w:top w:val="none" w:sz="0" w:space="0" w:color="auto"/>
        <w:left w:val="none" w:sz="0" w:space="0" w:color="auto"/>
        <w:bottom w:val="none" w:sz="0" w:space="0" w:color="auto"/>
        <w:right w:val="none" w:sz="0" w:space="0" w:color="auto"/>
      </w:divBdr>
      <w:divsChild>
        <w:div w:id="385492309">
          <w:marLeft w:val="0"/>
          <w:marRight w:val="0"/>
          <w:marTop w:val="0"/>
          <w:marBottom w:val="0"/>
          <w:divBdr>
            <w:top w:val="none" w:sz="0" w:space="0" w:color="auto"/>
            <w:left w:val="none" w:sz="0" w:space="0" w:color="auto"/>
            <w:bottom w:val="single" w:sz="8" w:space="1" w:color="auto"/>
            <w:right w:val="none" w:sz="0" w:space="0" w:color="auto"/>
          </w:divBdr>
        </w:div>
      </w:divsChild>
    </w:div>
    <w:div w:id="890461551">
      <w:bodyDiv w:val="1"/>
      <w:marLeft w:val="0"/>
      <w:marRight w:val="0"/>
      <w:marTop w:val="0"/>
      <w:marBottom w:val="0"/>
      <w:divBdr>
        <w:top w:val="none" w:sz="0" w:space="0" w:color="auto"/>
        <w:left w:val="none" w:sz="0" w:space="0" w:color="auto"/>
        <w:bottom w:val="none" w:sz="0" w:space="0" w:color="auto"/>
        <w:right w:val="none" w:sz="0" w:space="0" w:color="auto"/>
      </w:divBdr>
    </w:div>
    <w:div w:id="982587591">
      <w:bodyDiv w:val="1"/>
      <w:marLeft w:val="0"/>
      <w:marRight w:val="0"/>
      <w:marTop w:val="0"/>
      <w:marBottom w:val="0"/>
      <w:divBdr>
        <w:top w:val="none" w:sz="0" w:space="0" w:color="auto"/>
        <w:left w:val="none" w:sz="0" w:space="0" w:color="auto"/>
        <w:bottom w:val="none" w:sz="0" w:space="0" w:color="auto"/>
        <w:right w:val="none" w:sz="0" w:space="0" w:color="auto"/>
      </w:divBdr>
      <w:divsChild>
        <w:div w:id="1307247120">
          <w:marLeft w:val="0"/>
          <w:marRight w:val="0"/>
          <w:marTop w:val="0"/>
          <w:marBottom w:val="0"/>
          <w:divBdr>
            <w:top w:val="none" w:sz="0" w:space="0" w:color="auto"/>
            <w:left w:val="none" w:sz="0" w:space="0" w:color="auto"/>
            <w:bottom w:val="single" w:sz="8" w:space="1" w:color="auto"/>
            <w:right w:val="none" w:sz="0" w:space="0" w:color="auto"/>
          </w:divBdr>
        </w:div>
      </w:divsChild>
    </w:div>
    <w:div w:id="1117019414">
      <w:bodyDiv w:val="1"/>
      <w:marLeft w:val="0"/>
      <w:marRight w:val="0"/>
      <w:marTop w:val="0"/>
      <w:marBottom w:val="0"/>
      <w:divBdr>
        <w:top w:val="none" w:sz="0" w:space="0" w:color="auto"/>
        <w:left w:val="none" w:sz="0" w:space="0" w:color="auto"/>
        <w:bottom w:val="none" w:sz="0" w:space="0" w:color="auto"/>
        <w:right w:val="none" w:sz="0" w:space="0" w:color="auto"/>
      </w:divBdr>
    </w:div>
    <w:div w:id="1307273918">
      <w:bodyDiv w:val="1"/>
      <w:marLeft w:val="0"/>
      <w:marRight w:val="0"/>
      <w:marTop w:val="0"/>
      <w:marBottom w:val="0"/>
      <w:divBdr>
        <w:top w:val="none" w:sz="0" w:space="0" w:color="auto"/>
        <w:left w:val="none" w:sz="0" w:space="0" w:color="auto"/>
        <w:bottom w:val="none" w:sz="0" w:space="0" w:color="auto"/>
        <w:right w:val="none" w:sz="0" w:space="0" w:color="auto"/>
      </w:divBdr>
    </w:div>
    <w:div w:id="1440104366">
      <w:bodyDiv w:val="1"/>
      <w:marLeft w:val="0"/>
      <w:marRight w:val="0"/>
      <w:marTop w:val="0"/>
      <w:marBottom w:val="0"/>
      <w:divBdr>
        <w:top w:val="none" w:sz="0" w:space="0" w:color="auto"/>
        <w:left w:val="none" w:sz="0" w:space="0" w:color="auto"/>
        <w:bottom w:val="none" w:sz="0" w:space="0" w:color="auto"/>
        <w:right w:val="none" w:sz="0" w:space="0" w:color="auto"/>
      </w:divBdr>
    </w:div>
    <w:div w:id="1485782984">
      <w:bodyDiv w:val="1"/>
      <w:marLeft w:val="0"/>
      <w:marRight w:val="0"/>
      <w:marTop w:val="0"/>
      <w:marBottom w:val="0"/>
      <w:divBdr>
        <w:top w:val="none" w:sz="0" w:space="0" w:color="auto"/>
        <w:left w:val="none" w:sz="0" w:space="0" w:color="auto"/>
        <w:bottom w:val="none" w:sz="0" w:space="0" w:color="auto"/>
        <w:right w:val="none" w:sz="0" w:space="0" w:color="auto"/>
      </w:divBdr>
      <w:divsChild>
        <w:div w:id="294794429">
          <w:marLeft w:val="0"/>
          <w:marRight w:val="0"/>
          <w:marTop w:val="0"/>
          <w:marBottom w:val="0"/>
          <w:divBdr>
            <w:top w:val="none" w:sz="0" w:space="0" w:color="auto"/>
            <w:left w:val="none" w:sz="0" w:space="0" w:color="auto"/>
            <w:bottom w:val="none" w:sz="0" w:space="0" w:color="auto"/>
            <w:right w:val="none" w:sz="0" w:space="0" w:color="auto"/>
          </w:divBdr>
          <w:divsChild>
            <w:div w:id="1257907917">
              <w:marLeft w:val="0"/>
              <w:marRight w:val="0"/>
              <w:marTop w:val="0"/>
              <w:marBottom w:val="0"/>
              <w:divBdr>
                <w:top w:val="none" w:sz="0" w:space="0" w:color="auto"/>
                <w:left w:val="none" w:sz="0" w:space="0" w:color="auto"/>
                <w:bottom w:val="none" w:sz="0" w:space="0" w:color="auto"/>
                <w:right w:val="none" w:sz="0" w:space="0" w:color="auto"/>
              </w:divBdr>
              <w:divsChild>
                <w:div w:id="687567251">
                  <w:marLeft w:val="0"/>
                  <w:marRight w:val="0"/>
                  <w:marTop w:val="0"/>
                  <w:marBottom w:val="0"/>
                  <w:divBdr>
                    <w:top w:val="none" w:sz="0" w:space="0" w:color="auto"/>
                    <w:left w:val="none" w:sz="0" w:space="0" w:color="auto"/>
                    <w:bottom w:val="none" w:sz="0" w:space="0" w:color="auto"/>
                    <w:right w:val="none" w:sz="0" w:space="0" w:color="auto"/>
                  </w:divBdr>
                  <w:divsChild>
                    <w:div w:id="575825871">
                      <w:marLeft w:val="0"/>
                      <w:marRight w:val="0"/>
                      <w:marTop w:val="0"/>
                      <w:marBottom w:val="0"/>
                      <w:divBdr>
                        <w:top w:val="none" w:sz="0" w:space="0" w:color="auto"/>
                        <w:left w:val="none" w:sz="0" w:space="0" w:color="auto"/>
                        <w:bottom w:val="none" w:sz="0" w:space="0" w:color="auto"/>
                        <w:right w:val="none" w:sz="0" w:space="0" w:color="auto"/>
                      </w:divBdr>
                      <w:divsChild>
                        <w:div w:id="1695419364">
                          <w:marLeft w:val="0"/>
                          <w:marRight w:val="0"/>
                          <w:marTop w:val="0"/>
                          <w:marBottom w:val="0"/>
                          <w:divBdr>
                            <w:top w:val="none" w:sz="0" w:space="0" w:color="auto"/>
                            <w:left w:val="none" w:sz="0" w:space="0" w:color="auto"/>
                            <w:bottom w:val="none" w:sz="0" w:space="0" w:color="auto"/>
                            <w:right w:val="none" w:sz="0" w:space="0" w:color="auto"/>
                          </w:divBdr>
                          <w:divsChild>
                            <w:div w:id="850293987">
                              <w:marLeft w:val="0"/>
                              <w:marRight w:val="0"/>
                              <w:marTop w:val="0"/>
                              <w:marBottom w:val="0"/>
                              <w:divBdr>
                                <w:top w:val="none" w:sz="0" w:space="0" w:color="auto"/>
                                <w:left w:val="none" w:sz="0" w:space="0" w:color="auto"/>
                                <w:bottom w:val="none" w:sz="0" w:space="0" w:color="auto"/>
                                <w:right w:val="none" w:sz="0" w:space="0" w:color="auto"/>
                              </w:divBdr>
                              <w:divsChild>
                                <w:div w:id="58141136">
                                  <w:marLeft w:val="0"/>
                                  <w:marRight w:val="0"/>
                                  <w:marTop w:val="0"/>
                                  <w:marBottom w:val="0"/>
                                  <w:divBdr>
                                    <w:top w:val="none" w:sz="0" w:space="0" w:color="auto"/>
                                    <w:left w:val="none" w:sz="0" w:space="0" w:color="auto"/>
                                    <w:bottom w:val="none" w:sz="0" w:space="0" w:color="auto"/>
                                    <w:right w:val="none" w:sz="0" w:space="0" w:color="auto"/>
                                  </w:divBdr>
                                  <w:divsChild>
                                    <w:div w:id="1051461045">
                                      <w:marLeft w:val="60"/>
                                      <w:marRight w:val="0"/>
                                      <w:marTop w:val="0"/>
                                      <w:marBottom w:val="0"/>
                                      <w:divBdr>
                                        <w:top w:val="none" w:sz="0" w:space="0" w:color="auto"/>
                                        <w:left w:val="none" w:sz="0" w:space="0" w:color="auto"/>
                                        <w:bottom w:val="none" w:sz="0" w:space="0" w:color="auto"/>
                                        <w:right w:val="none" w:sz="0" w:space="0" w:color="auto"/>
                                      </w:divBdr>
                                      <w:divsChild>
                                        <w:div w:id="148789262">
                                          <w:marLeft w:val="0"/>
                                          <w:marRight w:val="0"/>
                                          <w:marTop w:val="0"/>
                                          <w:marBottom w:val="0"/>
                                          <w:divBdr>
                                            <w:top w:val="none" w:sz="0" w:space="0" w:color="auto"/>
                                            <w:left w:val="none" w:sz="0" w:space="0" w:color="auto"/>
                                            <w:bottom w:val="none" w:sz="0" w:space="0" w:color="auto"/>
                                            <w:right w:val="none" w:sz="0" w:space="0" w:color="auto"/>
                                          </w:divBdr>
                                          <w:divsChild>
                                            <w:div w:id="1672294503">
                                              <w:marLeft w:val="0"/>
                                              <w:marRight w:val="0"/>
                                              <w:marTop w:val="0"/>
                                              <w:marBottom w:val="120"/>
                                              <w:divBdr>
                                                <w:top w:val="single" w:sz="6" w:space="0" w:color="F5F5F5"/>
                                                <w:left w:val="single" w:sz="6" w:space="0" w:color="F5F5F5"/>
                                                <w:bottom w:val="single" w:sz="6" w:space="0" w:color="F5F5F5"/>
                                                <w:right w:val="single" w:sz="6" w:space="0" w:color="F5F5F5"/>
                                              </w:divBdr>
                                              <w:divsChild>
                                                <w:div w:id="1003320781">
                                                  <w:marLeft w:val="0"/>
                                                  <w:marRight w:val="0"/>
                                                  <w:marTop w:val="0"/>
                                                  <w:marBottom w:val="0"/>
                                                  <w:divBdr>
                                                    <w:top w:val="none" w:sz="0" w:space="0" w:color="auto"/>
                                                    <w:left w:val="none" w:sz="0" w:space="0" w:color="auto"/>
                                                    <w:bottom w:val="none" w:sz="0" w:space="0" w:color="auto"/>
                                                    <w:right w:val="none" w:sz="0" w:space="0" w:color="auto"/>
                                                  </w:divBdr>
                                                  <w:divsChild>
                                                    <w:div w:id="13372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32376">
      <w:bodyDiv w:val="1"/>
      <w:marLeft w:val="0"/>
      <w:marRight w:val="0"/>
      <w:marTop w:val="0"/>
      <w:marBottom w:val="0"/>
      <w:divBdr>
        <w:top w:val="none" w:sz="0" w:space="0" w:color="auto"/>
        <w:left w:val="none" w:sz="0" w:space="0" w:color="auto"/>
        <w:bottom w:val="none" w:sz="0" w:space="0" w:color="auto"/>
        <w:right w:val="none" w:sz="0" w:space="0" w:color="auto"/>
      </w:divBdr>
    </w:div>
    <w:div w:id="1515998335">
      <w:bodyDiv w:val="1"/>
      <w:marLeft w:val="75"/>
      <w:marRight w:val="0"/>
      <w:marTop w:val="30"/>
      <w:marBottom w:val="0"/>
      <w:divBdr>
        <w:top w:val="none" w:sz="0" w:space="0" w:color="auto"/>
        <w:left w:val="none" w:sz="0" w:space="0" w:color="auto"/>
        <w:bottom w:val="none" w:sz="0" w:space="0" w:color="auto"/>
        <w:right w:val="none" w:sz="0" w:space="0" w:color="auto"/>
      </w:divBdr>
    </w:div>
    <w:div w:id="1547914414">
      <w:bodyDiv w:val="1"/>
      <w:marLeft w:val="0"/>
      <w:marRight w:val="0"/>
      <w:marTop w:val="0"/>
      <w:marBottom w:val="0"/>
      <w:divBdr>
        <w:top w:val="none" w:sz="0" w:space="0" w:color="auto"/>
        <w:left w:val="none" w:sz="0" w:space="0" w:color="auto"/>
        <w:bottom w:val="none" w:sz="0" w:space="0" w:color="auto"/>
        <w:right w:val="none" w:sz="0" w:space="0" w:color="auto"/>
      </w:divBdr>
      <w:divsChild>
        <w:div w:id="42605329">
          <w:marLeft w:val="0"/>
          <w:marRight w:val="0"/>
          <w:marTop w:val="0"/>
          <w:marBottom w:val="0"/>
          <w:divBdr>
            <w:top w:val="none" w:sz="0" w:space="0" w:color="auto"/>
            <w:left w:val="none" w:sz="0" w:space="0" w:color="auto"/>
            <w:bottom w:val="single" w:sz="4" w:space="1" w:color="auto"/>
            <w:right w:val="none" w:sz="0" w:space="0" w:color="auto"/>
          </w:divBdr>
        </w:div>
      </w:divsChild>
    </w:div>
    <w:div w:id="1781339261">
      <w:bodyDiv w:val="1"/>
      <w:marLeft w:val="75"/>
      <w:marRight w:val="0"/>
      <w:marTop w:val="30"/>
      <w:marBottom w:val="0"/>
      <w:divBdr>
        <w:top w:val="none" w:sz="0" w:space="0" w:color="auto"/>
        <w:left w:val="none" w:sz="0" w:space="0" w:color="auto"/>
        <w:bottom w:val="none" w:sz="0" w:space="0" w:color="auto"/>
        <w:right w:val="none" w:sz="0" w:space="0" w:color="auto"/>
      </w:divBdr>
    </w:div>
    <w:div w:id="1835490410">
      <w:bodyDiv w:val="1"/>
      <w:marLeft w:val="0"/>
      <w:marRight w:val="0"/>
      <w:marTop w:val="0"/>
      <w:marBottom w:val="0"/>
      <w:divBdr>
        <w:top w:val="none" w:sz="0" w:space="0" w:color="auto"/>
        <w:left w:val="none" w:sz="0" w:space="0" w:color="auto"/>
        <w:bottom w:val="none" w:sz="0" w:space="0" w:color="auto"/>
        <w:right w:val="none" w:sz="0" w:space="0" w:color="auto"/>
      </w:divBdr>
      <w:divsChild>
        <w:div w:id="827327751">
          <w:marLeft w:val="0"/>
          <w:marRight w:val="0"/>
          <w:marTop w:val="0"/>
          <w:marBottom w:val="0"/>
          <w:divBdr>
            <w:top w:val="none" w:sz="0" w:space="0" w:color="auto"/>
            <w:left w:val="none" w:sz="0" w:space="0" w:color="auto"/>
            <w:bottom w:val="single" w:sz="8" w:space="1" w:color="auto"/>
            <w:right w:val="none" w:sz="0" w:space="0" w:color="auto"/>
          </w:divBdr>
        </w:div>
      </w:divsChild>
    </w:div>
    <w:div w:id="1904559721">
      <w:bodyDiv w:val="1"/>
      <w:marLeft w:val="0"/>
      <w:marRight w:val="0"/>
      <w:marTop w:val="0"/>
      <w:marBottom w:val="0"/>
      <w:divBdr>
        <w:top w:val="none" w:sz="0" w:space="0" w:color="auto"/>
        <w:left w:val="none" w:sz="0" w:space="0" w:color="auto"/>
        <w:bottom w:val="none" w:sz="0" w:space="0" w:color="auto"/>
        <w:right w:val="none" w:sz="0" w:space="0" w:color="auto"/>
      </w:divBdr>
    </w:div>
    <w:div w:id="20136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05F5-3D53-4313-AC91-DC122E66B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6605</Words>
  <Characters>37652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Instructor_01</dc:creator>
  <cp:keywords/>
  <dc:description/>
  <cp:lastModifiedBy>Иван Андреевич</cp:lastModifiedBy>
  <cp:revision>2</cp:revision>
  <cp:lastPrinted>2020-10-21T10:19:00Z</cp:lastPrinted>
  <dcterms:created xsi:type="dcterms:W3CDTF">2021-04-07T10:16:00Z</dcterms:created>
  <dcterms:modified xsi:type="dcterms:W3CDTF">2021-04-07T10:16:00Z</dcterms:modified>
</cp:coreProperties>
</file>