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9E" w:rsidRPr="005D4D6D" w:rsidRDefault="00D8779E" w:rsidP="00D8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1. </w:t>
      </w:r>
      <w:r w:rsidRPr="005D4D6D">
        <w:rPr>
          <w:rFonts w:ascii="Times New Roman" w:hAnsi="Times New Roman"/>
          <w:b/>
          <w:sz w:val="28"/>
          <w:szCs w:val="28"/>
        </w:rPr>
        <w:t xml:space="preserve">Заявка на участие в Конкурсе ФГУП «ВИАМ» </w:t>
      </w:r>
    </w:p>
    <w:p w:rsidR="00D8779E" w:rsidRPr="005D4D6D" w:rsidRDefault="00D8779E" w:rsidP="00D87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6D">
        <w:rPr>
          <w:rFonts w:ascii="Times New Roman" w:hAnsi="Times New Roman"/>
          <w:b/>
          <w:sz w:val="28"/>
          <w:szCs w:val="28"/>
        </w:rPr>
        <w:t xml:space="preserve">на создание монографии </w:t>
      </w:r>
      <w:r>
        <w:rPr>
          <w:rFonts w:ascii="Times New Roman" w:hAnsi="Times New Roman"/>
          <w:b/>
          <w:sz w:val="28"/>
          <w:szCs w:val="28"/>
        </w:rPr>
        <w:t>по современному материаловедению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02"/>
        <w:gridCol w:w="5670"/>
      </w:tblGrid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Тематическая направленность монографии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Название монографии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ФИО участника/участников Конкурса полностью, контактные телефоны, </w:t>
            </w:r>
          </w:p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-</w:t>
            </w:r>
            <w:r w:rsidRPr="005D4D6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место работы и должность, ученая степень и звание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Плановый объем монографии в авторских листах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Срок предоставления рукописи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rPr>
          <w:trHeight w:val="5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Аннотация, </w:t>
            </w:r>
            <w:r w:rsidRPr="005D4D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которой отражена суть монографии: основная цель работы; обоснование ее значимости; описание имеющегося задела; план работы на предстоящий период; ожидаемые результаты</w:t>
            </w: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 xml:space="preserve"> (не менее 7000 знаков)</w:t>
            </w:r>
          </w:p>
          <w:p w:rsidR="00D8779E" w:rsidRPr="005D4D6D" w:rsidRDefault="00D8779E" w:rsidP="00696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Рубрикатор монографии:</w:t>
            </w:r>
          </w:p>
          <w:p w:rsidR="00D8779E" w:rsidRPr="005D4D6D" w:rsidRDefault="00D8779E" w:rsidP="00696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1. Глава</w:t>
            </w:r>
          </w:p>
          <w:p w:rsidR="00D8779E" w:rsidRPr="005D4D6D" w:rsidRDefault="00D8779E" w:rsidP="00696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1.1. Раздел </w:t>
            </w:r>
          </w:p>
          <w:p w:rsidR="00D8779E" w:rsidRPr="005D4D6D" w:rsidRDefault="00D8779E" w:rsidP="00696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1.1.1. Подраздел </w:t>
            </w: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 xml:space="preserve">Имеющиеся публикации по теме монографии или смежной с ней, 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цитирование данных публикаций</w:t>
            </w:r>
            <w:r w:rsidRPr="005D4D6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9.</w:t>
            </w:r>
            <w:r w:rsidRPr="005D4D6D">
              <w:rPr>
                <w:rFonts w:ascii="Symbol" w:hAnsi="Symbol"/>
                <w:sz w:val="24"/>
                <w:szCs w:val="24"/>
              </w:rPr>
              <w:sym w:font="Symbol" w:char="F02A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статей в ведущих научных журналах, в том числе зарубежных, включенных в систему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gramStart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D6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реализации государственного контракта на выполнение научно-исследовательской работы в рамках действующих федеральных целевых программ</w:t>
            </w:r>
            <w:r w:rsidRPr="005D4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последние 10 лет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Подпись участника/участников Конкурса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8779E" w:rsidRPr="005D4D6D" w:rsidRDefault="00D8779E" w:rsidP="00696A2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8779E" w:rsidRPr="005D4D6D" w:rsidRDefault="00D8779E" w:rsidP="00696A2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8779E" w:rsidRPr="005D4D6D" w:rsidRDefault="00D8779E" w:rsidP="00696A2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Сведения о рецензентах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Место работы и должность, ученая степень и звание, контактный телефон и адрес электронной почты</w:t>
            </w:r>
          </w:p>
        </w:tc>
      </w:tr>
      <w:tr w:rsidR="00D8779E" w:rsidTr="00696A2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79E" w:rsidRPr="005D4D6D" w:rsidRDefault="00D8779E" w:rsidP="00696A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D6D">
              <w:rPr>
                <w:rFonts w:ascii="Times New Roman" w:hAnsi="Times New Roman"/>
                <w:sz w:val="24"/>
                <w:szCs w:val="24"/>
              </w:rPr>
              <w:t>Место работы и должность, ученая степень и звание, контактный телефон и адрес электронной почты</w:t>
            </w:r>
          </w:p>
        </w:tc>
      </w:tr>
    </w:tbl>
    <w:p w:rsidR="00D8779E" w:rsidRPr="005D4D6D" w:rsidRDefault="00D8779E" w:rsidP="00D8779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D4D6D">
        <w:rPr>
          <w:rFonts w:ascii="Symbol" w:hAnsi="Symbol"/>
          <w:sz w:val="20"/>
          <w:szCs w:val="20"/>
        </w:rPr>
        <w:sym w:font="Symbol" w:char="F02A"/>
      </w:r>
      <w:r w:rsidRPr="005D4D6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участников Конкурса, не состоящих в трудовых отношениях с ФГУП «ВИАМ»</w:t>
      </w:r>
    </w:p>
    <w:p w:rsidR="00D8779E" w:rsidRPr="00FE7FBB" w:rsidRDefault="00D8779E" w:rsidP="00D8779E">
      <w:pPr>
        <w:spacing w:after="100" w:line="240" w:lineRule="auto"/>
        <w:rPr>
          <w:rFonts w:ascii="Times New Roman" w:hAnsi="Times New Roman"/>
          <w:sz w:val="24"/>
          <w:szCs w:val="24"/>
        </w:rPr>
      </w:pPr>
    </w:p>
    <w:p w:rsidR="00D8779E" w:rsidRPr="005D4D6D" w:rsidRDefault="00D8779E" w:rsidP="00D87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 xml:space="preserve">Настоящим участник Конкурса дает согласие на создание монографии на условиях, указанных в объявлении о проведении Конкурса. В случае отказа от заключения договора на создание монографии победителем Конкурса </w:t>
      </w:r>
      <w:proofErr w:type="gramStart"/>
      <w:r w:rsidRPr="005D4D6D">
        <w:rPr>
          <w:rFonts w:ascii="Times New Roman" w:hAnsi="Times New Roman"/>
          <w:sz w:val="24"/>
          <w:szCs w:val="24"/>
        </w:rPr>
        <w:t>оплачивается штраф в</w:t>
      </w:r>
      <w:proofErr w:type="gramEnd"/>
      <w:r w:rsidRPr="005D4D6D">
        <w:rPr>
          <w:rFonts w:ascii="Times New Roman" w:hAnsi="Times New Roman"/>
          <w:sz w:val="24"/>
          <w:szCs w:val="24"/>
        </w:rPr>
        <w:t xml:space="preserve"> размере 30% от стоимости вознаграждения</w:t>
      </w:r>
      <w:r w:rsidRPr="005D4D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установленного за плановый объем монографии, указанный в заявке победителя Конкурса.</w:t>
      </w:r>
    </w:p>
    <w:p w:rsidR="00D8779E" w:rsidRPr="005D4D6D" w:rsidRDefault="00D8779E" w:rsidP="00D87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79E" w:rsidRDefault="00D8779E" w:rsidP="00E75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6D">
        <w:rPr>
          <w:rFonts w:ascii="Times New Roman" w:hAnsi="Times New Roman"/>
          <w:sz w:val="24"/>
          <w:szCs w:val="24"/>
        </w:rPr>
        <w:t>Настоящим участник Конкурса дает согласие ФГУП «ВИАМ» на использование, обработку и хранение его персональных данных в связи с участием в настоящем Конкурсе.</w:t>
      </w:r>
      <w:bookmarkStart w:id="0" w:name="_GoBack"/>
      <w:bookmarkEnd w:id="0"/>
    </w:p>
    <w:sectPr w:rsidR="00D8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243C"/>
    <w:multiLevelType w:val="hybridMultilevel"/>
    <w:tmpl w:val="75A6F628"/>
    <w:lvl w:ilvl="0" w:tplc="19E85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23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C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64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4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E5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88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7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49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902DC"/>
    <w:multiLevelType w:val="hybridMultilevel"/>
    <w:tmpl w:val="C178AF4E"/>
    <w:lvl w:ilvl="0" w:tplc="7150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27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82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A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6C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A8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C5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40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45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9E"/>
    <w:rsid w:val="00335584"/>
    <w:rsid w:val="00527563"/>
    <w:rsid w:val="006E0584"/>
    <w:rsid w:val="00860C89"/>
    <w:rsid w:val="008C1EB2"/>
    <w:rsid w:val="00990A03"/>
    <w:rsid w:val="00A15BBA"/>
    <w:rsid w:val="00D8779E"/>
    <w:rsid w:val="00E63C8E"/>
    <w:rsid w:val="00E753C9"/>
    <w:rsid w:val="00E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7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A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7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A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Ватулян Екатерина Артемовна</dc:creator>
  <cp:lastModifiedBy>Чулюканова Наталья Петровна</cp:lastModifiedBy>
  <cp:revision>3</cp:revision>
  <dcterms:created xsi:type="dcterms:W3CDTF">2014-12-17T11:55:00Z</dcterms:created>
  <dcterms:modified xsi:type="dcterms:W3CDTF">2014-12-17T11:55:00Z</dcterms:modified>
</cp:coreProperties>
</file>